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D912" w14:textId="77777777" w:rsidR="00EA7F35" w:rsidRPr="008C6FCA" w:rsidRDefault="00EA7F35" w:rsidP="00EA7F35">
      <w:pPr>
        <w:pStyle w:val="Glava"/>
        <w:jc w:val="center"/>
        <w:rPr>
          <w:rFonts w:ascii="Arial" w:hAnsi="Arial" w:cs="Arial"/>
        </w:rPr>
      </w:pPr>
    </w:p>
    <w:p w14:paraId="3ACF52D8" w14:textId="77777777" w:rsidR="00EA7F35" w:rsidRPr="008C6FCA" w:rsidRDefault="00EA7F35" w:rsidP="00EA7F35">
      <w:pPr>
        <w:pStyle w:val="Glava"/>
        <w:jc w:val="center"/>
        <w:rPr>
          <w:rFonts w:ascii="Arial" w:hAnsi="Arial" w:cs="Arial"/>
          <w:sz w:val="72"/>
          <w:szCs w:val="56"/>
        </w:rPr>
      </w:pPr>
    </w:p>
    <w:p w14:paraId="250E6658" w14:textId="77777777" w:rsidR="00EA7F35" w:rsidRDefault="00EA7F35" w:rsidP="00EA7F35">
      <w:pPr>
        <w:pStyle w:val="Glava"/>
        <w:jc w:val="center"/>
        <w:rPr>
          <w:rFonts w:ascii="Verdana" w:hAnsi="Verdana" w:cs="Arial"/>
          <w:sz w:val="44"/>
          <w:szCs w:val="44"/>
        </w:rPr>
      </w:pPr>
      <w:r w:rsidRPr="008C4D91">
        <w:rPr>
          <w:rFonts w:ascii="Verdana" w:hAnsi="Verdana" w:cs="Arial"/>
          <w:sz w:val="44"/>
          <w:szCs w:val="44"/>
        </w:rPr>
        <w:t>3</w:t>
      </w:r>
      <w:r>
        <w:rPr>
          <w:rFonts w:ascii="Verdana" w:hAnsi="Verdana" w:cs="Arial"/>
          <w:sz w:val="44"/>
          <w:szCs w:val="44"/>
        </w:rPr>
        <w:t>1</w:t>
      </w:r>
      <w:r w:rsidRPr="008C4D91">
        <w:rPr>
          <w:rFonts w:ascii="Verdana" w:hAnsi="Verdana" w:cs="Arial"/>
          <w:sz w:val="44"/>
          <w:szCs w:val="44"/>
        </w:rPr>
        <w:t xml:space="preserve">. IGRE SPECIALNE OLIMPIADE SLOVENIJE </w:t>
      </w:r>
    </w:p>
    <w:p w14:paraId="3EA9F100" w14:textId="6BB1F4EF" w:rsidR="00EA7F35" w:rsidRDefault="00EA7F35" w:rsidP="00EA7F35">
      <w:pPr>
        <w:pStyle w:val="Glava"/>
        <w:jc w:val="center"/>
        <w:rPr>
          <w:rFonts w:ascii="Verdana" w:hAnsi="Verdana" w:cs="Arial"/>
          <w:sz w:val="44"/>
          <w:szCs w:val="44"/>
        </w:rPr>
      </w:pPr>
      <w:r w:rsidRPr="008C4D91">
        <w:rPr>
          <w:rFonts w:ascii="Verdana" w:hAnsi="Verdana" w:cs="Arial"/>
          <w:sz w:val="44"/>
          <w:szCs w:val="44"/>
        </w:rPr>
        <w:t>LJUBLJANSKO - DOLENJSKE REGIJE</w:t>
      </w:r>
    </w:p>
    <w:p w14:paraId="00182E42" w14:textId="77777777" w:rsidR="004C47F9" w:rsidRPr="008C4D91" w:rsidRDefault="004C47F9" w:rsidP="00EA7F35">
      <w:pPr>
        <w:pStyle w:val="Glava"/>
        <w:jc w:val="center"/>
        <w:rPr>
          <w:rFonts w:ascii="Verdana" w:hAnsi="Verdana" w:cs="Arial"/>
          <w:sz w:val="44"/>
          <w:szCs w:val="44"/>
        </w:rPr>
      </w:pPr>
    </w:p>
    <w:p w14:paraId="188F6040" w14:textId="77777777" w:rsidR="00EA7F35" w:rsidRPr="008C4D91" w:rsidRDefault="00EA7F35" w:rsidP="00EA7F35">
      <w:pPr>
        <w:pStyle w:val="Glava"/>
        <w:jc w:val="center"/>
        <w:rPr>
          <w:rFonts w:ascii="Verdana" w:hAnsi="Verdana" w:cs="Arial"/>
          <w:sz w:val="44"/>
          <w:szCs w:val="44"/>
        </w:rPr>
      </w:pPr>
    </w:p>
    <w:p w14:paraId="4F6C2328" w14:textId="5E2B7A5F" w:rsidR="00EA7F35" w:rsidRPr="00795568" w:rsidRDefault="00EA7F35" w:rsidP="00EA7F35">
      <w:pPr>
        <w:jc w:val="center"/>
        <w:rPr>
          <w:rFonts w:ascii="Bahnschrift" w:hAnsi="Bahnschrift" w:cs="Arial"/>
          <w:b/>
          <w:sz w:val="120"/>
          <w:szCs w:val="120"/>
        </w:rPr>
      </w:pPr>
      <w:r w:rsidRPr="00795568">
        <w:rPr>
          <w:rFonts w:ascii="Bahnschrift" w:hAnsi="Bahnschrift" w:cs="Arial"/>
          <w:b/>
          <w:sz w:val="120"/>
          <w:szCs w:val="120"/>
        </w:rPr>
        <w:t>R</w:t>
      </w:r>
      <w:r w:rsidR="00795568">
        <w:rPr>
          <w:rFonts w:ascii="Bahnschrift" w:hAnsi="Bahnschrift" w:cs="Arial"/>
          <w:b/>
          <w:sz w:val="120"/>
          <w:szCs w:val="120"/>
        </w:rPr>
        <w:t xml:space="preserve"> </w:t>
      </w:r>
      <w:r w:rsidRPr="00795568">
        <w:rPr>
          <w:rFonts w:ascii="Bahnschrift" w:hAnsi="Bahnschrift" w:cs="Arial"/>
          <w:b/>
          <w:sz w:val="120"/>
          <w:szCs w:val="120"/>
        </w:rPr>
        <w:t>A</w:t>
      </w:r>
      <w:r w:rsidR="00795568">
        <w:rPr>
          <w:rFonts w:ascii="Bahnschrift" w:hAnsi="Bahnschrift" w:cs="Arial"/>
          <w:b/>
          <w:sz w:val="120"/>
          <w:szCs w:val="120"/>
        </w:rPr>
        <w:t xml:space="preserve"> </w:t>
      </w:r>
      <w:r w:rsidRPr="00795568">
        <w:rPr>
          <w:rFonts w:ascii="Bahnschrift" w:hAnsi="Bahnschrift" w:cs="Arial"/>
          <w:b/>
          <w:sz w:val="120"/>
          <w:szCs w:val="120"/>
        </w:rPr>
        <w:t>Z</w:t>
      </w:r>
      <w:r w:rsidR="00795568">
        <w:rPr>
          <w:rFonts w:ascii="Bahnschrift" w:hAnsi="Bahnschrift" w:cs="Arial"/>
          <w:b/>
          <w:sz w:val="120"/>
          <w:szCs w:val="120"/>
        </w:rPr>
        <w:t xml:space="preserve"> </w:t>
      </w:r>
      <w:r w:rsidRPr="00795568">
        <w:rPr>
          <w:rFonts w:ascii="Bahnschrift" w:hAnsi="Bahnschrift" w:cs="Arial"/>
          <w:b/>
          <w:sz w:val="120"/>
          <w:szCs w:val="120"/>
        </w:rPr>
        <w:t>P</w:t>
      </w:r>
      <w:r w:rsidR="00795568">
        <w:rPr>
          <w:rFonts w:ascii="Bahnschrift" w:hAnsi="Bahnschrift" w:cs="Arial"/>
          <w:b/>
          <w:sz w:val="120"/>
          <w:szCs w:val="120"/>
        </w:rPr>
        <w:t xml:space="preserve"> I </w:t>
      </w:r>
      <w:r w:rsidRPr="00795568">
        <w:rPr>
          <w:rFonts w:ascii="Bahnschrift" w:hAnsi="Bahnschrift" w:cs="Arial"/>
          <w:b/>
          <w:sz w:val="120"/>
          <w:szCs w:val="120"/>
        </w:rPr>
        <w:t>S</w:t>
      </w:r>
    </w:p>
    <w:p w14:paraId="028DA04F" w14:textId="77777777" w:rsidR="00EA7F35" w:rsidRPr="008C4D91" w:rsidRDefault="00EA7F35" w:rsidP="00EA7F35">
      <w:pPr>
        <w:jc w:val="center"/>
        <w:rPr>
          <w:rFonts w:ascii="Verdana" w:hAnsi="Verdana" w:cs="Arial"/>
        </w:rPr>
      </w:pPr>
    </w:p>
    <w:p w14:paraId="0E4BA3F6" w14:textId="77777777" w:rsidR="00EA7F35" w:rsidRPr="008C4D91" w:rsidRDefault="00EA7F35" w:rsidP="00EA7F35">
      <w:pPr>
        <w:jc w:val="center"/>
        <w:rPr>
          <w:rFonts w:ascii="Verdana" w:hAnsi="Verdana" w:cs="Arial"/>
        </w:rPr>
      </w:pPr>
    </w:p>
    <w:p w14:paraId="06DDBCC2" w14:textId="77777777" w:rsidR="00EA7F35" w:rsidRDefault="00EA7F35" w:rsidP="00EA7F35">
      <w:pPr>
        <w:jc w:val="center"/>
        <w:rPr>
          <w:rFonts w:ascii="Verdana" w:hAnsi="Verdana" w:cs="Arial"/>
        </w:rPr>
      </w:pPr>
    </w:p>
    <w:p w14:paraId="098D0564" w14:textId="77777777" w:rsidR="004C47F9" w:rsidRPr="008C4D91" w:rsidRDefault="004C47F9" w:rsidP="00EA7F35">
      <w:pPr>
        <w:jc w:val="center"/>
        <w:rPr>
          <w:rFonts w:ascii="Verdana" w:hAnsi="Verdana" w:cs="Arial"/>
        </w:rPr>
      </w:pPr>
    </w:p>
    <w:p w14:paraId="039F254A" w14:textId="77777777" w:rsidR="00EA7F35" w:rsidRPr="008C4D91" w:rsidRDefault="00EA7F35" w:rsidP="00EA7F35">
      <w:pPr>
        <w:rPr>
          <w:rFonts w:ascii="Verdana" w:hAnsi="Verdana" w:cs="Arial"/>
          <w:sz w:val="32"/>
          <w:szCs w:val="32"/>
        </w:rPr>
      </w:pPr>
      <w:r w:rsidRPr="008C4D91">
        <w:rPr>
          <w:rFonts w:ascii="Verdana" w:hAnsi="Verdana" w:cs="Arial"/>
          <w:b/>
          <w:sz w:val="32"/>
          <w:szCs w:val="32"/>
        </w:rPr>
        <w:t>PRIREDITELJ:</w:t>
      </w:r>
      <w:r w:rsidRPr="008C4D91">
        <w:rPr>
          <w:rFonts w:ascii="Verdana" w:hAnsi="Verdana" w:cs="Arial"/>
          <w:sz w:val="32"/>
          <w:szCs w:val="32"/>
        </w:rPr>
        <w:t xml:space="preserve"> SPECIALNA OLIMPIADA SLOVENIJE</w:t>
      </w:r>
    </w:p>
    <w:p w14:paraId="0B662DF3" w14:textId="77777777" w:rsidR="00EA7F35" w:rsidRPr="008C4D91" w:rsidRDefault="00EA7F35" w:rsidP="00EA7F35">
      <w:pPr>
        <w:rPr>
          <w:rFonts w:ascii="Verdana" w:hAnsi="Verdana" w:cs="Arial"/>
          <w:sz w:val="32"/>
          <w:szCs w:val="32"/>
        </w:rPr>
      </w:pPr>
    </w:p>
    <w:p w14:paraId="27B631C2" w14:textId="1C27B343" w:rsidR="00EA7F35" w:rsidRPr="008C4D91" w:rsidRDefault="00EA7F35" w:rsidP="00EA7F35">
      <w:pPr>
        <w:rPr>
          <w:rFonts w:ascii="Verdana" w:hAnsi="Verdana" w:cs="Arial"/>
          <w:sz w:val="32"/>
          <w:szCs w:val="32"/>
        </w:rPr>
      </w:pPr>
      <w:r w:rsidRPr="008C4D91">
        <w:rPr>
          <w:rFonts w:ascii="Verdana" w:hAnsi="Verdana" w:cs="Arial"/>
          <w:b/>
          <w:sz w:val="32"/>
          <w:szCs w:val="32"/>
        </w:rPr>
        <w:t xml:space="preserve">ORGANIZATOR: </w:t>
      </w:r>
      <w:r>
        <w:rPr>
          <w:rFonts w:ascii="Verdana" w:hAnsi="Verdana" w:cs="Arial"/>
          <w:sz w:val="32"/>
          <w:szCs w:val="32"/>
        </w:rPr>
        <w:t>CUDV DRAGA - IG</w:t>
      </w:r>
    </w:p>
    <w:p w14:paraId="139FB0ED" w14:textId="77777777" w:rsidR="00EA7F35" w:rsidRPr="008C4D91" w:rsidRDefault="00EA7F35" w:rsidP="00EA7F35">
      <w:pPr>
        <w:spacing w:after="0"/>
        <w:rPr>
          <w:rFonts w:ascii="Verdana" w:hAnsi="Verdana" w:cs="Arial"/>
          <w:sz w:val="32"/>
          <w:szCs w:val="32"/>
        </w:rPr>
      </w:pPr>
    </w:p>
    <w:p w14:paraId="70533894" w14:textId="77777777" w:rsidR="00EA7F35" w:rsidRPr="008C4D91" w:rsidRDefault="00EA7F35" w:rsidP="00EA7F35">
      <w:pPr>
        <w:spacing w:after="0"/>
        <w:rPr>
          <w:rFonts w:ascii="Verdana" w:hAnsi="Verdana" w:cs="Arial"/>
          <w:sz w:val="32"/>
          <w:szCs w:val="32"/>
        </w:rPr>
      </w:pPr>
    </w:p>
    <w:p w14:paraId="43AE86B8" w14:textId="7C42D3E1" w:rsidR="00EA7F35" w:rsidRDefault="00EA7F35" w:rsidP="00EA7F35">
      <w:pPr>
        <w:rPr>
          <w:rFonts w:ascii="Verdana" w:hAnsi="Verdana" w:cs="Arial"/>
          <w:sz w:val="32"/>
          <w:szCs w:val="32"/>
        </w:rPr>
      </w:pPr>
      <w:r w:rsidRPr="008C4D91">
        <w:rPr>
          <w:rFonts w:ascii="Verdana" w:hAnsi="Verdana" w:cs="Arial"/>
          <w:b/>
          <w:sz w:val="32"/>
          <w:szCs w:val="32"/>
        </w:rPr>
        <w:t>KRAJ:</w:t>
      </w:r>
      <w:r w:rsidRPr="008C4D91">
        <w:rPr>
          <w:rFonts w:ascii="Verdana" w:hAnsi="Verdana" w:cs="Arial"/>
          <w:sz w:val="32"/>
          <w:szCs w:val="32"/>
        </w:rPr>
        <w:t xml:space="preserve"> </w:t>
      </w:r>
      <w:r>
        <w:rPr>
          <w:rFonts w:ascii="Verdana" w:hAnsi="Verdana" w:cs="Arial"/>
          <w:sz w:val="32"/>
          <w:szCs w:val="32"/>
        </w:rPr>
        <w:t>ŠPORTNI PARK KODELJEVO</w:t>
      </w:r>
      <w:r w:rsidR="00B23C69">
        <w:rPr>
          <w:rFonts w:ascii="Verdana" w:hAnsi="Verdana" w:cs="Arial"/>
          <w:sz w:val="32"/>
          <w:szCs w:val="32"/>
        </w:rPr>
        <w:t xml:space="preserve"> – </w:t>
      </w:r>
      <w:r w:rsidR="00B23C69" w:rsidRPr="00B23C69">
        <w:rPr>
          <w:rFonts w:ascii="Verdana" w:hAnsi="Verdana" w:cs="Arial"/>
          <w:sz w:val="24"/>
          <w:szCs w:val="24"/>
        </w:rPr>
        <w:t>Ljubljana, Gortanova 21</w:t>
      </w:r>
    </w:p>
    <w:p w14:paraId="4E27C58C" w14:textId="77777777" w:rsidR="00EA7F35" w:rsidRPr="008C4D91" w:rsidRDefault="00EA7F35" w:rsidP="00EA7F35">
      <w:pPr>
        <w:rPr>
          <w:rFonts w:ascii="Verdana" w:hAnsi="Verdana" w:cs="Arial"/>
          <w:sz w:val="32"/>
          <w:szCs w:val="32"/>
        </w:rPr>
      </w:pPr>
    </w:p>
    <w:p w14:paraId="19730B8D" w14:textId="44281231" w:rsidR="00EA7F35" w:rsidRPr="008C4D91" w:rsidRDefault="00EA7F35" w:rsidP="00EA7F35">
      <w:pPr>
        <w:rPr>
          <w:rFonts w:ascii="Verdana" w:hAnsi="Verdana" w:cs="Arial"/>
          <w:sz w:val="32"/>
          <w:szCs w:val="32"/>
        </w:rPr>
      </w:pPr>
      <w:r w:rsidRPr="008C4D91">
        <w:rPr>
          <w:rFonts w:ascii="Verdana" w:hAnsi="Verdana" w:cs="Arial"/>
          <w:b/>
          <w:sz w:val="32"/>
          <w:szCs w:val="32"/>
        </w:rPr>
        <w:t>DATUM:</w:t>
      </w:r>
      <w:r w:rsidRPr="008C4D91">
        <w:rPr>
          <w:rFonts w:ascii="Verdana" w:hAnsi="Verdana" w:cs="Arial"/>
          <w:sz w:val="32"/>
          <w:szCs w:val="32"/>
        </w:rPr>
        <w:t xml:space="preserve">  </w:t>
      </w:r>
      <w:r>
        <w:rPr>
          <w:rFonts w:ascii="Verdana" w:hAnsi="Verdana" w:cs="Arial"/>
          <w:sz w:val="32"/>
          <w:szCs w:val="32"/>
        </w:rPr>
        <w:t>ČETRTEK</w:t>
      </w:r>
      <w:r w:rsidRPr="008C4D91">
        <w:rPr>
          <w:rFonts w:ascii="Verdana" w:hAnsi="Verdana" w:cs="Arial"/>
          <w:sz w:val="32"/>
          <w:szCs w:val="32"/>
        </w:rPr>
        <w:t>, 1</w:t>
      </w:r>
      <w:r>
        <w:rPr>
          <w:rFonts w:ascii="Verdana" w:hAnsi="Verdana" w:cs="Arial"/>
          <w:sz w:val="32"/>
          <w:szCs w:val="32"/>
        </w:rPr>
        <w:t>5</w:t>
      </w:r>
      <w:r w:rsidRPr="008C4D91">
        <w:rPr>
          <w:rFonts w:ascii="Verdana" w:hAnsi="Verdana" w:cs="Arial"/>
          <w:sz w:val="32"/>
          <w:szCs w:val="32"/>
        </w:rPr>
        <w:t xml:space="preserve">. </w:t>
      </w:r>
      <w:r>
        <w:rPr>
          <w:rFonts w:ascii="Verdana" w:hAnsi="Verdana" w:cs="Arial"/>
          <w:sz w:val="32"/>
          <w:szCs w:val="32"/>
        </w:rPr>
        <w:t>10</w:t>
      </w:r>
      <w:r w:rsidRPr="008C4D91">
        <w:rPr>
          <w:rFonts w:ascii="Verdana" w:hAnsi="Verdana" w:cs="Arial"/>
          <w:sz w:val="32"/>
          <w:szCs w:val="32"/>
        </w:rPr>
        <w:t>. 202</w:t>
      </w:r>
      <w:r>
        <w:rPr>
          <w:rFonts w:ascii="Verdana" w:hAnsi="Verdana" w:cs="Arial"/>
          <w:sz w:val="32"/>
          <w:szCs w:val="32"/>
        </w:rPr>
        <w:t>6</w:t>
      </w:r>
      <w:r w:rsidRPr="008C4D91">
        <w:rPr>
          <w:rFonts w:ascii="Verdana" w:hAnsi="Verdana" w:cs="Arial"/>
          <w:sz w:val="32"/>
          <w:szCs w:val="32"/>
        </w:rPr>
        <w:t xml:space="preserve"> </w:t>
      </w:r>
    </w:p>
    <w:p w14:paraId="6D8ED75E" w14:textId="77777777" w:rsidR="00EA7F35" w:rsidRPr="008C4D91" w:rsidRDefault="00EA7F35" w:rsidP="00EA7F35">
      <w:pPr>
        <w:rPr>
          <w:rFonts w:ascii="Verdana" w:hAnsi="Verdana" w:cs="Arial"/>
        </w:rPr>
      </w:pPr>
      <w:r w:rsidRPr="008C4D91">
        <w:rPr>
          <w:rFonts w:ascii="Verdana" w:hAnsi="Verdana" w:cs="Arial"/>
        </w:rPr>
        <w:br w:type="page"/>
      </w:r>
    </w:p>
    <w:p w14:paraId="615674C5" w14:textId="77777777" w:rsidR="00622552" w:rsidRDefault="00622552" w:rsidP="00643B6D">
      <w:pPr>
        <w:jc w:val="right"/>
        <w:rPr>
          <w:rFonts w:ascii="Verdana" w:hAnsi="Verdana" w:cs="Arial"/>
          <w:b/>
          <w:sz w:val="28"/>
          <w:szCs w:val="28"/>
          <w:u w:val="single"/>
        </w:rPr>
      </w:pPr>
    </w:p>
    <w:p w14:paraId="1BE9255D" w14:textId="73035165" w:rsidR="00EA7F35" w:rsidRPr="008C4D91" w:rsidRDefault="00EA7F35" w:rsidP="00EA7F35">
      <w:pPr>
        <w:jc w:val="center"/>
        <w:rPr>
          <w:rFonts w:ascii="Verdana" w:hAnsi="Verdana" w:cs="Arial"/>
          <w:b/>
          <w:sz w:val="28"/>
          <w:szCs w:val="28"/>
        </w:rPr>
      </w:pPr>
      <w:r w:rsidRPr="008C4D91">
        <w:rPr>
          <w:rFonts w:ascii="Verdana" w:hAnsi="Verdana" w:cs="Arial"/>
          <w:b/>
          <w:sz w:val="28"/>
          <w:szCs w:val="28"/>
          <w:u w:val="single"/>
        </w:rPr>
        <w:t>ŠPORTI IN DISCIPLINE</w:t>
      </w:r>
      <w:r w:rsidRPr="008C4D91">
        <w:rPr>
          <w:rFonts w:ascii="Verdana" w:hAnsi="Verdana" w:cs="Arial"/>
          <w:b/>
          <w:sz w:val="28"/>
          <w:szCs w:val="28"/>
        </w:rPr>
        <w:t xml:space="preserve"> </w:t>
      </w:r>
    </w:p>
    <w:p w14:paraId="5A4B3022" w14:textId="1053BC21" w:rsidR="00EA7F35" w:rsidRPr="008C4D91" w:rsidRDefault="00EA7F35" w:rsidP="00EA7F35">
      <w:pPr>
        <w:jc w:val="center"/>
        <w:rPr>
          <w:rFonts w:ascii="Verdana" w:hAnsi="Verdana" w:cs="Arial"/>
          <w:b/>
          <w:sz w:val="28"/>
          <w:szCs w:val="28"/>
        </w:rPr>
      </w:pPr>
      <w:r w:rsidRPr="008C4D91">
        <w:rPr>
          <w:rFonts w:ascii="Verdana" w:hAnsi="Verdana" w:cs="Arial"/>
          <w:b/>
          <w:sz w:val="28"/>
          <w:szCs w:val="28"/>
        </w:rPr>
        <w:t>NA 3</w:t>
      </w:r>
      <w:r w:rsidR="00622552">
        <w:rPr>
          <w:rFonts w:ascii="Verdana" w:hAnsi="Verdana" w:cs="Arial"/>
          <w:b/>
          <w:sz w:val="28"/>
          <w:szCs w:val="28"/>
        </w:rPr>
        <w:t>1</w:t>
      </w:r>
      <w:r w:rsidRPr="008C4D91">
        <w:rPr>
          <w:rFonts w:ascii="Verdana" w:hAnsi="Verdana" w:cs="Arial"/>
          <w:b/>
          <w:sz w:val="28"/>
          <w:szCs w:val="28"/>
        </w:rPr>
        <w:t>. IGRAH SOS LJUBLJANSKO DOLENJSKE REGIJE</w:t>
      </w:r>
    </w:p>
    <w:p w14:paraId="11826FE8" w14:textId="77777777" w:rsidR="00EA7F35" w:rsidRPr="008C6FCA" w:rsidRDefault="00EA7F35" w:rsidP="00EA7F35">
      <w:pPr>
        <w:jc w:val="center"/>
        <w:rPr>
          <w:rFonts w:ascii="Arial" w:hAnsi="Arial" w:cs="Arial"/>
        </w:rPr>
      </w:pPr>
      <w:r w:rsidRPr="008C6FCA">
        <w:rPr>
          <w:rFonts w:ascii="Arial" w:hAnsi="Arial" w:cs="Arial"/>
          <w:noProof/>
          <w:lang w:eastAsia="sl-SI"/>
        </w:rPr>
        <w:drawing>
          <wp:inline distT="0" distB="0" distL="0" distR="0" wp14:anchorId="0A4BF9D9" wp14:editId="5DD4999E">
            <wp:extent cx="5486400" cy="7035138"/>
            <wp:effectExtent l="0" t="19050" r="3810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40BCBCE" w14:textId="7AF38E39" w:rsidR="00EA7F35" w:rsidRPr="005C489C" w:rsidRDefault="00EA7F35" w:rsidP="00EA7F35">
      <w:pPr>
        <w:jc w:val="both"/>
        <w:rPr>
          <w:rFonts w:ascii="Arial" w:hAnsi="Arial" w:cs="Arial"/>
          <w:b/>
          <w:sz w:val="32"/>
          <w:szCs w:val="32"/>
        </w:rPr>
      </w:pPr>
      <w:r w:rsidRPr="005C489C">
        <w:rPr>
          <w:rFonts w:ascii="Arial" w:hAnsi="Arial" w:cs="Arial"/>
          <w:b/>
          <w:sz w:val="32"/>
          <w:szCs w:val="32"/>
        </w:rPr>
        <w:lastRenderedPageBreak/>
        <w:t>OSNOVNI NAPOTKI</w:t>
      </w:r>
      <w:r>
        <w:rPr>
          <w:rFonts w:ascii="Arial" w:hAnsi="Arial" w:cs="Arial"/>
          <w:b/>
          <w:sz w:val="32"/>
          <w:szCs w:val="32"/>
        </w:rPr>
        <w:t xml:space="preserve"> IN OBVESTILA</w:t>
      </w:r>
      <w:r w:rsidRPr="005C489C">
        <w:rPr>
          <w:rFonts w:ascii="Arial" w:hAnsi="Arial" w:cs="Arial"/>
          <w:b/>
          <w:sz w:val="32"/>
          <w:szCs w:val="32"/>
        </w:rPr>
        <w:t>:</w:t>
      </w:r>
    </w:p>
    <w:p w14:paraId="63968456" w14:textId="6E921040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>1. Tekmovanja bodo potekala po pravilih SOS (pravila so objavljena na spletni strani SOS)</w:t>
      </w:r>
      <w:r w:rsidR="00AC21CE">
        <w:rPr>
          <w:rFonts w:ascii="Arial" w:hAnsi="Arial" w:cs="Arial"/>
          <w:sz w:val="24"/>
          <w:szCs w:val="24"/>
        </w:rPr>
        <w:t>.</w:t>
      </w:r>
    </w:p>
    <w:p w14:paraId="205FC3AA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2. Tekmujejo lahko samo člani SOS. </w:t>
      </w:r>
    </w:p>
    <w:p w14:paraId="14E2243B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3. Tekmovalne skupine bodo oblikovane po spolu, starosti in na osnovi prijavljenih rezultatov. </w:t>
      </w:r>
    </w:p>
    <w:p w14:paraId="4294AC3F" w14:textId="2CFB2AB3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4. Tekmovalci bodo razdeljeni v dve starostni kategoriji in sicer do 15 let </w:t>
      </w:r>
      <w:r w:rsidR="00AC21CE">
        <w:rPr>
          <w:rFonts w:ascii="Arial" w:hAnsi="Arial" w:cs="Arial"/>
          <w:sz w:val="24"/>
          <w:szCs w:val="24"/>
        </w:rPr>
        <w:t xml:space="preserve">(letnik 2011 in mlajši) </w:t>
      </w:r>
      <w:r w:rsidRPr="005C489C">
        <w:rPr>
          <w:rFonts w:ascii="Arial" w:hAnsi="Arial" w:cs="Arial"/>
          <w:sz w:val="24"/>
          <w:szCs w:val="24"/>
        </w:rPr>
        <w:t>in nad 16 let.</w:t>
      </w:r>
      <w:r w:rsidR="00AC21CE">
        <w:rPr>
          <w:rFonts w:ascii="Arial" w:hAnsi="Arial" w:cs="Arial"/>
          <w:sz w:val="24"/>
          <w:szCs w:val="24"/>
        </w:rPr>
        <w:t xml:space="preserve"> </w:t>
      </w:r>
      <w:r w:rsidR="00EC2E9B">
        <w:rPr>
          <w:rFonts w:ascii="Arial" w:hAnsi="Arial" w:cs="Arial"/>
          <w:sz w:val="24"/>
          <w:szCs w:val="24"/>
        </w:rPr>
        <w:t>V primeru premajhnega števila mlajših tekmovalce v posamezni kategoriji (vsaj trije morajo biti) bodo ti razvrščeni v starejše tekmovalne skupine,</w:t>
      </w:r>
    </w:p>
    <w:p w14:paraId="5CA0CB4C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>5. Vsak tekmovalec/</w:t>
      </w:r>
      <w:proofErr w:type="spellStart"/>
      <w:r w:rsidRPr="005C489C">
        <w:rPr>
          <w:rFonts w:ascii="Arial" w:hAnsi="Arial" w:cs="Arial"/>
          <w:sz w:val="24"/>
          <w:szCs w:val="24"/>
        </w:rPr>
        <w:t>ka</w:t>
      </w:r>
      <w:proofErr w:type="spellEnd"/>
      <w:r w:rsidRPr="005C489C">
        <w:rPr>
          <w:rFonts w:ascii="Arial" w:hAnsi="Arial" w:cs="Arial"/>
          <w:sz w:val="24"/>
          <w:szCs w:val="24"/>
        </w:rPr>
        <w:t xml:space="preserve"> lahko sodeluje samo v eni disciplini. </w:t>
      </w:r>
    </w:p>
    <w:p w14:paraId="1FA3F75B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6. Tekmovalci na višjem nivoju v atletiki lahko nastopijo v eni disciplini in v teku štafete. </w:t>
      </w:r>
    </w:p>
    <w:p w14:paraId="7055223E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7. Do diskvalifikacije tekmovalca na nižjem nivoju v atletiki pride, če njegov rezultat na tekmovanju preseže za 20 % rezultat v prijavi tekmovalca. </w:t>
      </w:r>
    </w:p>
    <w:p w14:paraId="0D0F899B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8. Do diskvalifikacije tekmovalca na višjem nivoju v atletiki pride, če njegov rezultat na tekmovanju preseže za 15 % rezultat v prijavi tekmovalca. </w:t>
      </w:r>
    </w:p>
    <w:p w14:paraId="281EB423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9. V elementih košarke in v namiznem tenisu diskvalifikacij ni. </w:t>
      </w:r>
    </w:p>
    <w:p w14:paraId="3CF1585D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10. Rok za pritožbo je 15 minut po končani disciplini. </w:t>
      </w:r>
      <w:r>
        <w:rPr>
          <w:rFonts w:ascii="Arial" w:hAnsi="Arial" w:cs="Arial"/>
          <w:sz w:val="24"/>
          <w:szCs w:val="24"/>
        </w:rPr>
        <w:t>P</w:t>
      </w:r>
      <w:r w:rsidRPr="005C489C">
        <w:rPr>
          <w:rFonts w:ascii="Arial" w:hAnsi="Arial" w:cs="Arial"/>
          <w:sz w:val="24"/>
          <w:szCs w:val="24"/>
        </w:rPr>
        <w:t xml:space="preserve">ritožbo je potrebno vložiti pri tekmovalni komisiji. </w:t>
      </w:r>
    </w:p>
    <w:p w14:paraId="11D7C3BA" w14:textId="5AA28DF7" w:rsidR="00EA7F35" w:rsidRPr="005C489C" w:rsidRDefault="00EA7F35" w:rsidP="00EA7F35">
      <w:pPr>
        <w:jc w:val="both"/>
        <w:rPr>
          <w:rFonts w:ascii="Arial" w:hAnsi="Arial" w:cs="Arial"/>
          <w:bCs/>
          <w:sz w:val="24"/>
          <w:szCs w:val="24"/>
        </w:rPr>
      </w:pPr>
      <w:r w:rsidRPr="005C489C">
        <w:rPr>
          <w:rFonts w:ascii="Arial" w:hAnsi="Arial" w:cs="Arial"/>
          <w:bCs/>
          <w:sz w:val="24"/>
          <w:szCs w:val="24"/>
        </w:rPr>
        <w:t xml:space="preserve">11. Atletski tekaški krog </w:t>
      </w:r>
      <w:r>
        <w:rPr>
          <w:rFonts w:ascii="Arial" w:hAnsi="Arial" w:cs="Arial"/>
          <w:bCs/>
          <w:sz w:val="24"/>
          <w:szCs w:val="24"/>
        </w:rPr>
        <w:t>je</w:t>
      </w:r>
      <w:r w:rsidRPr="005C489C">
        <w:rPr>
          <w:rFonts w:ascii="Arial" w:hAnsi="Arial" w:cs="Arial"/>
          <w:bCs/>
          <w:sz w:val="24"/>
          <w:szCs w:val="24"/>
        </w:rPr>
        <w:t xml:space="preserve"> dolžine 400 metrov. Podlaga </w:t>
      </w:r>
      <w:r>
        <w:rPr>
          <w:rFonts w:ascii="Arial" w:hAnsi="Arial" w:cs="Arial"/>
          <w:bCs/>
          <w:sz w:val="24"/>
          <w:szCs w:val="24"/>
        </w:rPr>
        <w:t>je</w:t>
      </w:r>
      <w:r w:rsidRPr="005C489C">
        <w:rPr>
          <w:rFonts w:ascii="Arial" w:hAnsi="Arial" w:cs="Arial"/>
          <w:bCs/>
          <w:sz w:val="24"/>
          <w:szCs w:val="24"/>
        </w:rPr>
        <w:t xml:space="preserve"> iz tartana</w:t>
      </w:r>
      <w:r w:rsidR="006309FE">
        <w:rPr>
          <w:rFonts w:ascii="Arial" w:hAnsi="Arial" w:cs="Arial"/>
          <w:bCs/>
          <w:sz w:val="24"/>
          <w:szCs w:val="24"/>
        </w:rPr>
        <w:t xml:space="preserve"> s šestimi progami za tek na 50m in 100m, ter s petimi za 200m, 400m in več metri.</w:t>
      </w:r>
    </w:p>
    <w:p w14:paraId="1D7C652E" w14:textId="77777777" w:rsidR="00EA7F35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12. Nastop bo dovoljen le v primerni športni obutvi in oblačilih. </w:t>
      </w:r>
    </w:p>
    <w:p w14:paraId="48424870" w14:textId="77777777" w:rsidR="00EA7F35" w:rsidRDefault="00EA7F35" w:rsidP="00EA7F35">
      <w:pPr>
        <w:pStyle w:val="Default"/>
        <w:jc w:val="both"/>
        <w:rPr>
          <w:color w:val="auto"/>
        </w:rPr>
      </w:pPr>
      <w:r>
        <w:rPr>
          <w:color w:val="auto"/>
        </w:rPr>
        <w:t xml:space="preserve">13. </w:t>
      </w:r>
      <w:r w:rsidRPr="005C489C">
        <w:rPr>
          <w:color w:val="auto"/>
        </w:rPr>
        <w:t xml:space="preserve">Garderobe bodo namenjene samo preoblačenju! Organizator tekmovanja ne bo odgovarjal za varnost shranjene garderobe in osebnih predmetov, zato prosimo spremljevalce, da shranijo dokumente, denar in dragocenosti tekmovalcev. </w:t>
      </w:r>
    </w:p>
    <w:p w14:paraId="31E1C967" w14:textId="77777777" w:rsidR="00EA7F35" w:rsidRPr="00B5636A" w:rsidRDefault="00EA7F35" w:rsidP="00EA7F35">
      <w:pPr>
        <w:pStyle w:val="Default"/>
        <w:jc w:val="both"/>
        <w:rPr>
          <w:color w:val="auto"/>
        </w:rPr>
      </w:pPr>
    </w:p>
    <w:p w14:paraId="3DF850A8" w14:textId="7C641BEF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 w:rsidRPr="005C489C">
        <w:rPr>
          <w:rFonts w:ascii="Arial" w:hAnsi="Arial" w:cs="Arial"/>
          <w:sz w:val="24"/>
          <w:szCs w:val="24"/>
        </w:rPr>
        <w:t>. Vstop trenerjem na tekmovališča in gibanje po tekmovališču ne bo zaželen, razen za (izjemno) pomoč tekmovalcu (npr.: razporeditev pri štafetnih tekih</w:t>
      </w:r>
      <w:r w:rsidR="009418D2">
        <w:rPr>
          <w:rFonts w:ascii="Arial" w:hAnsi="Arial" w:cs="Arial"/>
          <w:sz w:val="24"/>
          <w:szCs w:val="24"/>
        </w:rPr>
        <w:t>, gluhemu ali slabovidnemu tekmovalcu</w:t>
      </w:r>
      <w:r w:rsidRPr="005C489C">
        <w:rPr>
          <w:rFonts w:ascii="Arial" w:hAnsi="Arial" w:cs="Arial"/>
          <w:sz w:val="24"/>
          <w:szCs w:val="24"/>
        </w:rPr>
        <w:t>).</w:t>
      </w:r>
    </w:p>
    <w:p w14:paraId="459BF532" w14:textId="36ED819A" w:rsidR="00EA7F35" w:rsidRDefault="00EA7F35" w:rsidP="00EA7F35">
      <w:pPr>
        <w:pStyle w:val="Default"/>
        <w:jc w:val="both"/>
        <w:rPr>
          <w:color w:val="auto"/>
        </w:rPr>
      </w:pPr>
      <w:r w:rsidRPr="005C489C">
        <w:t>1</w:t>
      </w:r>
      <w:r>
        <w:t>5</w:t>
      </w:r>
      <w:r w:rsidRPr="005C489C">
        <w:t>.</w:t>
      </w:r>
      <w:r w:rsidRPr="005C489C">
        <w:rPr>
          <w:b/>
          <w:bCs/>
        </w:rPr>
        <w:t xml:space="preserve"> </w:t>
      </w:r>
      <w:r w:rsidRPr="005C489C">
        <w:rPr>
          <w:color w:val="auto"/>
        </w:rPr>
        <w:t xml:space="preserve">Parkiranje </w:t>
      </w:r>
      <w:r w:rsidR="00FD0DD3">
        <w:rPr>
          <w:color w:val="auto"/>
        </w:rPr>
        <w:t>za osebna in kombinirana vozila</w:t>
      </w:r>
      <w:r w:rsidR="00FD0DD3" w:rsidRPr="005C489C">
        <w:rPr>
          <w:color w:val="auto"/>
        </w:rPr>
        <w:t xml:space="preserve"> </w:t>
      </w:r>
      <w:r w:rsidRPr="005C489C">
        <w:rPr>
          <w:color w:val="auto"/>
        </w:rPr>
        <w:t xml:space="preserve">bo možno na </w:t>
      </w:r>
      <w:r>
        <w:rPr>
          <w:color w:val="auto"/>
        </w:rPr>
        <w:t>parkirišč</w:t>
      </w:r>
      <w:r w:rsidR="009418D2">
        <w:rPr>
          <w:color w:val="auto"/>
        </w:rPr>
        <w:t>u ob sami dvorani Slovan. Avtobusi bodo lahko pripeljali pred dvorano le parkiranje bo potrebno drugje.</w:t>
      </w:r>
    </w:p>
    <w:p w14:paraId="0B1A5975" w14:textId="77777777" w:rsidR="00EA7F35" w:rsidRDefault="00EA7F35" w:rsidP="00EA7F35">
      <w:pPr>
        <w:pStyle w:val="Default"/>
        <w:jc w:val="both"/>
        <w:rPr>
          <w:color w:val="auto"/>
        </w:rPr>
      </w:pPr>
    </w:p>
    <w:p w14:paraId="0CE68C43" w14:textId="049A2E41" w:rsidR="00EA7F35" w:rsidRDefault="00EA7F35" w:rsidP="00EA7F35">
      <w:pPr>
        <w:pStyle w:val="Default"/>
        <w:jc w:val="both"/>
        <w:rPr>
          <w:color w:val="auto"/>
        </w:rPr>
      </w:pPr>
      <w:r>
        <w:rPr>
          <w:color w:val="auto"/>
        </w:rPr>
        <w:t xml:space="preserve">16. </w:t>
      </w:r>
      <w:r w:rsidRPr="00B5636A">
        <w:rPr>
          <w:b/>
          <w:bCs/>
          <w:color w:val="auto"/>
        </w:rPr>
        <w:t>KOSILO</w:t>
      </w:r>
      <w:r>
        <w:rPr>
          <w:color w:val="auto"/>
        </w:rPr>
        <w:t xml:space="preserve"> – po končanem tekmovanju bo kosilo </w:t>
      </w:r>
      <w:r w:rsidR="009418D2">
        <w:rPr>
          <w:color w:val="auto"/>
        </w:rPr>
        <w:t>v gostišču Portal na Zaloški cesti</w:t>
      </w:r>
      <w:r w:rsidR="00D13211">
        <w:rPr>
          <w:color w:val="auto"/>
        </w:rPr>
        <w:t xml:space="preserve"> 110</w:t>
      </w:r>
      <w:r w:rsidR="009418D2">
        <w:rPr>
          <w:color w:val="auto"/>
        </w:rPr>
        <w:t xml:space="preserve">. </w:t>
      </w:r>
      <w:r>
        <w:rPr>
          <w:color w:val="auto"/>
        </w:rPr>
        <w:t xml:space="preserve">Kosilo bo na voljo od </w:t>
      </w:r>
      <w:r w:rsidR="009418D2">
        <w:rPr>
          <w:color w:val="auto"/>
        </w:rPr>
        <w:t>1</w:t>
      </w:r>
      <w:r w:rsidR="00CD73E6">
        <w:rPr>
          <w:color w:val="auto"/>
        </w:rPr>
        <w:t>2</w:t>
      </w:r>
      <w:r w:rsidR="009418D2">
        <w:rPr>
          <w:color w:val="auto"/>
        </w:rPr>
        <w:t>.</w:t>
      </w:r>
      <w:r w:rsidR="00CD73E6">
        <w:rPr>
          <w:color w:val="auto"/>
        </w:rPr>
        <w:t>3</w:t>
      </w:r>
      <w:r w:rsidR="009418D2">
        <w:rPr>
          <w:color w:val="auto"/>
        </w:rPr>
        <w:t>0</w:t>
      </w:r>
      <w:r>
        <w:rPr>
          <w:color w:val="auto"/>
        </w:rPr>
        <w:t xml:space="preserve"> do 15.00.</w:t>
      </w:r>
    </w:p>
    <w:p w14:paraId="3F1F0D69" w14:textId="77777777" w:rsidR="00FD0DD3" w:rsidRDefault="00FD0DD3" w:rsidP="00EA7F35">
      <w:pPr>
        <w:pStyle w:val="Default"/>
        <w:jc w:val="both"/>
        <w:rPr>
          <w:color w:val="auto"/>
        </w:rPr>
      </w:pPr>
    </w:p>
    <w:p w14:paraId="039FA702" w14:textId="2C79A76C" w:rsidR="00EA7F35" w:rsidRPr="00A45227" w:rsidRDefault="00EA7F35" w:rsidP="00EA7F35">
      <w:pPr>
        <w:pStyle w:val="Default"/>
        <w:jc w:val="both"/>
        <w:rPr>
          <w:color w:val="auto"/>
        </w:rPr>
      </w:pPr>
      <w:r w:rsidRPr="00796C6E">
        <w:rPr>
          <w:color w:val="auto"/>
        </w:rPr>
        <w:t>1</w:t>
      </w:r>
      <w:r w:rsidR="00F15A47">
        <w:rPr>
          <w:color w:val="auto"/>
        </w:rPr>
        <w:t>7</w:t>
      </w:r>
      <w:r w:rsidRPr="00796C6E">
        <w:rPr>
          <w:color w:val="auto"/>
        </w:rPr>
        <w:t>.</w:t>
      </w:r>
      <w:r w:rsidRPr="00A45227">
        <w:rPr>
          <w:b/>
          <w:bCs/>
          <w:color w:val="auto"/>
        </w:rPr>
        <w:t xml:space="preserve"> KOTIZACIJA</w:t>
      </w:r>
      <w:r>
        <w:rPr>
          <w:b/>
          <w:bCs/>
          <w:color w:val="auto"/>
        </w:rPr>
        <w:t xml:space="preserve"> </w:t>
      </w:r>
      <w:r w:rsidRPr="00A45227">
        <w:rPr>
          <w:b/>
          <w:bCs/>
          <w:color w:val="auto"/>
        </w:rPr>
        <w:t xml:space="preserve">- </w:t>
      </w:r>
      <w:r w:rsidRPr="00A45227">
        <w:rPr>
          <w:color w:val="auto"/>
        </w:rPr>
        <w:t xml:space="preserve">vsi udeleženci tekmovanja (tekmovalci </w:t>
      </w:r>
      <w:r>
        <w:rPr>
          <w:color w:val="auto"/>
        </w:rPr>
        <w:t>in</w:t>
      </w:r>
      <w:r w:rsidRPr="00A45227">
        <w:rPr>
          <w:color w:val="auto"/>
        </w:rPr>
        <w:t xml:space="preserve"> trenerji </w:t>
      </w:r>
      <w:r>
        <w:rPr>
          <w:color w:val="auto"/>
        </w:rPr>
        <w:t>ter</w:t>
      </w:r>
      <w:r w:rsidRPr="00A45227">
        <w:rPr>
          <w:color w:val="auto"/>
        </w:rPr>
        <w:t xml:space="preserve"> spremljevalci) plačajo </w:t>
      </w:r>
      <w:r>
        <w:rPr>
          <w:color w:val="auto"/>
        </w:rPr>
        <w:t>kotizacijo v višini 11,0</w:t>
      </w:r>
      <w:r w:rsidRPr="00A45227">
        <w:rPr>
          <w:color w:val="auto"/>
        </w:rPr>
        <w:t>0 EUR. Prijavljenim organizacijam bo poslan račun.</w:t>
      </w:r>
    </w:p>
    <w:p w14:paraId="1ED6A1D7" w14:textId="77777777" w:rsidR="00EA7F35" w:rsidRDefault="00EA7F35" w:rsidP="00EA7F35">
      <w:pPr>
        <w:rPr>
          <w:rFonts w:ascii="Arial" w:hAnsi="Arial" w:cs="Arial"/>
          <w:b/>
          <w:sz w:val="32"/>
          <w:szCs w:val="32"/>
        </w:rPr>
      </w:pPr>
    </w:p>
    <w:p w14:paraId="3D20E270" w14:textId="77777777" w:rsidR="00622552" w:rsidRPr="00784F39" w:rsidRDefault="00622552" w:rsidP="00EA7F35">
      <w:pPr>
        <w:spacing w:line="360" w:lineRule="auto"/>
        <w:rPr>
          <w:rFonts w:ascii="Arial" w:hAnsi="Arial" w:cs="Arial"/>
          <w:b/>
        </w:rPr>
      </w:pPr>
    </w:p>
    <w:p w14:paraId="2B0B6BBB" w14:textId="6C1A0439" w:rsidR="00EA7F35" w:rsidRPr="005C489C" w:rsidRDefault="00EA7F35" w:rsidP="00EA7F35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5C489C">
        <w:rPr>
          <w:rFonts w:ascii="Arial" w:hAnsi="Arial" w:cs="Arial"/>
          <w:b/>
          <w:sz w:val="32"/>
          <w:szCs w:val="32"/>
        </w:rPr>
        <w:t>PROGRAM PRIREDITVE:</w:t>
      </w:r>
    </w:p>
    <w:p w14:paraId="7030A85E" w14:textId="77777777" w:rsidR="00EA7F35" w:rsidRPr="0037402D" w:rsidRDefault="00EA7F35" w:rsidP="00EA7F35">
      <w:pPr>
        <w:rPr>
          <w:rFonts w:ascii="Arial" w:hAnsi="Arial" w:cs="Arial"/>
          <w:sz w:val="24"/>
          <w:szCs w:val="24"/>
        </w:rPr>
      </w:pPr>
      <w:r w:rsidRPr="0037402D">
        <w:rPr>
          <w:rFonts w:ascii="Arial" w:hAnsi="Arial" w:cs="Arial"/>
          <w:b/>
          <w:bCs/>
          <w:sz w:val="24"/>
          <w:szCs w:val="24"/>
        </w:rPr>
        <w:t>8.00 - 8.45</w:t>
      </w:r>
      <w:r w:rsidRPr="0037402D">
        <w:rPr>
          <w:rFonts w:ascii="Arial" w:hAnsi="Arial" w:cs="Arial"/>
          <w:sz w:val="24"/>
          <w:szCs w:val="24"/>
        </w:rPr>
        <w:t xml:space="preserve">  Prihod ekip na prizorišče in registracija (INFO točka) </w:t>
      </w:r>
    </w:p>
    <w:p w14:paraId="15B80A46" w14:textId="7F0CBCA7" w:rsidR="00EA7F35" w:rsidRPr="0037402D" w:rsidRDefault="00EA7F35" w:rsidP="00EA7F35">
      <w:pPr>
        <w:ind w:left="1276" w:hanging="1276"/>
        <w:rPr>
          <w:rFonts w:ascii="Arial" w:hAnsi="Arial" w:cs="Arial"/>
          <w:sz w:val="24"/>
          <w:szCs w:val="24"/>
        </w:rPr>
      </w:pPr>
      <w:r w:rsidRPr="0037402D">
        <w:rPr>
          <w:rFonts w:ascii="Arial" w:hAnsi="Arial" w:cs="Arial"/>
          <w:b/>
          <w:bCs/>
          <w:sz w:val="24"/>
          <w:szCs w:val="24"/>
        </w:rPr>
        <w:t>8.50 - 9.20</w:t>
      </w:r>
      <w:r w:rsidRPr="0037402D">
        <w:rPr>
          <w:rFonts w:ascii="Arial" w:hAnsi="Arial" w:cs="Arial"/>
          <w:sz w:val="24"/>
          <w:szCs w:val="24"/>
        </w:rPr>
        <w:t xml:space="preserve">  Sestanek vodij ekip </w:t>
      </w:r>
      <w:r w:rsidR="00E105DF">
        <w:rPr>
          <w:rFonts w:ascii="Arial" w:hAnsi="Arial" w:cs="Arial"/>
          <w:sz w:val="24"/>
          <w:szCs w:val="24"/>
        </w:rPr>
        <w:t>v dvorani Slovan</w:t>
      </w:r>
    </w:p>
    <w:p w14:paraId="506ED71A" w14:textId="0939CEAC" w:rsidR="00EA7F35" w:rsidRPr="0037402D" w:rsidRDefault="00EA7F35" w:rsidP="00EA7F35">
      <w:pPr>
        <w:rPr>
          <w:rFonts w:ascii="Arial" w:hAnsi="Arial" w:cs="Arial"/>
          <w:sz w:val="24"/>
          <w:szCs w:val="24"/>
        </w:rPr>
      </w:pPr>
      <w:r w:rsidRPr="0037402D">
        <w:rPr>
          <w:rFonts w:ascii="Arial" w:hAnsi="Arial" w:cs="Arial"/>
          <w:b/>
          <w:bCs/>
          <w:sz w:val="24"/>
          <w:szCs w:val="24"/>
        </w:rPr>
        <w:t>9.30 - 10.00</w:t>
      </w:r>
      <w:r w:rsidRPr="0037402D">
        <w:rPr>
          <w:rFonts w:ascii="Arial" w:hAnsi="Arial" w:cs="Arial"/>
          <w:sz w:val="24"/>
          <w:szCs w:val="24"/>
        </w:rPr>
        <w:t xml:space="preserve">  O</w:t>
      </w:r>
      <w:r w:rsidR="004E1BB8">
        <w:rPr>
          <w:rFonts w:ascii="Arial" w:hAnsi="Arial" w:cs="Arial"/>
          <w:sz w:val="24"/>
          <w:szCs w:val="24"/>
        </w:rPr>
        <w:t>dprtje</w:t>
      </w:r>
      <w:r w:rsidRPr="0037402D">
        <w:rPr>
          <w:rFonts w:ascii="Arial" w:hAnsi="Arial" w:cs="Arial"/>
          <w:sz w:val="24"/>
          <w:szCs w:val="24"/>
        </w:rPr>
        <w:t xml:space="preserve"> iger s kulturnim programom in nagovori</w:t>
      </w:r>
      <w:r>
        <w:rPr>
          <w:rFonts w:ascii="Arial" w:hAnsi="Arial" w:cs="Arial"/>
          <w:sz w:val="24"/>
          <w:szCs w:val="24"/>
        </w:rPr>
        <w:t xml:space="preserve"> v </w:t>
      </w:r>
      <w:r w:rsidR="0003617B">
        <w:rPr>
          <w:rFonts w:ascii="Arial" w:hAnsi="Arial" w:cs="Arial"/>
          <w:sz w:val="24"/>
          <w:szCs w:val="24"/>
        </w:rPr>
        <w:t>dvorani Slovan.</w:t>
      </w:r>
    </w:p>
    <w:p w14:paraId="473ED8B6" w14:textId="77777777" w:rsidR="00EA7F35" w:rsidRPr="0037402D" w:rsidRDefault="00EA7F35" w:rsidP="00EA7F35">
      <w:pPr>
        <w:rPr>
          <w:rFonts w:ascii="Arial" w:hAnsi="Arial" w:cs="Arial"/>
          <w:sz w:val="24"/>
          <w:szCs w:val="24"/>
        </w:rPr>
      </w:pPr>
      <w:r w:rsidRPr="0037402D">
        <w:rPr>
          <w:rFonts w:ascii="Arial" w:hAnsi="Arial" w:cs="Arial"/>
          <w:b/>
          <w:bCs/>
          <w:sz w:val="24"/>
          <w:szCs w:val="24"/>
        </w:rPr>
        <w:t>10.00 - 13.30</w:t>
      </w:r>
      <w:r w:rsidRPr="0037402D">
        <w:rPr>
          <w:rFonts w:ascii="Arial" w:hAnsi="Arial" w:cs="Arial"/>
          <w:sz w:val="24"/>
          <w:szCs w:val="24"/>
        </w:rPr>
        <w:t xml:space="preserve">  Tekmovanja in podelitev priznanj </w:t>
      </w:r>
    </w:p>
    <w:p w14:paraId="510C96E8" w14:textId="565CD15B" w:rsidR="00EA7F35" w:rsidRDefault="00EA7F35" w:rsidP="00EA7F35">
      <w:pPr>
        <w:rPr>
          <w:rFonts w:ascii="Arial" w:hAnsi="Arial" w:cs="Arial"/>
          <w:sz w:val="24"/>
          <w:szCs w:val="24"/>
        </w:rPr>
      </w:pPr>
      <w:r w:rsidRPr="0037402D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37402D">
        <w:rPr>
          <w:rFonts w:ascii="Arial" w:hAnsi="Arial" w:cs="Arial"/>
          <w:b/>
          <w:bCs/>
          <w:sz w:val="24"/>
          <w:szCs w:val="24"/>
        </w:rPr>
        <w:t>.</w:t>
      </w:r>
      <w:r w:rsidR="00FA7630">
        <w:rPr>
          <w:rFonts w:ascii="Arial" w:hAnsi="Arial" w:cs="Arial"/>
          <w:b/>
          <w:bCs/>
          <w:sz w:val="24"/>
          <w:szCs w:val="24"/>
        </w:rPr>
        <w:t>3</w:t>
      </w:r>
      <w:r w:rsidRPr="0037402D">
        <w:rPr>
          <w:rFonts w:ascii="Arial" w:hAnsi="Arial" w:cs="Arial"/>
          <w:b/>
          <w:bCs/>
          <w:sz w:val="24"/>
          <w:szCs w:val="24"/>
        </w:rPr>
        <w:t>0 - 1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37402D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37402D">
        <w:rPr>
          <w:rFonts w:ascii="Arial" w:hAnsi="Arial" w:cs="Arial"/>
          <w:b/>
          <w:bCs/>
          <w:sz w:val="24"/>
          <w:szCs w:val="24"/>
        </w:rPr>
        <w:t>0</w:t>
      </w:r>
      <w:r w:rsidRPr="0037402D">
        <w:rPr>
          <w:rFonts w:ascii="Arial" w:hAnsi="Arial" w:cs="Arial"/>
          <w:sz w:val="24"/>
          <w:szCs w:val="24"/>
        </w:rPr>
        <w:t xml:space="preserve">  Kosilo </w:t>
      </w:r>
    </w:p>
    <w:p w14:paraId="4AAB2EA0" w14:textId="77777777" w:rsidR="00A516B8" w:rsidRDefault="00A516B8" w:rsidP="00EA7F35">
      <w:pPr>
        <w:rPr>
          <w:rFonts w:ascii="Arial" w:hAnsi="Arial" w:cs="Arial"/>
          <w:sz w:val="24"/>
          <w:szCs w:val="24"/>
        </w:rPr>
      </w:pPr>
    </w:p>
    <w:p w14:paraId="19DCF09A" w14:textId="3ABC3F1B" w:rsidR="00A516B8" w:rsidRDefault="00A516B8" w:rsidP="00A516B8">
      <w:pPr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>Za vsak</w:t>
      </w:r>
      <w:r w:rsidR="00D1330C">
        <w:rPr>
          <w:rFonts w:ascii="Arial" w:hAnsi="Arial" w:cs="Arial"/>
          <w:sz w:val="24"/>
          <w:szCs w:val="24"/>
        </w:rPr>
        <w:t>o</w:t>
      </w:r>
      <w:r w:rsidRPr="005C489C">
        <w:rPr>
          <w:rFonts w:ascii="Arial" w:hAnsi="Arial" w:cs="Arial"/>
          <w:sz w:val="24"/>
          <w:szCs w:val="24"/>
        </w:rPr>
        <w:t xml:space="preserve"> </w:t>
      </w:r>
      <w:r w:rsidR="00D1330C">
        <w:rPr>
          <w:rFonts w:ascii="Arial" w:hAnsi="Arial" w:cs="Arial"/>
          <w:sz w:val="24"/>
          <w:szCs w:val="24"/>
        </w:rPr>
        <w:t>atletsko disciplino</w:t>
      </w:r>
      <w:r w:rsidRPr="005C489C">
        <w:rPr>
          <w:rFonts w:ascii="Arial" w:hAnsi="Arial" w:cs="Arial"/>
          <w:sz w:val="24"/>
          <w:szCs w:val="24"/>
        </w:rPr>
        <w:t xml:space="preserve"> se bo posebej pripravil</w:t>
      </w:r>
      <w:r>
        <w:rPr>
          <w:rFonts w:ascii="Arial" w:hAnsi="Arial" w:cs="Arial"/>
          <w:sz w:val="24"/>
          <w:szCs w:val="24"/>
        </w:rPr>
        <w:t xml:space="preserve"> </w:t>
      </w:r>
      <w:r w:rsidR="00D1330C">
        <w:rPr>
          <w:rFonts w:ascii="Arial" w:hAnsi="Arial" w:cs="Arial"/>
          <w:sz w:val="24"/>
          <w:szCs w:val="24"/>
        </w:rPr>
        <w:t>urnik</w:t>
      </w:r>
      <w:r w:rsidRPr="005C489C">
        <w:rPr>
          <w:rFonts w:ascii="Arial" w:hAnsi="Arial" w:cs="Arial"/>
          <w:sz w:val="24"/>
          <w:szCs w:val="24"/>
        </w:rPr>
        <w:t xml:space="preserve"> po končanih prijavah.</w:t>
      </w:r>
    </w:p>
    <w:p w14:paraId="4C06F4B9" w14:textId="77777777" w:rsidR="00A516B8" w:rsidRPr="005C489C" w:rsidRDefault="00A516B8" w:rsidP="00A516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Vsaj 2 dni pred tekmovanjem boste prijavljene organizacije prejele bilten v elektronski obliki.</w:t>
      </w:r>
    </w:p>
    <w:p w14:paraId="3B106D0A" w14:textId="77777777" w:rsidR="00A516B8" w:rsidRDefault="00A516B8" w:rsidP="00EA7F35">
      <w:pPr>
        <w:rPr>
          <w:rFonts w:ascii="Arial" w:hAnsi="Arial" w:cs="Arial"/>
          <w:sz w:val="24"/>
          <w:szCs w:val="24"/>
        </w:rPr>
      </w:pPr>
    </w:p>
    <w:p w14:paraId="65D8F2C4" w14:textId="77777777" w:rsidR="00EA7F35" w:rsidRPr="005C489C" w:rsidRDefault="00EA7F35" w:rsidP="00EA7F35">
      <w:pPr>
        <w:rPr>
          <w:rFonts w:ascii="Arial" w:hAnsi="Arial" w:cs="Arial"/>
          <w:b/>
          <w:sz w:val="32"/>
          <w:szCs w:val="32"/>
        </w:rPr>
      </w:pPr>
      <w:r w:rsidRPr="005C489C">
        <w:rPr>
          <w:rFonts w:ascii="Arial" w:hAnsi="Arial" w:cs="Arial"/>
          <w:b/>
          <w:sz w:val="32"/>
          <w:szCs w:val="32"/>
        </w:rPr>
        <w:t>PRIZNANJA:</w:t>
      </w:r>
    </w:p>
    <w:p w14:paraId="4EE6389F" w14:textId="1509DFFD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Podeljene bodo medalje za najboljše tri udeležence posamezne kategorije (zlato, srebro in bron) in </w:t>
      </w:r>
      <w:r>
        <w:rPr>
          <w:rFonts w:ascii="Arial" w:hAnsi="Arial" w:cs="Arial"/>
          <w:sz w:val="24"/>
          <w:szCs w:val="24"/>
        </w:rPr>
        <w:t>plastične medalje</w:t>
      </w:r>
      <w:r w:rsidRPr="005C489C">
        <w:rPr>
          <w:rFonts w:ascii="Arial" w:hAnsi="Arial" w:cs="Arial"/>
          <w:sz w:val="24"/>
          <w:szCs w:val="24"/>
        </w:rPr>
        <w:t xml:space="preserve"> za vse ostale uvrščene udeležence. Diskvalificirani tekmovalci prejmejo spominske trakove za udeležbo.</w:t>
      </w:r>
      <w:r w:rsidR="008120B2">
        <w:rPr>
          <w:rFonts w:ascii="Arial" w:hAnsi="Arial" w:cs="Arial"/>
          <w:sz w:val="24"/>
          <w:szCs w:val="24"/>
        </w:rPr>
        <w:t xml:space="preserve"> </w:t>
      </w:r>
      <w:r w:rsidRPr="005C489C">
        <w:rPr>
          <w:rFonts w:ascii="Arial" w:hAnsi="Arial" w:cs="Arial"/>
          <w:sz w:val="24"/>
          <w:szCs w:val="24"/>
        </w:rPr>
        <w:t>Razglasitve rezultatov ter podelitve</w:t>
      </w:r>
      <w:r>
        <w:rPr>
          <w:rFonts w:ascii="Arial" w:hAnsi="Arial" w:cs="Arial"/>
          <w:sz w:val="24"/>
          <w:szCs w:val="24"/>
        </w:rPr>
        <w:t xml:space="preserve"> za atletiko</w:t>
      </w:r>
      <w:r w:rsidR="008120B2">
        <w:rPr>
          <w:rFonts w:ascii="Arial" w:hAnsi="Arial" w:cs="Arial"/>
          <w:sz w:val="24"/>
          <w:szCs w:val="24"/>
        </w:rPr>
        <w:t>, namizni tenis in elemente košarke</w:t>
      </w:r>
      <w:r>
        <w:rPr>
          <w:rFonts w:ascii="Arial" w:hAnsi="Arial" w:cs="Arial"/>
          <w:sz w:val="24"/>
          <w:szCs w:val="24"/>
        </w:rPr>
        <w:t xml:space="preserve"> bodo potekale na atletskem stadionu</w:t>
      </w:r>
      <w:r w:rsidR="008120B2">
        <w:rPr>
          <w:rFonts w:ascii="Arial" w:hAnsi="Arial" w:cs="Arial"/>
          <w:sz w:val="24"/>
          <w:szCs w:val="24"/>
        </w:rPr>
        <w:t xml:space="preserve">. </w:t>
      </w:r>
    </w:p>
    <w:p w14:paraId="7117096B" w14:textId="77777777" w:rsidR="00EA7F35" w:rsidRDefault="00EA7F35" w:rsidP="00EA7F35">
      <w:pPr>
        <w:pStyle w:val="Default"/>
        <w:rPr>
          <w:b/>
          <w:bCs/>
          <w:sz w:val="23"/>
          <w:szCs w:val="23"/>
        </w:rPr>
      </w:pPr>
    </w:p>
    <w:p w14:paraId="1BD15006" w14:textId="77777777" w:rsidR="00EA7F35" w:rsidRPr="008C6FCA" w:rsidRDefault="00EA7F35" w:rsidP="00EA7F35">
      <w:pPr>
        <w:pStyle w:val="Default"/>
        <w:rPr>
          <w:b/>
          <w:bCs/>
          <w:sz w:val="23"/>
          <w:szCs w:val="23"/>
        </w:rPr>
      </w:pPr>
    </w:p>
    <w:p w14:paraId="47F7BD49" w14:textId="77777777" w:rsidR="00EA7F35" w:rsidRPr="005C489C" w:rsidRDefault="00EA7F35" w:rsidP="00EA7F35">
      <w:pPr>
        <w:rPr>
          <w:rFonts w:ascii="Arial" w:hAnsi="Arial" w:cs="Arial"/>
          <w:b/>
          <w:sz w:val="32"/>
          <w:szCs w:val="32"/>
        </w:rPr>
      </w:pPr>
      <w:r w:rsidRPr="005C489C">
        <w:rPr>
          <w:rFonts w:ascii="Arial" w:hAnsi="Arial" w:cs="Arial"/>
          <w:b/>
          <w:sz w:val="32"/>
          <w:szCs w:val="32"/>
        </w:rPr>
        <w:t xml:space="preserve">ZAVAROVANJA </w:t>
      </w:r>
    </w:p>
    <w:p w14:paraId="062581D3" w14:textId="77777777" w:rsidR="00EA7F35" w:rsidRPr="005C489C" w:rsidRDefault="00EA7F35" w:rsidP="00EA7F35">
      <w:pPr>
        <w:jc w:val="both"/>
        <w:rPr>
          <w:rFonts w:ascii="Arial" w:hAnsi="Arial" w:cs="Arial"/>
          <w:sz w:val="24"/>
          <w:szCs w:val="24"/>
        </w:rPr>
      </w:pPr>
      <w:r w:rsidRPr="005C489C">
        <w:rPr>
          <w:rFonts w:ascii="Arial" w:hAnsi="Arial" w:cs="Arial"/>
          <w:sz w:val="24"/>
          <w:szCs w:val="24"/>
        </w:rPr>
        <w:t xml:space="preserve">Vsi tekmovalci </w:t>
      </w:r>
      <w:r>
        <w:rPr>
          <w:rFonts w:ascii="Arial" w:hAnsi="Arial" w:cs="Arial"/>
          <w:sz w:val="24"/>
          <w:szCs w:val="24"/>
        </w:rPr>
        <w:t>tekmujejo</w:t>
      </w:r>
      <w:r w:rsidRPr="005C489C">
        <w:rPr>
          <w:rFonts w:ascii="Arial" w:hAnsi="Arial" w:cs="Arial"/>
          <w:sz w:val="24"/>
          <w:szCs w:val="24"/>
        </w:rPr>
        <w:t xml:space="preserve"> na lastno odgovornost, oziroma na odgovornost organizacije, ki bo tekmovalca prijavila!</w:t>
      </w:r>
    </w:p>
    <w:p w14:paraId="67F22922" w14:textId="615014ED" w:rsidR="00EA7F35" w:rsidRPr="00B27BC4" w:rsidRDefault="00EA7F35" w:rsidP="00EA7F35">
      <w:pPr>
        <w:pStyle w:val="Default"/>
        <w:jc w:val="both"/>
        <w:rPr>
          <w:color w:val="auto"/>
          <w:u w:val="single"/>
        </w:rPr>
      </w:pPr>
      <w:r>
        <w:rPr>
          <w:color w:val="auto"/>
          <w:u w:val="single"/>
        </w:rPr>
        <w:t>V času tekmovanja bo</w:t>
      </w:r>
      <w:r w:rsidRPr="00B27BC4">
        <w:rPr>
          <w:color w:val="auto"/>
          <w:u w:val="single"/>
        </w:rPr>
        <w:t xml:space="preserve"> za</w:t>
      </w:r>
      <w:r w:rsidR="00AC21CE">
        <w:rPr>
          <w:color w:val="auto"/>
          <w:u w:val="single"/>
        </w:rPr>
        <w:t>g</w:t>
      </w:r>
      <w:r w:rsidRPr="00B27BC4">
        <w:rPr>
          <w:color w:val="auto"/>
          <w:u w:val="single"/>
        </w:rPr>
        <w:t xml:space="preserve">otovljena prva pomoč. </w:t>
      </w:r>
    </w:p>
    <w:p w14:paraId="3D43683C" w14:textId="77777777" w:rsidR="00622552" w:rsidRDefault="00622552" w:rsidP="00EA7F35">
      <w:pPr>
        <w:pStyle w:val="Default"/>
        <w:rPr>
          <w:b/>
          <w:color w:val="auto"/>
          <w:sz w:val="40"/>
          <w:szCs w:val="22"/>
        </w:rPr>
      </w:pPr>
    </w:p>
    <w:p w14:paraId="1864D389" w14:textId="77777777" w:rsidR="00EA7F35" w:rsidRPr="007B4848" w:rsidRDefault="00EA7F35" w:rsidP="00EA7F35">
      <w:pPr>
        <w:rPr>
          <w:rFonts w:ascii="Arial" w:hAnsi="Arial" w:cs="Arial"/>
          <w:b/>
          <w:sz w:val="32"/>
          <w:szCs w:val="32"/>
        </w:rPr>
      </w:pPr>
      <w:r w:rsidRPr="005C489C">
        <w:rPr>
          <w:rFonts w:ascii="Arial" w:hAnsi="Arial" w:cs="Arial"/>
          <w:b/>
          <w:sz w:val="32"/>
          <w:szCs w:val="32"/>
        </w:rPr>
        <w:t>DODATNE INFORMACIJE:</w:t>
      </w:r>
    </w:p>
    <w:p w14:paraId="6F13DF05" w14:textId="77777777" w:rsidR="00EA7F35" w:rsidRDefault="00EA7F35" w:rsidP="00EA7F35">
      <w:pPr>
        <w:pStyle w:val="Default"/>
        <w:rPr>
          <w:color w:val="auto"/>
        </w:rPr>
      </w:pPr>
      <w:r w:rsidRPr="007B4848">
        <w:rPr>
          <w:color w:val="auto"/>
        </w:rPr>
        <w:t xml:space="preserve">Za dodatne informacije </w:t>
      </w:r>
      <w:r>
        <w:rPr>
          <w:color w:val="auto"/>
        </w:rPr>
        <w:t xml:space="preserve">se lahko obrnete na:  </w:t>
      </w:r>
    </w:p>
    <w:p w14:paraId="685FC21E" w14:textId="77777777" w:rsidR="00EA7F35" w:rsidRDefault="00EA7F35" w:rsidP="00EA7F35">
      <w:pPr>
        <w:pStyle w:val="Default"/>
        <w:rPr>
          <w:color w:val="auto"/>
        </w:rPr>
      </w:pPr>
    </w:p>
    <w:p w14:paraId="3CA6EA1E" w14:textId="0149E26C" w:rsidR="00EA7F35" w:rsidRDefault="008120B2" w:rsidP="00EA7F35">
      <w:pPr>
        <w:pStyle w:val="Default"/>
        <w:rPr>
          <w:color w:val="auto"/>
        </w:rPr>
      </w:pPr>
      <w:hyperlink r:id="rId11" w:history="1">
        <w:r w:rsidRPr="001D7207">
          <w:rPr>
            <w:rStyle w:val="Hiperpovezava"/>
          </w:rPr>
          <w:t>silvo.polc@gmail.com</w:t>
        </w:r>
      </w:hyperlink>
      <w:r>
        <w:t xml:space="preserve">                      </w:t>
      </w:r>
      <w:r w:rsidR="00EA7F35">
        <w:rPr>
          <w:color w:val="auto"/>
        </w:rPr>
        <w:t>telefonska številka: 0</w:t>
      </w:r>
      <w:r>
        <w:rPr>
          <w:color w:val="auto"/>
        </w:rPr>
        <w:t>4</w:t>
      </w:r>
      <w:r w:rsidR="00EA7F35">
        <w:rPr>
          <w:color w:val="auto"/>
        </w:rPr>
        <w:t xml:space="preserve">1 </w:t>
      </w:r>
      <w:r>
        <w:rPr>
          <w:color w:val="auto"/>
        </w:rPr>
        <w:t>325 083</w:t>
      </w:r>
    </w:p>
    <w:p w14:paraId="6A7045FB" w14:textId="77777777" w:rsidR="00EA7F35" w:rsidRDefault="00EA7F35" w:rsidP="00EA7F35">
      <w:pPr>
        <w:pStyle w:val="Default"/>
        <w:rPr>
          <w:color w:val="auto"/>
        </w:rPr>
      </w:pPr>
    </w:p>
    <w:p w14:paraId="70399A27" w14:textId="6DFEE33D" w:rsidR="00EA7F35" w:rsidRDefault="008120B2" w:rsidP="00EA7F35">
      <w:pPr>
        <w:pStyle w:val="Default"/>
        <w:rPr>
          <w:color w:val="auto"/>
        </w:rPr>
      </w:pPr>
      <w:hyperlink r:id="rId12" w:history="1">
        <w:r w:rsidRPr="001D7207">
          <w:rPr>
            <w:rStyle w:val="Hiperpovezava"/>
          </w:rPr>
          <w:t>florjancic.m@gmail.com</w:t>
        </w:r>
      </w:hyperlink>
      <w:r>
        <w:t xml:space="preserve"> </w:t>
      </w:r>
      <w:r w:rsidR="00EA7F35">
        <w:rPr>
          <w:color w:val="auto"/>
        </w:rPr>
        <w:t xml:space="preserve">                  telefonska številka: </w:t>
      </w:r>
      <w:r>
        <w:rPr>
          <w:color w:val="auto"/>
        </w:rPr>
        <w:t>040 130 108</w:t>
      </w:r>
    </w:p>
    <w:p w14:paraId="6CDBC08D" w14:textId="77777777" w:rsidR="00EA7F35" w:rsidRDefault="00EA7F35" w:rsidP="00EA7F35">
      <w:pPr>
        <w:pStyle w:val="Default"/>
        <w:rPr>
          <w:color w:val="auto"/>
        </w:rPr>
      </w:pPr>
    </w:p>
    <w:p w14:paraId="4576E120" w14:textId="77777777" w:rsidR="00EA7F35" w:rsidRPr="007B4848" w:rsidRDefault="00EA7F35" w:rsidP="00EA7F35">
      <w:pPr>
        <w:pStyle w:val="Default"/>
        <w:rPr>
          <w:color w:val="auto"/>
        </w:rPr>
      </w:pPr>
    </w:p>
    <w:p w14:paraId="67E47E95" w14:textId="77777777" w:rsidR="00EA7F35" w:rsidRDefault="00EA7F35" w:rsidP="00EA7F35">
      <w:pPr>
        <w:spacing w:after="0" w:line="360" w:lineRule="auto"/>
        <w:ind w:left="2126" w:firstLine="709"/>
        <w:jc w:val="right"/>
        <w:rPr>
          <w:rFonts w:ascii="Arial" w:hAnsi="Arial" w:cs="Arial"/>
          <w:sz w:val="24"/>
          <w:szCs w:val="24"/>
        </w:rPr>
      </w:pPr>
    </w:p>
    <w:p w14:paraId="43D9098C" w14:textId="77777777" w:rsidR="00EA7F35" w:rsidRDefault="00EA7F35" w:rsidP="00EA7F35">
      <w:pPr>
        <w:rPr>
          <w:rFonts w:ascii="Arial" w:hAnsi="Arial" w:cs="Arial"/>
          <w:b/>
          <w:sz w:val="32"/>
          <w:szCs w:val="32"/>
        </w:rPr>
      </w:pPr>
      <w:r w:rsidRPr="006D6A58">
        <w:rPr>
          <w:rFonts w:ascii="Arial" w:hAnsi="Arial" w:cs="Arial"/>
          <w:b/>
          <w:sz w:val="32"/>
          <w:szCs w:val="32"/>
        </w:rPr>
        <w:t>PRIJAVNI ROK:</w:t>
      </w:r>
    </w:p>
    <w:p w14:paraId="78501D84" w14:textId="1FC9DFB9" w:rsidR="00EA7F35" w:rsidRDefault="00EA7F35" w:rsidP="00EA7F35">
      <w:pPr>
        <w:rPr>
          <w:rFonts w:ascii="Arial" w:hAnsi="Arial" w:cs="Arial"/>
          <w:b/>
          <w:sz w:val="24"/>
          <w:szCs w:val="24"/>
        </w:rPr>
      </w:pPr>
      <w:r w:rsidRPr="006D6A58">
        <w:rPr>
          <w:rFonts w:ascii="Arial" w:hAnsi="Arial" w:cs="Arial"/>
          <w:b/>
          <w:sz w:val="24"/>
          <w:szCs w:val="24"/>
        </w:rPr>
        <w:t xml:space="preserve">Prijave zbiramo do </w:t>
      </w:r>
      <w:r w:rsidR="00CD6DDE">
        <w:rPr>
          <w:rFonts w:ascii="Arial" w:hAnsi="Arial" w:cs="Arial"/>
          <w:b/>
          <w:sz w:val="24"/>
          <w:szCs w:val="24"/>
        </w:rPr>
        <w:t>2</w:t>
      </w:r>
      <w:r w:rsidRPr="006D6A58">
        <w:rPr>
          <w:rFonts w:ascii="Arial" w:hAnsi="Arial" w:cs="Arial"/>
          <w:b/>
          <w:sz w:val="24"/>
          <w:szCs w:val="24"/>
        </w:rPr>
        <w:t xml:space="preserve">. </w:t>
      </w:r>
      <w:r w:rsidR="00006203">
        <w:rPr>
          <w:rFonts w:ascii="Arial" w:hAnsi="Arial" w:cs="Arial"/>
          <w:b/>
          <w:sz w:val="24"/>
          <w:szCs w:val="24"/>
        </w:rPr>
        <w:t>10</w:t>
      </w:r>
      <w:r w:rsidRPr="006D6A58">
        <w:rPr>
          <w:rFonts w:ascii="Arial" w:hAnsi="Arial" w:cs="Arial"/>
          <w:b/>
          <w:sz w:val="24"/>
          <w:szCs w:val="24"/>
        </w:rPr>
        <w:t>. 202</w:t>
      </w:r>
      <w:r w:rsidR="00006203">
        <w:rPr>
          <w:rFonts w:ascii="Arial" w:hAnsi="Arial" w:cs="Arial"/>
          <w:b/>
          <w:sz w:val="24"/>
          <w:szCs w:val="24"/>
        </w:rPr>
        <w:t>6</w:t>
      </w:r>
      <w:r w:rsidRPr="006D6A58">
        <w:rPr>
          <w:rFonts w:ascii="Arial" w:hAnsi="Arial" w:cs="Arial"/>
          <w:b/>
          <w:sz w:val="24"/>
          <w:szCs w:val="24"/>
        </w:rPr>
        <w:t>. Prijavnico izpolnite v Excelovem dokumentu Prijavnica (v prilogi). Prosimo za natančno in pravilno izpolnjevanje (preberi na vrhu prijavnice).</w:t>
      </w:r>
    </w:p>
    <w:p w14:paraId="6DC2FF5D" w14:textId="77777777" w:rsidR="00241C06" w:rsidRDefault="00241C06" w:rsidP="00EA7F35">
      <w:pPr>
        <w:rPr>
          <w:rFonts w:ascii="Arial" w:hAnsi="Arial" w:cs="Arial"/>
          <w:b/>
          <w:sz w:val="24"/>
          <w:szCs w:val="24"/>
        </w:rPr>
      </w:pPr>
    </w:p>
    <w:p w14:paraId="55FB8673" w14:textId="307082F1" w:rsidR="00241C06" w:rsidRPr="00241C06" w:rsidRDefault="00241C06" w:rsidP="00EA7F35">
      <w:pPr>
        <w:rPr>
          <w:rFonts w:ascii="Arial" w:hAnsi="Arial" w:cs="Arial"/>
          <w:bCs/>
          <w:sz w:val="24"/>
          <w:szCs w:val="24"/>
        </w:rPr>
      </w:pPr>
      <w:r w:rsidRPr="00241C06">
        <w:rPr>
          <w:rFonts w:ascii="Arial" w:hAnsi="Arial" w:cs="Arial"/>
          <w:b/>
          <w:sz w:val="24"/>
          <w:szCs w:val="24"/>
        </w:rPr>
        <w:t>PRIJAVNICE POŠLJITE NA</w:t>
      </w:r>
      <w:r w:rsidRPr="00241C0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:  </w:t>
      </w:r>
      <w:hyperlink r:id="rId13" w:history="1">
        <w:r w:rsidR="002B2F87" w:rsidRPr="00D92883">
          <w:rPr>
            <w:rStyle w:val="Hiperpovezava"/>
            <w:rFonts w:ascii="Arial" w:hAnsi="Arial" w:cs="Arial"/>
            <w:bCs/>
            <w:sz w:val="24"/>
            <w:szCs w:val="24"/>
          </w:rPr>
          <w:t>florjancic.m@gmail.com</w:t>
        </w:r>
      </w:hyperlink>
      <w:r w:rsidR="002B2F87">
        <w:rPr>
          <w:rFonts w:ascii="Arial" w:hAnsi="Arial" w:cs="Arial"/>
          <w:bCs/>
          <w:sz w:val="24"/>
          <w:szCs w:val="24"/>
        </w:rPr>
        <w:t xml:space="preserve"> </w:t>
      </w:r>
    </w:p>
    <w:p w14:paraId="447AC8EE" w14:textId="77777777" w:rsidR="00A516B8" w:rsidRDefault="00A516B8" w:rsidP="00EA7F35">
      <w:pPr>
        <w:rPr>
          <w:rFonts w:ascii="Arial" w:hAnsi="Arial" w:cs="Arial"/>
          <w:b/>
          <w:sz w:val="24"/>
          <w:szCs w:val="24"/>
        </w:rPr>
      </w:pPr>
    </w:p>
    <w:p w14:paraId="67ED26B8" w14:textId="7C3FB609" w:rsidR="00A516B8" w:rsidRPr="005C489C" w:rsidRDefault="00A516B8" w:rsidP="00A516B8">
      <w:pPr>
        <w:pStyle w:val="Default"/>
        <w:jc w:val="both"/>
        <w:rPr>
          <w:color w:val="auto"/>
        </w:rPr>
      </w:pPr>
      <w:r w:rsidRPr="005C489C">
        <w:rPr>
          <w:color w:val="auto"/>
        </w:rPr>
        <w:t xml:space="preserve">Rok za </w:t>
      </w:r>
      <w:r w:rsidRPr="005C489C">
        <w:rPr>
          <w:b/>
          <w:bCs/>
          <w:color w:val="auto"/>
        </w:rPr>
        <w:t xml:space="preserve">odjavo </w:t>
      </w:r>
      <w:r w:rsidRPr="005C489C">
        <w:rPr>
          <w:color w:val="auto"/>
        </w:rPr>
        <w:t>tekmovalca/</w:t>
      </w:r>
      <w:proofErr w:type="spellStart"/>
      <w:r w:rsidRPr="005C489C">
        <w:rPr>
          <w:color w:val="auto"/>
        </w:rPr>
        <w:t>ke</w:t>
      </w:r>
      <w:proofErr w:type="spellEnd"/>
      <w:r w:rsidRPr="005C489C">
        <w:rPr>
          <w:color w:val="auto"/>
        </w:rPr>
        <w:t xml:space="preserve"> od tekmovanja je </w:t>
      </w:r>
      <w:r w:rsidRPr="005C489C">
        <w:rPr>
          <w:b/>
          <w:bCs/>
          <w:color w:val="auto"/>
        </w:rPr>
        <w:t>1</w:t>
      </w:r>
      <w:r>
        <w:rPr>
          <w:b/>
          <w:bCs/>
          <w:color w:val="auto"/>
        </w:rPr>
        <w:t>2</w:t>
      </w:r>
      <w:r w:rsidRPr="005C489C">
        <w:rPr>
          <w:b/>
          <w:bCs/>
          <w:color w:val="auto"/>
        </w:rPr>
        <w:t xml:space="preserve">. </w:t>
      </w:r>
      <w:r>
        <w:rPr>
          <w:b/>
          <w:bCs/>
          <w:color w:val="auto"/>
        </w:rPr>
        <w:t>oktober</w:t>
      </w:r>
      <w:r w:rsidRPr="005C489C">
        <w:rPr>
          <w:b/>
          <w:bCs/>
          <w:color w:val="auto"/>
        </w:rPr>
        <w:t xml:space="preserve"> 2024 do 12.00 ure.</w:t>
      </w:r>
      <w:r w:rsidRPr="005C489C">
        <w:rPr>
          <w:color w:val="auto"/>
        </w:rPr>
        <w:t xml:space="preserve"> Za kasnejšo odjavo ali neudeležbo se bo ustanovi zaračunala 100 % kotizacija, </w:t>
      </w:r>
      <w:r>
        <w:rPr>
          <w:color w:val="auto"/>
        </w:rPr>
        <w:t>dotični športniki</w:t>
      </w:r>
      <w:r w:rsidRPr="005C489C">
        <w:rPr>
          <w:color w:val="auto"/>
        </w:rPr>
        <w:t xml:space="preserve"> pa bodo prejeli darila, ki jim bodo pripadala.</w:t>
      </w:r>
    </w:p>
    <w:p w14:paraId="0FF355A9" w14:textId="77777777" w:rsidR="00A516B8" w:rsidRPr="005C489C" w:rsidRDefault="00A516B8" w:rsidP="00A516B8">
      <w:pPr>
        <w:pStyle w:val="Default"/>
        <w:rPr>
          <w:color w:val="auto"/>
        </w:rPr>
      </w:pPr>
      <w:r w:rsidRPr="005C489C">
        <w:rPr>
          <w:color w:val="auto"/>
        </w:rPr>
        <w:t xml:space="preserve"> </w:t>
      </w:r>
    </w:p>
    <w:p w14:paraId="0529EEB1" w14:textId="77777777" w:rsidR="00A516B8" w:rsidRPr="005C489C" w:rsidRDefault="00A516B8" w:rsidP="00A516B8">
      <w:pPr>
        <w:pStyle w:val="Default"/>
        <w:rPr>
          <w:color w:val="auto"/>
        </w:rPr>
      </w:pPr>
      <w:r w:rsidRPr="005C489C">
        <w:rPr>
          <w:color w:val="auto"/>
        </w:rPr>
        <w:t xml:space="preserve">Menjave tekmovalcev na dan tekmovanja ne bo možna. </w:t>
      </w:r>
    </w:p>
    <w:p w14:paraId="5550123B" w14:textId="77777777" w:rsidR="00DA7E19" w:rsidRDefault="00DA7E19" w:rsidP="00EA7F35">
      <w:pPr>
        <w:rPr>
          <w:rFonts w:ascii="Arial" w:hAnsi="Arial" w:cs="Arial"/>
          <w:b/>
          <w:sz w:val="24"/>
          <w:szCs w:val="24"/>
        </w:rPr>
      </w:pPr>
    </w:p>
    <w:p w14:paraId="514858AE" w14:textId="77777777" w:rsidR="00A516B8" w:rsidRDefault="00A516B8" w:rsidP="00EA7F35">
      <w:pPr>
        <w:rPr>
          <w:rFonts w:ascii="Arial" w:hAnsi="Arial" w:cs="Arial"/>
          <w:b/>
          <w:sz w:val="24"/>
          <w:szCs w:val="24"/>
        </w:rPr>
      </w:pPr>
    </w:p>
    <w:p w14:paraId="70F9C40D" w14:textId="77777777" w:rsidR="00A516B8" w:rsidRPr="006D6A58" w:rsidRDefault="00A516B8" w:rsidP="00EA7F35">
      <w:pPr>
        <w:rPr>
          <w:rFonts w:ascii="Arial" w:hAnsi="Arial" w:cs="Arial"/>
          <w:b/>
          <w:sz w:val="24"/>
          <w:szCs w:val="24"/>
        </w:rPr>
      </w:pPr>
    </w:p>
    <w:p w14:paraId="3489531B" w14:textId="77777777" w:rsidR="00EA7F35" w:rsidRPr="00BF3AED" w:rsidRDefault="00EA7F35" w:rsidP="00EA7F35">
      <w:pPr>
        <w:rPr>
          <w:rFonts w:ascii="Arial" w:hAnsi="Arial" w:cs="Arial"/>
          <w:sz w:val="24"/>
          <w:szCs w:val="24"/>
        </w:rPr>
      </w:pPr>
      <w:r w:rsidRPr="00BF3AED">
        <w:rPr>
          <w:rFonts w:ascii="Arial" w:hAnsi="Arial" w:cs="Arial"/>
          <w:sz w:val="24"/>
          <w:szCs w:val="24"/>
        </w:rPr>
        <w:t xml:space="preserve">Zahvaljujemo se vam za sodelovanje in </w:t>
      </w:r>
      <w:r>
        <w:rPr>
          <w:rFonts w:ascii="Arial" w:hAnsi="Arial" w:cs="Arial"/>
          <w:sz w:val="24"/>
          <w:szCs w:val="24"/>
        </w:rPr>
        <w:t>srečno do snidenja</w:t>
      </w:r>
      <w:r w:rsidRPr="00BF3AED">
        <w:rPr>
          <w:rFonts w:ascii="Arial" w:hAnsi="Arial" w:cs="Arial"/>
          <w:sz w:val="24"/>
          <w:szCs w:val="24"/>
        </w:rPr>
        <w:t>.</w:t>
      </w:r>
    </w:p>
    <w:p w14:paraId="1345F9EB" w14:textId="77777777" w:rsidR="00EA7F35" w:rsidRDefault="00EA7F35" w:rsidP="00EA7F35">
      <w:pPr>
        <w:rPr>
          <w:rFonts w:ascii="Arial" w:hAnsi="Arial" w:cs="Arial"/>
          <w:sz w:val="24"/>
          <w:szCs w:val="24"/>
        </w:rPr>
      </w:pPr>
    </w:p>
    <w:p w14:paraId="7E916E4E" w14:textId="2C54CD26" w:rsidR="00EA7F35" w:rsidRDefault="00EA7F35" w:rsidP="00EA7F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imenu o</w:t>
      </w:r>
      <w:r w:rsidRPr="00B5048F">
        <w:rPr>
          <w:rFonts w:ascii="Arial" w:hAnsi="Arial" w:cs="Arial"/>
          <w:sz w:val="24"/>
          <w:szCs w:val="24"/>
        </w:rPr>
        <w:t>rganizacijsk</w:t>
      </w:r>
      <w:r>
        <w:rPr>
          <w:rFonts w:ascii="Arial" w:hAnsi="Arial" w:cs="Arial"/>
          <w:sz w:val="24"/>
          <w:szCs w:val="24"/>
        </w:rPr>
        <w:t>ega</w:t>
      </w:r>
      <w:r w:rsidRPr="00B5048F">
        <w:rPr>
          <w:rFonts w:ascii="Arial" w:hAnsi="Arial" w:cs="Arial"/>
          <w:sz w:val="24"/>
          <w:szCs w:val="24"/>
        </w:rPr>
        <w:t xml:space="preserve"> odbor</w:t>
      </w:r>
      <w:r>
        <w:rPr>
          <w:rFonts w:ascii="Arial" w:hAnsi="Arial" w:cs="Arial"/>
          <w:sz w:val="24"/>
          <w:szCs w:val="24"/>
        </w:rPr>
        <w:t xml:space="preserve">a </w:t>
      </w:r>
      <w:r w:rsidR="00DA7E19">
        <w:rPr>
          <w:rFonts w:ascii="Arial" w:hAnsi="Arial" w:cs="Arial"/>
          <w:sz w:val="24"/>
          <w:szCs w:val="24"/>
        </w:rPr>
        <w:t xml:space="preserve">CUDV Draga </w:t>
      </w:r>
      <w:r w:rsidR="00A516B8">
        <w:rPr>
          <w:rFonts w:ascii="Arial" w:hAnsi="Arial" w:cs="Arial"/>
          <w:sz w:val="24"/>
          <w:szCs w:val="24"/>
        </w:rPr>
        <w:t>–</w:t>
      </w:r>
      <w:r w:rsidR="00DA7E19">
        <w:rPr>
          <w:rFonts w:ascii="Arial" w:hAnsi="Arial" w:cs="Arial"/>
          <w:sz w:val="24"/>
          <w:szCs w:val="24"/>
        </w:rPr>
        <w:t xml:space="preserve"> Ig</w:t>
      </w:r>
    </w:p>
    <w:p w14:paraId="73354AC0" w14:textId="77777777" w:rsidR="00A516B8" w:rsidRPr="00855FF1" w:rsidRDefault="00A516B8" w:rsidP="00EA7F35">
      <w:pPr>
        <w:rPr>
          <w:rFonts w:ascii="Arial" w:hAnsi="Arial" w:cs="Arial"/>
          <w:sz w:val="28"/>
        </w:rPr>
      </w:pPr>
    </w:p>
    <w:p w14:paraId="113D9EC8" w14:textId="112F8CDC" w:rsidR="0034480A" w:rsidRDefault="00EA7F35" w:rsidP="00DA7E19">
      <w:pPr>
        <w:jc w:val="both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987816">
        <w:rPr>
          <w:rFonts w:ascii="Arial" w:hAnsi="Arial" w:cs="Arial"/>
          <w:sz w:val="24"/>
          <w:szCs w:val="24"/>
        </w:rPr>
        <w:t xml:space="preserve">           </w:t>
      </w:r>
      <w:r w:rsidR="00DA7E19">
        <w:rPr>
          <w:rFonts w:ascii="Arial" w:hAnsi="Arial" w:cs="Arial"/>
          <w:sz w:val="24"/>
          <w:szCs w:val="24"/>
        </w:rPr>
        <w:t>Matjaž Florjančič</w:t>
      </w:r>
    </w:p>
    <w:sectPr w:rsidR="0034480A" w:rsidSect="00EA7F35">
      <w:headerReference w:type="default" r:id="rId14"/>
      <w:footerReference w:type="default" r:id="rId15"/>
      <w:pgSz w:w="11906" w:h="16838"/>
      <w:pgMar w:top="374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BE1D" w14:textId="77777777" w:rsidR="006D78BA" w:rsidRDefault="006D78BA" w:rsidP="00EA7F35">
      <w:pPr>
        <w:spacing w:after="0" w:line="240" w:lineRule="auto"/>
      </w:pPr>
      <w:r>
        <w:separator/>
      </w:r>
    </w:p>
  </w:endnote>
  <w:endnote w:type="continuationSeparator" w:id="0">
    <w:p w14:paraId="583F9C11" w14:textId="77777777" w:rsidR="006D78BA" w:rsidRDefault="006D78BA" w:rsidP="00EA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1099328"/>
      <w:docPartObj>
        <w:docPartGallery w:val="Page Numbers (Bottom of Page)"/>
        <w:docPartUnique/>
      </w:docPartObj>
    </w:sdtPr>
    <w:sdtContent>
      <w:p w14:paraId="36BE2081" w14:textId="769BAF62" w:rsidR="00EA7F35" w:rsidRDefault="00A516B8">
        <w:pPr>
          <w:pStyle w:val="Noga"/>
          <w:jc w:val="right"/>
        </w:pPr>
        <w:r>
          <w:rPr>
            <w:noProof/>
            <w:lang w:eastAsia="sl-SI"/>
          </w:rPr>
          <w:drawing>
            <wp:anchor distT="0" distB="0" distL="114300" distR="114300" simplePos="0" relativeHeight="251661312" behindDoc="0" locked="0" layoutInCell="1" allowOverlap="1" wp14:anchorId="23AC95F8" wp14:editId="22F0D898">
              <wp:simplePos x="0" y="0"/>
              <wp:positionH relativeFrom="column">
                <wp:posOffset>-232011</wp:posOffset>
              </wp:positionH>
              <wp:positionV relativeFrom="paragraph">
                <wp:posOffset>-143718</wp:posOffset>
              </wp:positionV>
              <wp:extent cx="5760720" cy="695325"/>
              <wp:effectExtent l="0" t="0" r="0" b="9525"/>
              <wp:wrapNone/>
              <wp:docPr id="327186524" name="Slika 3271865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EA7F35">
          <w:fldChar w:fldCharType="begin"/>
        </w:r>
        <w:r w:rsidR="00EA7F35">
          <w:instrText>PAGE   \* MERGEFORMAT</w:instrText>
        </w:r>
        <w:r w:rsidR="00EA7F35">
          <w:fldChar w:fldCharType="separate"/>
        </w:r>
        <w:r w:rsidR="00EA7F35">
          <w:rPr>
            <w:noProof/>
          </w:rPr>
          <w:t>5</w:t>
        </w:r>
        <w:r w:rsidR="00EA7F35">
          <w:fldChar w:fldCharType="end"/>
        </w:r>
      </w:p>
    </w:sdtContent>
  </w:sdt>
  <w:p w14:paraId="36F1D4EC" w14:textId="7541C125" w:rsidR="00EA7F35" w:rsidRDefault="00EA7F35" w:rsidP="00F77F30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FC918" w14:textId="77777777" w:rsidR="006D78BA" w:rsidRDefault="006D78BA" w:rsidP="00EA7F35">
      <w:pPr>
        <w:spacing w:after="0" w:line="240" w:lineRule="auto"/>
      </w:pPr>
      <w:r>
        <w:separator/>
      </w:r>
    </w:p>
  </w:footnote>
  <w:footnote w:type="continuationSeparator" w:id="0">
    <w:p w14:paraId="0F5CD900" w14:textId="77777777" w:rsidR="006D78BA" w:rsidRDefault="006D78BA" w:rsidP="00EA7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475" w:type="dxa"/>
      <w:tblInd w:w="-1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388"/>
      <w:gridCol w:w="2126"/>
      <w:gridCol w:w="2961"/>
    </w:tblGrid>
    <w:tr w:rsidR="00EA7F35" w:rsidRPr="009348A2" w14:paraId="448F5585" w14:textId="77777777" w:rsidTr="00716B85">
      <w:trPr>
        <w:trHeight w:val="940"/>
      </w:trPr>
      <w:tc>
        <w:tcPr>
          <w:tcW w:w="4388" w:type="dxa"/>
        </w:tcPr>
        <w:p w14:paraId="2BC142AE" w14:textId="136E327E" w:rsidR="00EA7F35" w:rsidRPr="009348A2" w:rsidRDefault="00716B85" w:rsidP="000556BC">
          <w:pPr>
            <w:pStyle w:val="Glava"/>
            <w:ind w:left="21" w:hanging="21"/>
            <w:rPr>
              <w:rFonts w:ascii="Arial" w:hAnsi="Arial" w:cs="Arial"/>
              <w:sz w:val="30"/>
              <w:szCs w:val="30"/>
            </w:rPr>
          </w:pPr>
          <w:r>
            <w:rPr>
              <w:noProof/>
            </w:rPr>
            <w:drawing>
              <wp:inline distT="0" distB="0" distL="0" distR="0" wp14:anchorId="0593C2ED" wp14:editId="5C547155">
                <wp:extent cx="2533650" cy="568800"/>
                <wp:effectExtent l="0" t="0" r="0" b="3175"/>
                <wp:docPr id="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3978" cy="577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14:paraId="3027D1C6" w14:textId="1F8A93C6" w:rsidR="00EA7F35" w:rsidRDefault="00EA7F35" w:rsidP="000556BC">
          <w:pPr>
            <w:spacing w:line="276" w:lineRule="auto"/>
            <w:rPr>
              <w:rFonts w:ascii="Arial" w:hAnsi="Arial" w:cs="Arial"/>
              <w:sz w:val="14"/>
              <w:szCs w:val="14"/>
            </w:rPr>
          </w:pPr>
        </w:p>
        <w:p w14:paraId="02A75421" w14:textId="77777777" w:rsidR="00EA7F35" w:rsidRDefault="00EA7F35" w:rsidP="00CF7584">
          <w:pPr>
            <w:rPr>
              <w:rFonts w:ascii="Arial" w:hAnsi="Arial" w:cs="Arial"/>
              <w:sz w:val="14"/>
              <w:szCs w:val="14"/>
            </w:rPr>
          </w:pPr>
        </w:p>
        <w:p w14:paraId="68531621" w14:textId="64C41D81" w:rsidR="00EA7F35" w:rsidRPr="00CF7584" w:rsidRDefault="00EA7F35" w:rsidP="00CF7584">
          <w:pPr>
            <w:jc w:val="both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961" w:type="dxa"/>
        </w:tcPr>
        <w:p w14:paraId="5684ED45" w14:textId="77777777" w:rsidR="00EA7F35" w:rsidRPr="00100873" w:rsidRDefault="00EA7F35" w:rsidP="000556BC">
          <w:pPr>
            <w:pStyle w:val="Glava"/>
            <w:rPr>
              <w:rFonts w:ascii="Arial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C6B21FE" wp14:editId="3503F8A6">
                <wp:extent cx="1790673" cy="654050"/>
                <wp:effectExtent l="0" t="0" r="635" b="0"/>
                <wp:docPr id="1778136248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8136248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6178" cy="659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D0A6E8" w14:textId="6D6827A5" w:rsidR="00EA7F35" w:rsidRDefault="00EA7F35" w:rsidP="002809D8">
    <w:pPr>
      <w:pStyle w:val="Glava"/>
      <w:jc w:val="center"/>
    </w:pPr>
    <w:r>
      <w:t>31. REGIJSKE IGRE LJUBLJANSKO DOLENJSKE REGIJE</w:t>
    </w:r>
  </w:p>
  <w:p w14:paraId="649FF915" w14:textId="77777777" w:rsidR="00EA7F35" w:rsidRDefault="00EA7F35" w:rsidP="00025C6B">
    <w:pPr>
      <w:pStyle w:val="Glava"/>
      <w:jc w:val="center"/>
    </w:pPr>
    <w:r>
      <w:rPr>
        <w:rFonts w:ascii="Arial" w:hAnsi="Arial" w:cs="Arial"/>
        <w:noProof/>
        <w:color w:val="000000"/>
        <w:sz w:val="21"/>
        <w:szCs w:val="21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6B704" wp14:editId="238815E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10275" cy="4445"/>
              <wp:effectExtent l="0" t="0" r="28575" b="33655"/>
              <wp:wrapNone/>
              <wp:docPr id="8" name="Raven povezovalni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10275" cy="444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3F61AE1" id="Raven povezovalnik 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3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" strokecolor="#70ad47 [3209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5"/>
    <w:rsid w:val="00006203"/>
    <w:rsid w:val="0003617B"/>
    <w:rsid w:val="00060B9C"/>
    <w:rsid w:val="0013489C"/>
    <w:rsid w:val="00240C14"/>
    <w:rsid w:val="00241C06"/>
    <w:rsid w:val="00263233"/>
    <w:rsid w:val="00273ED9"/>
    <w:rsid w:val="00293E9D"/>
    <w:rsid w:val="002B2F87"/>
    <w:rsid w:val="002B605C"/>
    <w:rsid w:val="003047A5"/>
    <w:rsid w:val="0034480A"/>
    <w:rsid w:val="003940C4"/>
    <w:rsid w:val="00420D7B"/>
    <w:rsid w:val="004C47F9"/>
    <w:rsid w:val="004E1BB8"/>
    <w:rsid w:val="00544518"/>
    <w:rsid w:val="005755CA"/>
    <w:rsid w:val="005837C2"/>
    <w:rsid w:val="005B2E11"/>
    <w:rsid w:val="00620D44"/>
    <w:rsid w:val="00622552"/>
    <w:rsid w:val="006309FE"/>
    <w:rsid w:val="00643B6D"/>
    <w:rsid w:val="006A1D33"/>
    <w:rsid w:val="006D78BA"/>
    <w:rsid w:val="006F4F48"/>
    <w:rsid w:val="00716B85"/>
    <w:rsid w:val="00784F39"/>
    <w:rsid w:val="007854CA"/>
    <w:rsid w:val="00795568"/>
    <w:rsid w:val="008120B2"/>
    <w:rsid w:val="008D5FFB"/>
    <w:rsid w:val="009030F3"/>
    <w:rsid w:val="00904AA9"/>
    <w:rsid w:val="009418D2"/>
    <w:rsid w:val="0096069D"/>
    <w:rsid w:val="00987816"/>
    <w:rsid w:val="009D5DDC"/>
    <w:rsid w:val="00A516B8"/>
    <w:rsid w:val="00AC21CE"/>
    <w:rsid w:val="00B01330"/>
    <w:rsid w:val="00B23C69"/>
    <w:rsid w:val="00B776C0"/>
    <w:rsid w:val="00BB3B66"/>
    <w:rsid w:val="00C63196"/>
    <w:rsid w:val="00CD6DDE"/>
    <w:rsid w:val="00CD73E6"/>
    <w:rsid w:val="00D13211"/>
    <w:rsid w:val="00D1330C"/>
    <w:rsid w:val="00D64A5E"/>
    <w:rsid w:val="00DA7E19"/>
    <w:rsid w:val="00DF7548"/>
    <w:rsid w:val="00E105DF"/>
    <w:rsid w:val="00E14A0B"/>
    <w:rsid w:val="00EA7F35"/>
    <w:rsid w:val="00EC2E9B"/>
    <w:rsid w:val="00EC3BC4"/>
    <w:rsid w:val="00F15A47"/>
    <w:rsid w:val="00FA309F"/>
    <w:rsid w:val="00FA7630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2AFDA"/>
  <w15:chartTrackingRefBased/>
  <w15:docId w15:val="{4B9A913D-B2A9-4DBA-9E9D-13B2A35F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7F35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7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7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A7F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A7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A7F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A7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A7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A7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A7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7F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A7F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A7F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A7F3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A7F3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A7F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A7F3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A7F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A7F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A7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EA7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7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EA7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A7F3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EA7F3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A7F35"/>
    <w:pPr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EA7F3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A7F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A7F3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A7F35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EA7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A7F35"/>
    <w:rPr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EA7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A7F35"/>
    <w:rPr>
      <w:kern w:val="0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EA7F35"/>
    <w:rPr>
      <w:color w:val="0563C1" w:themeColor="hyperlink"/>
      <w:u w:val="single"/>
    </w:rPr>
  </w:style>
  <w:style w:type="paragraph" w:customStyle="1" w:styleId="Default">
    <w:name w:val="Default"/>
    <w:rsid w:val="00EA7F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elamrea">
    <w:name w:val="Table Grid"/>
    <w:basedOn w:val="Navadnatabela"/>
    <w:rsid w:val="00EA7F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81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yperlink" Target="mailto:florjancic.m@gmail.com" TargetMode="Externa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yperlink" Target="mailto:florjancic.m@gmai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yperlink" Target="mailto:silvo.polc@gmail.com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g"/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g"/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NoLn">
    <dgm:fillClrLst meth="repeat">
      <a:schemeClr val="accent6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NoLn">
    <dgm:fillClrLst meth="repeat">
      <a:schemeClr val="accent6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ltNode1NoLn">
    <dgm:fillClrLst meth="repeat">
      <a:schemeClr val="accent6">
        <a:tint val="75000"/>
      </a:schemeClr>
    </dgm:fillClrLst>
    <dgm:linClrLst meth="repeat">
      <a:schemeClr val="lt1">
        <a:alpha val="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NoLn">
    <dgm:fillClrLst meth="repeat">
      <a:schemeClr val="accent6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NoLn">
    <dgm:fillClrLst meth="repeat">
      <a:schemeClr val="accent6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NoLn">
    <dgm:fillClrLst meth="repeat">
      <a:schemeClr val="accent6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revTxLt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0BF5100-1B72-40BF-89CD-2CDC14723DDA}" type="doc">
      <dgm:prSet loTypeId="urn:microsoft.com/office/officeart/2005/8/layout/vList4" loCatId="list" qsTypeId="urn:microsoft.com/office/officeart/2005/8/quickstyle/simple4" qsCatId="simple" csTypeId="urn:microsoft.com/office/officeart/2005/8/colors/accent6_2" csCatId="accent6" phldr="1"/>
      <dgm:spPr/>
      <dgm:t>
        <a:bodyPr/>
        <a:lstStyle/>
        <a:p>
          <a:endParaRPr lang="sl-SI"/>
        </a:p>
      </dgm:t>
    </dgm:pt>
    <dgm:pt modelId="{F0B812FE-4580-4D6F-81B7-6F91393F6C61}">
      <dgm:prSet phldrT="[besedilo]" custT="1"/>
      <dgm:spPr/>
      <dgm:t>
        <a:bodyPr/>
        <a:lstStyle/>
        <a:p>
          <a:r>
            <a:rPr lang="sl-SI" sz="1400" b="1"/>
            <a:t>NAMIZNI TENIS</a:t>
          </a:r>
        </a:p>
      </dgm:t>
    </dgm:pt>
    <dgm:pt modelId="{362D52C7-4210-4830-9D19-901FC5BA4587}" type="sibTrans" cxnId="{1C559EE3-F53E-4329-98C8-F2C14CDFCFC3}">
      <dgm:prSet/>
      <dgm:spPr/>
      <dgm:t>
        <a:bodyPr/>
        <a:lstStyle/>
        <a:p>
          <a:endParaRPr lang="sl-SI"/>
        </a:p>
      </dgm:t>
    </dgm:pt>
    <dgm:pt modelId="{0C220C71-B260-4A3D-A54A-180AA8AF61C2}" type="parTrans" cxnId="{1C559EE3-F53E-4329-98C8-F2C14CDFCFC3}">
      <dgm:prSet/>
      <dgm:spPr/>
      <dgm:t>
        <a:bodyPr/>
        <a:lstStyle/>
        <a:p>
          <a:endParaRPr lang="sl-SI"/>
        </a:p>
      </dgm:t>
    </dgm:pt>
    <dgm:pt modelId="{BD942B17-3843-4FE9-877B-0CB6774CB684}">
      <dgm:prSet phldrT="[besedilo]" custT="1"/>
      <dgm:spPr/>
      <dgm:t>
        <a:bodyPr/>
        <a:lstStyle/>
        <a:p>
          <a:r>
            <a:rPr lang="sl-SI" sz="1400"/>
            <a:t>ŽENSKE POSAMEZNO	</a:t>
          </a:r>
        </a:p>
      </dgm:t>
    </dgm:pt>
    <dgm:pt modelId="{FE8FD5F0-A7F9-4162-8795-2AB7E5BAC558}" type="sibTrans" cxnId="{C02A1DDB-EB6B-4B27-808F-FCC585D85AAB}">
      <dgm:prSet/>
      <dgm:spPr/>
      <dgm:t>
        <a:bodyPr/>
        <a:lstStyle/>
        <a:p>
          <a:endParaRPr lang="sl-SI"/>
        </a:p>
      </dgm:t>
    </dgm:pt>
    <dgm:pt modelId="{28180208-2D4A-46AF-A32A-B7A903B063E4}" type="parTrans" cxnId="{C02A1DDB-EB6B-4B27-808F-FCC585D85AAB}">
      <dgm:prSet/>
      <dgm:spPr/>
      <dgm:t>
        <a:bodyPr/>
        <a:lstStyle/>
        <a:p>
          <a:endParaRPr lang="sl-SI"/>
        </a:p>
      </dgm:t>
    </dgm:pt>
    <dgm:pt modelId="{48F3FD40-7220-4045-9585-4984F6E0AC04}">
      <dgm:prSet phldrT="[besedilo]" custT="1"/>
      <dgm:spPr/>
      <dgm:t>
        <a:bodyPr/>
        <a:lstStyle/>
        <a:p>
          <a:r>
            <a:rPr lang="sl-SI" sz="1400"/>
            <a:t>MOŠKI POSAMEZNO</a:t>
          </a:r>
        </a:p>
      </dgm:t>
    </dgm:pt>
    <dgm:pt modelId="{F4B7BDBB-4997-42C8-9D0E-92888A21727B}" type="sibTrans" cxnId="{EB828D61-4C3E-4A3E-9D84-F1186333AB0B}">
      <dgm:prSet/>
      <dgm:spPr/>
      <dgm:t>
        <a:bodyPr/>
        <a:lstStyle/>
        <a:p>
          <a:endParaRPr lang="sl-SI"/>
        </a:p>
      </dgm:t>
    </dgm:pt>
    <dgm:pt modelId="{90B25DED-EABD-4F59-9DC8-630E979D635E}" type="parTrans" cxnId="{EB828D61-4C3E-4A3E-9D84-F1186333AB0B}">
      <dgm:prSet/>
      <dgm:spPr/>
      <dgm:t>
        <a:bodyPr/>
        <a:lstStyle/>
        <a:p>
          <a:endParaRPr lang="sl-SI"/>
        </a:p>
      </dgm:t>
    </dgm:pt>
    <dgm:pt modelId="{B72F0E50-1D6C-46F1-A995-AD5CFE42E3A7}">
      <dgm:prSet phldrT="[besedilo]" custT="1"/>
      <dgm:spPr/>
      <dgm:t>
        <a:bodyPr/>
        <a:lstStyle/>
        <a:p>
          <a:r>
            <a:rPr lang="sl-SI" sz="1400" b="1"/>
            <a:t>	ELEMENTI KOŠARKE</a:t>
          </a:r>
        </a:p>
      </dgm:t>
    </dgm:pt>
    <dgm:pt modelId="{75C4AB46-60D4-4183-A53C-BC9598A6F57A}" type="sibTrans" cxnId="{D6B6AB7B-E8A8-4777-9DF8-E173F6DE8DB4}">
      <dgm:prSet/>
      <dgm:spPr/>
      <dgm:t>
        <a:bodyPr/>
        <a:lstStyle/>
        <a:p>
          <a:endParaRPr lang="sl-SI"/>
        </a:p>
      </dgm:t>
    </dgm:pt>
    <dgm:pt modelId="{6254261F-C15B-492C-9522-BD10CDE77566}" type="parTrans" cxnId="{D6B6AB7B-E8A8-4777-9DF8-E173F6DE8DB4}">
      <dgm:prSet/>
      <dgm:spPr/>
      <dgm:t>
        <a:bodyPr/>
        <a:lstStyle/>
        <a:p>
          <a:endParaRPr lang="sl-SI"/>
        </a:p>
      </dgm:t>
    </dgm:pt>
    <dgm:pt modelId="{9D10DA2E-5AA9-4D7F-9712-28947450FFA1}">
      <dgm:prSet phldrT="[besedilo]" custT="1"/>
      <dgm:spPr/>
      <dgm:t>
        <a:bodyPr/>
        <a:lstStyle/>
        <a:p>
          <a:r>
            <a:rPr lang="sl-SI" sz="1400"/>
            <a:t>MET NA KOŠ</a:t>
          </a:r>
        </a:p>
      </dgm:t>
    </dgm:pt>
    <dgm:pt modelId="{4C154E88-660C-4140-8771-FA54CD308564}" type="sibTrans" cxnId="{1081C2A5-5EFE-4B13-BECE-DCA292B9E69C}">
      <dgm:prSet/>
      <dgm:spPr/>
      <dgm:t>
        <a:bodyPr/>
        <a:lstStyle/>
        <a:p>
          <a:endParaRPr lang="sl-SI"/>
        </a:p>
      </dgm:t>
    </dgm:pt>
    <dgm:pt modelId="{E4E88551-EFBD-4CDC-9583-C988A5BB15BF}" type="parTrans" cxnId="{1081C2A5-5EFE-4B13-BECE-DCA292B9E69C}">
      <dgm:prSet/>
      <dgm:spPr/>
      <dgm:t>
        <a:bodyPr/>
        <a:lstStyle/>
        <a:p>
          <a:endParaRPr lang="sl-SI"/>
        </a:p>
      </dgm:t>
    </dgm:pt>
    <dgm:pt modelId="{6DB6FC23-6CFF-4DD9-9302-EBB6A572BDB1}">
      <dgm:prSet phldrT="[besedilo]" custT="1"/>
      <dgm:spPr/>
      <dgm:t>
        <a:bodyPr/>
        <a:lstStyle/>
        <a:p>
          <a:r>
            <a:rPr lang="sl-SI" sz="1400"/>
            <a:t>VODENJE</a:t>
          </a:r>
        </a:p>
      </dgm:t>
    </dgm:pt>
    <dgm:pt modelId="{5061172C-2E7C-4EEC-AAB0-CFC949E1AF18}" type="sibTrans" cxnId="{FF4F630C-C844-457F-89F3-7719F9671AFB}">
      <dgm:prSet/>
      <dgm:spPr/>
      <dgm:t>
        <a:bodyPr/>
        <a:lstStyle/>
        <a:p>
          <a:endParaRPr lang="sl-SI"/>
        </a:p>
      </dgm:t>
    </dgm:pt>
    <dgm:pt modelId="{5D5DC971-D2B1-4C9E-9CEF-D7C6F0C11643}" type="parTrans" cxnId="{FF4F630C-C844-457F-89F3-7719F9671AFB}">
      <dgm:prSet/>
      <dgm:spPr/>
      <dgm:t>
        <a:bodyPr/>
        <a:lstStyle/>
        <a:p>
          <a:endParaRPr lang="sl-SI"/>
        </a:p>
      </dgm:t>
    </dgm:pt>
    <dgm:pt modelId="{755D5722-D235-4C05-B94A-E90C1E1017D6}">
      <dgm:prSet phldrT="[besedilo]" custT="1"/>
      <dgm:spPr/>
      <dgm:t>
        <a:bodyPr/>
        <a:lstStyle/>
        <a:p>
          <a:r>
            <a:rPr lang="sl-SI" sz="1400"/>
            <a:t>ZADEVANJE V CILJ</a:t>
          </a:r>
        </a:p>
      </dgm:t>
    </dgm:pt>
    <dgm:pt modelId="{3833BE8E-7EC3-424C-9C7E-10F19378719C}" type="sibTrans" cxnId="{E1B100DA-65C8-473B-8105-ECF575BE9792}">
      <dgm:prSet/>
      <dgm:spPr/>
      <dgm:t>
        <a:bodyPr/>
        <a:lstStyle/>
        <a:p>
          <a:endParaRPr lang="sl-SI"/>
        </a:p>
      </dgm:t>
    </dgm:pt>
    <dgm:pt modelId="{4C4A90DA-ADE1-4777-91CA-E688AE834A6E}" type="parTrans" cxnId="{E1B100DA-65C8-473B-8105-ECF575BE9792}">
      <dgm:prSet/>
      <dgm:spPr/>
      <dgm:t>
        <a:bodyPr/>
        <a:lstStyle/>
        <a:p>
          <a:endParaRPr lang="sl-SI"/>
        </a:p>
      </dgm:t>
    </dgm:pt>
    <dgm:pt modelId="{23233FFF-3594-4B89-8CEF-2A6CA65EC1BE}">
      <dgm:prSet phldrT="[besedilo]" custT="1"/>
      <dgm:spPr/>
      <dgm:t>
        <a:bodyPr/>
        <a:lstStyle/>
        <a:p>
          <a:r>
            <a:rPr lang="sl-SI" sz="1400" b="1"/>
            <a:t>ATLETIKA - KROG NA STADIONU JE DOLŽINE 400m -TARTAN PODLAGA!</a:t>
          </a:r>
        </a:p>
      </dgm:t>
    </dgm:pt>
    <dgm:pt modelId="{8D79CD51-0E56-4017-809A-CA8E7ED39CA2}" type="sibTrans" cxnId="{40B42920-E962-4728-95C1-7DC5D936B2AE}">
      <dgm:prSet/>
      <dgm:spPr/>
      <dgm:t>
        <a:bodyPr/>
        <a:lstStyle/>
        <a:p>
          <a:endParaRPr lang="sl-SI"/>
        </a:p>
      </dgm:t>
    </dgm:pt>
    <dgm:pt modelId="{55D2A531-7B3C-4E36-BD7A-F28228841238}" type="parTrans" cxnId="{40B42920-E962-4728-95C1-7DC5D936B2AE}">
      <dgm:prSet/>
      <dgm:spPr/>
      <dgm:t>
        <a:bodyPr/>
        <a:lstStyle/>
        <a:p>
          <a:endParaRPr lang="sl-SI"/>
        </a:p>
      </dgm:t>
    </dgm:pt>
    <dgm:pt modelId="{A8DACD89-E4E4-4E1F-ABA3-2D38D43F95AE}">
      <dgm:prSet phldrT="[besedilo]" custT="1"/>
      <dgm:spPr/>
      <dgm:t>
        <a:bodyPr/>
        <a:lstStyle/>
        <a:p>
          <a:r>
            <a:rPr lang="sl-SI" sz="1400" b="1"/>
            <a:t>VIŠJI NIVO:</a:t>
          </a:r>
        </a:p>
      </dgm:t>
    </dgm:pt>
    <dgm:pt modelId="{63C2ACF3-4C4C-4FD0-AC9F-85AD9B0CE555}" type="sibTrans" cxnId="{B00E5A14-4341-457A-AFB5-F87039DEA112}">
      <dgm:prSet/>
      <dgm:spPr/>
      <dgm:t>
        <a:bodyPr/>
        <a:lstStyle/>
        <a:p>
          <a:endParaRPr lang="sl-SI"/>
        </a:p>
      </dgm:t>
    </dgm:pt>
    <dgm:pt modelId="{56ADA0D0-470B-4F54-8045-D96F1D3F727E}" type="parTrans" cxnId="{B00E5A14-4341-457A-AFB5-F87039DEA112}">
      <dgm:prSet/>
      <dgm:spPr/>
      <dgm:t>
        <a:bodyPr/>
        <a:lstStyle/>
        <a:p>
          <a:endParaRPr lang="sl-SI"/>
        </a:p>
      </dgm:t>
    </dgm:pt>
    <dgm:pt modelId="{16DE725C-9E8F-45F3-94D5-DBA94BFB8380}">
      <dgm:prSet phldrT="[besedilo]" custT="1"/>
      <dgm:spPr/>
      <dgm:t>
        <a:bodyPr/>
        <a:lstStyle/>
        <a:p>
          <a:r>
            <a:rPr lang="sl-SI" sz="1400"/>
            <a:t>TEK 100m</a:t>
          </a:r>
        </a:p>
      </dgm:t>
    </dgm:pt>
    <dgm:pt modelId="{232C4C59-94C6-44C3-8C68-505AF32294E9}" type="sibTrans" cxnId="{05D4DBE1-570F-4107-8E0C-64D5B759D21B}">
      <dgm:prSet/>
      <dgm:spPr/>
      <dgm:t>
        <a:bodyPr/>
        <a:lstStyle/>
        <a:p>
          <a:endParaRPr lang="sl-SI"/>
        </a:p>
      </dgm:t>
    </dgm:pt>
    <dgm:pt modelId="{B195F426-15DD-4413-9614-224D1CF2147D}" type="parTrans" cxnId="{05D4DBE1-570F-4107-8E0C-64D5B759D21B}">
      <dgm:prSet/>
      <dgm:spPr/>
      <dgm:t>
        <a:bodyPr/>
        <a:lstStyle/>
        <a:p>
          <a:endParaRPr lang="sl-SI"/>
        </a:p>
      </dgm:t>
    </dgm:pt>
    <dgm:pt modelId="{B1F4977B-8B4F-455C-AD4D-403299BF2776}">
      <dgm:prSet phldrT="[besedilo]" custT="1"/>
      <dgm:spPr/>
      <dgm:t>
        <a:bodyPr/>
        <a:lstStyle/>
        <a:p>
          <a:r>
            <a:rPr lang="sl-SI" sz="1400"/>
            <a:t>TEK 200m </a:t>
          </a:r>
        </a:p>
      </dgm:t>
    </dgm:pt>
    <dgm:pt modelId="{9BB0E0C6-7A35-4682-A5F5-DC84822745AC}" type="sibTrans" cxnId="{741154FD-FBC4-4D6A-87A9-54CF91A611A1}">
      <dgm:prSet/>
      <dgm:spPr/>
      <dgm:t>
        <a:bodyPr/>
        <a:lstStyle/>
        <a:p>
          <a:endParaRPr lang="sl-SI"/>
        </a:p>
      </dgm:t>
    </dgm:pt>
    <dgm:pt modelId="{56A89B34-8E4B-4D7E-B797-72E9C9E05CA5}" type="parTrans" cxnId="{741154FD-FBC4-4D6A-87A9-54CF91A611A1}">
      <dgm:prSet/>
      <dgm:spPr/>
      <dgm:t>
        <a:bodyPr/>
        <a:lstStyle/>
        <a:p>
          <a:endParaRPr lang="sl-SI"/>
        </a:p>
      </dgm:t>
    </dgm:pt>
    <dgm:pt modelId="{60FD9B35-0808-4ACC-943D-6BE13393EAC9}">
      <dgm:prSet phldrT="[besedilo]" custT="1"/>
      <dgm:spPr/>
      <dgm:t>
        <a:bodyPr/>
        <a:lstStyle/>
        <a:p>
          <a:r>
            <a:rPr lang="sl-SI" sz="1400"/>
            <a:t>TEK 400m</a:t>
          </a:r>
        </a:p>
      </dgm:t>
    </dgm:pt>
    <dgm:pt modelId="{AAFAF6F5-F780-4198-8B72-9CF9091CD903}" type="sibTrans" cxnId="{223BF4DC-A493-4455-843F-E488662FC9FC}">
      <dgm:prSet/>
      <dgm:spPr/>
      <dgm:t>
        <a:bodyPr/>
        <a:lstStyle/>
        <a:p>
          <a:endParaRPr lang="sl-SI"/>
        </a:p>
      </dgm:t>
    </dgm:pt>
    <dgm:pt modelId="{A3F81293-CD19-4DB2-8DD8-32E8EE53FC00}" type="parTrans" cxnId="{223BF4DC-A493-4455-843F-E488662FC9FC}">
      <dgm:prSet/>
      <dgm:spPr/>
      <dgm:t>
        <a:bodyPr/>
        <a:lstStyle/>
        <a:p>
          <a:endParaRPr lang="sl-SI"/>
        </a:p>
      </dgm:t>
    </dgm:pt>
    <dgm:pt modelId="{3E790DD7-07BF-4587-BB8A-86EE8FA71805}">
      <dgm:prSet phldrT="[besedilo]" custT="1"/>
      <dgm:spPr/>
      <dgm:t>
        <a:bodyPr/>
        <a:lstStyle/>
        <a:p>
          <a:r>
            <a:rPr lang="sl-SI" sz="1400"/>
            <a:t>TEK 800m</a:t>
          </a:r>
        </a:p>
      </dgm:t>
    </dgm:pt>
    <dgm:pt modelId="{ECA5C3AC-98D4-4D97-AB89-E255878B513A}" type="sibTrans" cxnId="{F677472E-90E4-4A77-B69B-0775EFDADD0C}">
      <dgm:prSet/>
      <dgm:spPr/>
      <dgm:t>
        <a:bodyPr/>
        <a:lstStyle/>
        <a:p>
          <a:endParaRPr lang="sl-SI"/>
        </a:p>
      </dgm:t>
    </dgm:pt>
    <dgm:pt modelId="{BAE4950C-2515-403F-8C9E-EDBA758C4A80}" type="parTrans" cxnId="{F677472E-90E4-4A77-B69B-0775EFDADD0C}">
      <dgm:prSet/>
      <dgm:spPr/>
      <dgm:t>
        <a:bodyPr/>
        <a:lstStyle/>
        <a:p>
          <a:endParaRPr lang="sl-SI"/>
        </a:p>
      </dgm:t>
    </dgm:pt>
    <dgm:pt modelId="{8A63EFC3-DD11-4231-97F2-16A58F2D8DCE}">
      <dgm:prSet phldrT="[besedilo]" custT="1"/>
      <dgm:spPr/>
      <dgm:t>
        <a:bodyPr/>
        <a:lstStyle/>
        <a:p>
          <a:r>
            <a:rPr lang="sl-SI" sz="1400"/>
            <a:t>TEK štafeta 4x100m</a:t>
          </a:r>
        </a:p>
      </dgm:t>
    </dgm:pt>
    <dgm:pt modelId="{856A6136-3C4E-4E9F-A74C-17A6495474D8}" type="sibTrans" cxnId="{3B17F072-D251-4DE7-9D46-4FFDF1B75192}">
      <dgm:prSet/>
      <dgm:spPr/>
      <dgm:t>
        <a:bodyPr/>
        <a:lstStyle/>
        <a:p>
          <a:endParaRPr lang="sl-SI"/>
        </a:p>
      </dgm:t>
    </dgm:pt>
    <dgm:pt modelId="{9CADA64A-728F-4AE9-88DA-CB8A92543DEA}" type="parTrans" cxnId="{3B17F072-D251-4DE7-9D46-4FFDF1B75192}">
      <dgm:prSet/>
      <dgm:spPr/>
      <dgm:t>
        <a:bodyPr/>
        <a:lstStyle/>
        <a:p>
          <a:endParaRPr lang="sl-SI"/>
        </a:p>
      </dgm:t>
    </dgm:pt>
    <dgm:pt modelId="{8AB072D5-E27D-4068-94CB-6097FD22B482}">
      <dgm:prSet phldrT="[besedilo]" custT="1"/>
      <dgm:spPr/>
      <dgm:t>
        <a:bodyPr/>
        <a:lstStyle/>
        <a:p>
          <a:r>
            <a:rPr lang="sl-SI" sz="1400"/>
            <a:t>MET VORTEKSA</a:t>
          </a:r>
        </a:p>
      </dgm:t>
    </dgm:pt>
    <dgm:pt modelId="{718E239D-6E2A-439C-845F-44F7965A73B6}" type="sibTrans" cxnId="{76BE4F8C-6BE7-44A9-B4C2-24F1AAD89B15}">
      <dgm:prSet/>
      <dgm:spPr/>
      <dgm:t>
        <a:bodyPr/>
        <a:lstStyle/>
        <a:p>
          <a:endParaRPr lang="sl-SI"/>
        </a:p>
      </dgm:t>
    </dgm:pt>
    <dgm:pt modelId="{1F8B86EB-0B3B-4A5E-A8BB-CC7173CB10FA}" type="parTrans" cxnId="{76BE4F8C-6BE7-44A9-B4C2-24F1AAD89B15}">
      <dgm:prSet/>
      <dgm:spPr/>
      <dgm:t>
        <a:bodyPr/>
        <a:lstStyle/>
        <a:p>
          <a:endParaRPr lang="sl-SI"/>
        </a:p>
      </dgm:t>
    </dgm:pt>
    <dgm:pt modelId="{64032247-88B2-4D43-91D5-B4E67585B9EE}">
      <dgm:prSet phldrT="[besedilo]" custT="1"/>
      <dgm:spPr/>
      <dgm:t>
        <a:bodyPr/>
        <a:lstStyle/>
        <a:p>
          <a:r>
            <a:rPr lang="sl-SI" sz="1400"/>
            <a:t>SUVANJE KROGLE (moški 4 kg; ženske 3 kg)</a:t>
          </a:r>
        </a:p>
      </dgm:t>
    </dgm:pt>
    <dgm:pt modelId="{55C7F23A-E328-46FA-868D-A48D97B88574}" type="sibTrans" cxnId="{AFF0BC10-AE48-40CC-996A-886E72FC5D95}">
      <dgm:prSet/>
      <dgm:spPr/>
      <dgm:t>
        <a:bodyPr/>
        <a:lstStyle/>
        <a:p>
          <a:endParaRPr lang="sl-SI"/>
        </a:p>
      </dgm:t>
    </dgm:pt>
    <dgm:pt modelId="{B0B5E30C-DA15-417C-A06D-33EF071F7645}" type="parTrans" cxnId="{AFF0BC10-AE48-40CC-996A-886E72FC5D95}">
      <dgm:prSet/>
      <dgm:spPr/>
      <dgm:t>
        <a:bodyPr/>
        <a:lstStyle/>
        <a:p>
          <a:endParaRPr lang="sl-SI"/>
        </a:p>
      </dgm:t>
    </dgm:pt>
    <dgm:pt modelId="{0A802F09-08BC-4A54-ACF8-28AADCD6E3D4}">
      <dgm:prSet phldrT="[besedilo]" custT="1"/>
      <dgm:spPr/>
      <dgm:t>
        <a:bodyPr/>
        <a:lstStyle/>
        <a:p>
          <a:r>
            <a:rPr lang="sl-SI" sz="1400"/>
            <a:t>SKOK V DALJINO z zaletom</a:t>
          </a:r>
        </a:p>
      </dgm:t>
    </dgm:pt>
    <dgm:pt modelId="{1D754B23-9557-4470-B4BB-DEF3C1F4696F}" type="sibTrans" cxnId="{44B25B8B-40ED-4C2C-8A0C-48378E55BCA0}">
      <dgm:prSet/>
      <dgm:spPr/>
      <dgm:t>
        <a:bodyPr/>
        <a:lstStyle/>
        <a:p>
          <a:endParaRPr lang="sl-SI"/>
        </a:p>
      </dgm:t>
    </dgm:pt>
    <dgm:pt modelId="{C25F2673-339F-4A69-9DFE-A06F3667D349}" type="parTrans" cxnId="{44B25B8B-40ED-4C2C-8A0C-48378E55BCA0}">
      <dgm:prSet/>
      <dgm:spPr/>
      <dgm:t>
        <a:bodyPr/>
        <a:lstStyle/>
        <a:p>
          <a:endParaRPr lang="sl-SI"/>
        </a:p>
      </dgm:t>
    </dgm:pt>
    <dgm:pt modelId="{40F18C91-4DFE-43A1-ADF5-E602610E2145}">
      <dgm:prSet phldrT="[besedilo]" custT="1"/>
      <dgm:spPr/>
      <dgm:t>
        <a:bodyPr/>
        <a:lstStyle/>
        <a:p>
          <a:r>
            <a:rPr lang="sl-SI" sz="1400" b="1"/>
            <a:t>NIŽJI NIVO (posebej bodite pozorni na prijavne rezultate):</a:t>
          </a:r>
        </a:p>
      </dgm:t>
    </dgm:pt>
    <dgm:pt modelId="{287B8C72-81CC-4CA1-B9AD-E603E974FD8A}" type="sibTrans" cxnId="{0006FBBD-ADAB-40AE-9ECD-0EE617C07163}">
      <dgm:prSet/>
      <dgm:spPr/>
      <dgm:t>
        <a:bodyPr/>
        <a:lstStyle/>
        <a:p>
          <a:endParaRPr lang="sl-SI"/>
        </a:p>
      </dgm:t>
    </dgm:pt>
    <dgm:pt modelId="{66F0BDD4-CAC3-48E7-A24B-290F16CE7CCD}" type="parTrans" cxnId="{0006FBBD-ADAB-40AE-9ECD-0EE617C07163}">
      <dgm:prSet/>
      <dgm:spPr/>
      <dgm:t>
        <a:bodyPr/>
        <a:lstStyle/>
        <a:p>
          <a:endParaRPr lang="sl-SI"/>
        </a:p>
      </dgm:t>
    </dgm:pt>
    <dgm:pt modelId="{3CF3B4B7-6283-4315-AE29-F7ADAD8D1274}">
      <dgm:prSet phldrT="[besedilo]" custT="1"/>
      <dgm:spPr/>
      <dgm:t>
        <a:bodyPr/>
        <a:lstStyle/>
        <a:p>
          <a:r>
            <a:rPr lang="sl-SI" sz="1400"/>
            <a:t>TEK 50m (ženske min.: 12 s; moški min.: 11 s)</a:t>
          </a:r>
        </a:p>
      </dgm:t>
    </dgm:pt>
    <dgm:pt modelId="{275F33D7-26E2-4CF3-93CA-977FB0EC5657}" type="sibTrans" cxnId="{2F0DBF24-4093-4B59-AF91-2276963872D4}">
      <dgm:prSet/>
      <dgm:spPr/>
      <dgm:t>
        <a:bodyPr/>
        <a:lstStyle/>
        <a:p>
          <a:endParaRPr lang="sl-SI"/>
        </a:p>
      </dgm:t>
    </dgm:pt>
    <dgm:pt modelId="{26A1139A-F3B2-4927-A92B-1EE35EEFE788}" type="parTrans" cxnId="{2F0DBF24-4093-4B59-AF91-2276963872D4}">
      <dgm:prSet/>
      <dgm:spPr/>
      <dgm:t>
        <a:bodyPr/>
        <a:lstStyle/>
        <a:p>
          <a:endParaRPr lang="sl-SI"/>
        </a:p>
      </dgm:t>
    </dgm:pt>
    <dgm:pt modelId="{84E9DCB5-E770-43E7-9812-50404A1C290F}">
      <dgm:prSet phldrT="[besedilo]" custT="1"/>
      <dgm:spPr/>
      <dgm:t>
        <a:bodyPr/>
        <a:lstStyle/>
        <a:p>
          <a:r>
            <a:rPr lang="sl-SI" sz="1400"/>
            <a:t>SKOK V DALJINO Z MESTA (ženske max. 120 cm; moški max. 140 cm)</a:t>
          </a:r>
        </a:p>
      </dgm:t>
    </dgm:pt>
    <dgm:pt modelId="{26E51EB6-7671-4E5C-8162-2D6ED47F26DC}" type="sibTrans" cxnId="{E4A2C472-78E3-4A4D-B5CC-6E6927F954B1}">
      <dgm:prSet/>
      <dgm:spPr/>
      <dgm:t>
        <a:bodyPr/>
        <a:lstStyle/>
        <a:p>
          <a:endParaRPr lang="sl-SI"/>
        </a:p>
      </dgm:t>
    </dgm:pt>
    <dgm:pt modelId="{68923B1A-9DD5-4446-8B71-15E7AE1E0C08}" type="parTrans" cxnId="{E4A2C472-78E3-4A4D-B5CC-6E6927F954B1}">
      <dgm:prSet/>
      <dgm:spPr/>
      <dgm:t>
        <a:bodyPr/>
        <a:lstStyle/>
        <a:p>
          <a:endParaRPr lang="sl-SI"/>
        </a:p>
      </dgm:t>
    </dgm:pt>
    <dgm:pt modelId="{2BA8E924-8F84-4367-ADDF-F9ACCF188E11}">
      <dgm:prSet phldrT="[besedilo]" custT="1"/>
      <dgm:spPr/>
      <dgm:t>
        <a:bodyPr/>
        <a:lstStyle/>
        <a:p>
          <a:r>
            <a:rPr lang="sl-SI" sz="1400"/>
            <a:t>MET ŽOGICE (ženske max. 20m; moški max. 24m)</a:t>
          </a:r>
        </a:p>
      </dgm:t>
    </dgm:pt>
    <dgm:pt modelId="{AD0FA0B7-7559-45DC-B16D-2C1BFC5CC29E}" type="sibTrans" cxnId="{00C9A3FF-52D2-4C19-81D7-DE7130FCDEA3}">
      <dgm:prSet/>
      <dgm:spPr/>
      <dgm:t>
        <a:bodyPr/>
        <a:lstStyle/>
        <a:p>
          <a:endParaRPr lang="sl-SI"/>
        </a:p>
      </dgm:t>
    </dgm:pt>
    <dgm:pt modelId="{B2A260CB-3082-4C1B-ACDE-026C4963A602}" type="parTrans" cxnId="{00C9A3FF-52D2-4C19-81D7-DE7130FCDEA3}">
      <dgm:prSet/>
      <dgm:spPr/>
      <dgm:t>
        <a:bodyPr/>
        <a:lstStyle/>
        <a:p>
          <a:endParaRPr lang="sl-SI"/>
        </a:p>
      </dgm:t>
    </dgm:pt>
    <dgm:pt modelId="{3F273CA3-8E87-44F6-9148-032727EBF7A9}" type="pres">
      <dgm:prSet presAssocID="{50BF5100-1B72-40BF-89CD-2CDC14723DDA}" presName="linear" presStyleCnt="0">
        <dgm:presLayoutVars>
          <dgm:dir/>
          <dgm:resizeHandles val="exact"/>
        </dgm:presLayoutVars>
      </dgm:prSet>
      <dgm:spPr/>
    </dgm:pt>
    <dgm:pt modelId="{67584F25-7671-464B-9093-009245EEA831}" type="pres">
      <dgm:prSet presAssocID="{23233FFF-3594-4B89-8CEF-2A6CA65EC1BE}" presName="comp" presStyleCnt="0"/>
      <dgm:spPr/>
    </dgm:pt>
    <dgm:pt modelId="{3126CDAC-49A1-4D39-A81A-66EE3B83B525}" type="pres">
      <dgm:prSet presAssocID="{23233FFF-3594-4B89-8CEF-2A6CA65EC1BE}" presName="box" presStyleLbl="node1" presStyleIdx="0" presStyleCnt="3" custAng="0" custScaleY="337952"/>
      <dgm:spPr/>
    </dgm:pt>
    <dgm:pt modelId="{545D3BF5-2AD2-47E7-B8A5-C8C65319CBAE}" type="pres">
      <dgm:prSet presAssocID="{23233FFF-3594-4B89-8CEF-2A6CA65EC1BE}" presName="img" presStyleLbl="fgImgPlace1" presStyleIdx="0" presStyleCnt="3" custScaleY="261381"/>
      <dgm:spPr>
        <a:blipFill>
          <a:blip xmlns:r="http://schemas.openxmlformats.org/officeDocument/2006/relationships" r:embed="rId1"/>
          <a:srcRect/>
          <a:stretch>
            <a:fillRect l="-65000" r="-65000"/>
          </a:stretch>
        </a:blipFill>
      </dgm:spPr>
    </dgm:pt>
    <dgm:pt modelId="{F5D2E0F8-A1DB-4FB5-AC4B-395CEF52DB8E}" type="pres">
      <dgm:prSet presAssocID="{23233FFF-3594-4B89-8CEF-2A6CA65EC1BE}" presName="text" presStyleLbl="node1" presStyleIdx="0" presStyleCnt="3">
        <dgm:presLayoutVars>
          <dgm:bulletEnabled val="1"/>
        </dgm:presLayoutVars>
      </dgm:prSet>
      <dgm:spPr/>
    </dgm:pt>
    <dgm:pt modelId="{98785D31-C1E5-47F9-952F-A7835CF0E8A2}" type="pres">
      <dgm:prSet presAssocID="{8D79CD51-0E56-4017-809A-CA8E7ED39CA2}" presName="spacer" presStyleCnt="0"/>
      <dgm:spPr/>
    </dgm:pt>
    <dgm:pt modelId="{A91ABF47-3C34-48CA-92E5-0839204B4E1F}" type="pres">
      <dgm:prSet presAssocID="{B72F0E50-1D6C-46F1-A995-AD5CFE42E3A7}" presName="comp" presStyleCnt="0"/>
      <dgm:spPr/>
    </dgm:pt>
    <dgm:pt modelId="{15BD1C38-4BCE-43B5-8467-842B63A076C0}" type="pres">
      <dgm:prSet presAssocID="{B72F0E50-1D6C-46F1-A995-AD5CFE42E3A7}" presName="box" presStyleLbl="node1" presStyleIdx="1" presStyleCnt="3"/>
      <dgm:spPr>
        <a:prstGeom prst="roundRect">
          <a:avLst/>
        </a:prstGeom>
      </dgm:spPr>
    </dgm:pt>
    <dgm:pt modelId="{FA6B0FAD-FDBA-440D-8C4F-7CA6B9C98124}" type="pres">
      <dgm:prSet presAssocID="{B72F0E50-1D6C-46F1-A995-AD5CFE42E3A7}" presName="img" presStyleLbl="fgImgPlace1" presStyleIdx="1" presStyleCnt="3"/>
      <dgm:spPr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0" r="-20000"/>
          </a:stretch>
        </a:blipFill>
      </dgm:spPr>
    </dgm:pt>
    <dgm:pt modelId="{8F5CFBA8-B141-4010-9397-BFB64EB2E2E5}" type="pres">
      <dgm:prSet presAssocID="{B72F0E50-1D6C-46F1-A995-AD5CFE42E3A7}" presName="text" presStyleLbl="node1" presStyleIdx="1" presStyleCnt="3">
        <dgm:presLayoutVars>
          <dgm:bulletEnabled val="1"/>
        </dgm:presLayoutVars>
      </dgm:prSet>
      <dgm:spPr/>
    </dgm:pt>
    <dgm:pt modelId="{AAD7DC82-893B-45E2-AE27-3A6C721D9F91}" type="pres">
      <dgm:prSet presAssocID="{75C4AB46-60D4-4183-A53C-BC9598A6F57A}" presName="spacer" presStyleCnt="0"/>
      <dgm:spPr/>
    </dgm:pt>
    <dgm:pt modelId="{2E495A51-580C-4808-B266-E7FD42903A12}" type="pres">
      <dgm:prSet presAssocID="{F0B812FE-4580-4D6F-81B7-6F91393F6C61}" presName="comp" presStyleCnt="0"/>
      <dgm:spPr/>
    </dgm:pt>
    <dgm:pt modelId="{4748004E-45C8-41CD-93A6-467791DCD3FA}" type="pres">
      <dgm:prSet presAssocID="{F0B812FE-4580-4D6F-81B7-6F91393F6C61}" presName="box" presStyleLbl="node1" presStyleIdx="2" presStyleCnt="3" custLinFactNeighborX="-42289" custLinFactNeighborY="32477"/>
      <dgm:spPr>
        <a:prstGeom prst="roundRect">
          <a:avLst/>
        </a:prstGeom>
      </dgm:spPr>
    </dgm:pt>
    <dgm:pt modelId="{DEF7A036-EDEF-4B89-A976-3B5BCF94B67F}" type="pres">
      <dgm:prSet presAssocID="{F0B812FE-4580-4D6F-81B7-6F91393F6C61}" presName="img" presStyleLbl="fgImgPlace1" presStyleIdx="2" presStyleCnt="3"/>
      <dgm:spPr>
        <a:blipFill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</dgm:spPr>
    </dgm:pt>
    <dgm:pt modelId="{FA737FAC-8A3D-4E7B-9053-5DC4D6DB39AB}" type="pres">
      <dgm:prSet presAssocID="{F0B812FE-4580-4D6F-81B7-6F91393F6C61}" presName="text" presStyleLbl="node1" presStyleIdx="2" presStyleCnt="3">
        <dgm:presLayoutVars>
          <dgm:bulletEnabled val="1"/>
        </dgm:presLayoutVars>
      </dgm:prSet>
      <dgm:spPr/>
    </dgm:pt>
  </dgm:ptLst>
  <dgm:cxnLst>
    <dgm:cxn modelId="{E618FD05-7E25-4791-8701-6187CD5E8A09}" type="presOf" srcId="{84E9DCB5-E770-43E7-9812-50404A1C290F}" destId="{F5D2E0F8-A1DB-4FB5-AC4B-395CEF52DB8E}" srcOrd="1" destOrd="12" presId="urn:microsoft.com/office/officeart/2005/8/layout/vList4"/>
    <dgm:cxn modelId="{0434750A-A180-422B-A8ED-C39F35E421AB}" type="presOf" srcId="{F0B812FE-4580-4D6F-81B7-6F91393F6C61}" destId="{FA737FAC-8A3D-4E7B-9053-5DC4D6DB39AB}" srcOrd="1" destOrd="0" presId="urn:microsoft.com/office/officeart/2005/8/layout/vList4"/>
    <dgm:cxn modelId="{FF4F630C-C844-457F-89F3-7719F9671AFB}" srcId="{B72F0E50-1D6C-46F1-A995-AD5CFE42E3A7}" destId="{6DB6FC23-6CFF-4DD9-9302-EBB6A572BDB1}" srcOrd="1" destOrd="0" parTransId="{5D5DC971-D2B1-4C9E-9CEF-D7C6F0C11643}" sibTransId="{5061172C-2E7C-4EEC-AAB0-CFC949E1AF18}"/>
    <dgm:cxn modelId="{AFF0BC10-AE48-40CC-996A-886E72FC5D95}" srcId="{A8DACD89-E4E4-4E1F-ABA3-2D38D43F95AE}" destId="{64032247-88B2-4D43-91D5-B4E67585B9EE}" srcOrd="6" destOrd="0" parTransId="{B0B5E30C-DA15-417C-A06D-33EF071F7645}" sibTransId="{55C7F23A-E328-46FA-868D-A48D97B88574}"/>
    <dgm:cxn modelId="{B00E5A14-4341-457A-AFB5-F87039DEA112}" srcId="{23233FFF-3594-4B89-8CEF-2A6CA65EC1BE}" destId="{A8DACD89-E4E4-4E1F-ABA3-2D38D43F95AE}" srcOrd="0" destOrd="0" parTransId="{56ADA0D0-470B-4F54-8045-D96F1D3F727E}" sibTransId="{63C2ACF3-4C4C-4FD0-AC9F-85AD9B0CE555}"/>
    <dgm:cxn modelId="{F3E7E918-619E-48C3-8C75-4C37AD4CCDDA}" type="presOf" srcId="{50BF5100-1B72-40BF-89CD-2CDC14723DDA}" destId="{3F273CA3-8E87-44F6-9148-032727EBF7A9}" srcOrd="0" destOrd="0" presId="urn:microsoft.com/office/officeart/2005/8/layout/vList4"/>
    <dgm:cxn modelId="{B9F7331D-B45F-4314-8FA5-0BDC1FD0D2F3}" type="presOf" srcId="{64032247-88B2-4D43-91D5-B4E67585B9EE}" destId="{3126CDAC-49A1-4D39-A81A-66EE3B83B525}" srcOrd="0" destOrd="8" presId="urn:microsoft.com/office/officeart/2005/8/layout/vList4"/>
    <dgm:cxn modelId="{40B42920-E962-4728-95C1-7DC5D936B2AE}" srcId="{50BF5100-1B72-40BF-89CD-2CDC14723DDA}" destId="{23233FFF-3594-4B89-8CEF-2A6CA65EC1BE}" srcOrd="0" destOrd="0" parTransId="{55D2A531-7B3C-4E36-BD7A-F28228841238}" sibTransId="{8D79CD51-0E56-4017-809A-CA8E7ED39CA2}"/>
    <dgm:cxn modelId="{D88D2524-4782-4B67-A16D-A466C0FB9AD7}" type="presOf" srcId="{16DE725C-9E8F-45F3-94D5-DBA94BFB8380}" destId="{F5D2E0F8-A1DB-4FB5-AC4B-395CEF52DB8E}" srcOrd="1" destOrd="2" presId="urn:microsoft.com/office/officeart/2005/8/layout/vList4"/>
    <dgm:cxn modelId="{2F0DBF24-4093-4B59-AF91-2276963872D4}" srcId="{40F18C91-4DFE-43A1-ADF5-E602610E2145}" destId="{3CF3B4B7-6283-4315-AE29-F7ADAD8D1274}" srcOrd="0" destOrd="0" parTransId="{26A1139A-F3B2-4927-A92B-1EE35EEFE788}" sibTransId="{275F33D7-26E2-4CF3-93CA-977FB0EC5657}"/>
    <dgm:cxn modelId="{300C892C-EB6D-43F3-B128-400B09E0D14E}" type="presOf" srcId="{60FD9B35-0808-4ACC-943D-6BE13393EAC9}" destId="{F5D2E0F8-A1DB-4FB5-AC4B-395CEF52DB8E}" srcOrd="1" destOrd="4" presId="urn:microsoft.com/office/officeart/2005/8/layout/vList4"/>
    <dgm:cxn modelId="{F677472E-90E4-4A77-B69B-0775EFDADD0C}" srcId="{A8DACD89-E4E4-4E1F-ABA3-2D38D43F95AE}" destId="{3E790DD7-07BF-4587-BB8A-86EE8FA71805}" srcOrd="3" destOrd="0" parTransId="{BAE4950C-2515-403F-8C9E-EDBA758C4A80}" sibTransId="{ECA5C3AC-98D4-4D97-AB89-E255878B513A}"/>
    <dgm:cxn modelId="{ED0F863C-B134-41EC-87DD-4DCE1E542DC3}" type="presOf" srcId="{8AB072D5-E27D-4068-94CB-6097FD22B482}" destId="{F5D2E0F8-A1DB-4FB5-AC4B-395CEF52DB8E}" srcOrd="1" destOrd="7" presId="urn:microsoft.com/office/officeart/2005/8/layout/vList4"/>
    <dgm:cxn modelId="{CAF2B43F-6AE4-4A82-94BF-3EABF78E37F0}" type="presOf" srcId="{F0B812FE-4580-4D6F-81B7-6F91393F6C61}" destId="{4748004E-45C8-41CD-93A6-467791DCD3FA}" srcOrd="0" destOrd="0" presId="urn:microsoft.com/office/officeart/2005/8/layout/vList4"/>
    <dgm:cxn modelId="{A4ED3C5D-4702-4457-944A-9E9B77CDADFE}" type="presOf" srcId="{B1F4977B-8B4F-455C-AD4D-403299BF2776}" destId="{3126CDAC-49A1-4D39-A81A-66EE3B83B525}" srcOrd="0" destOrd="3" presId="urn:microsoft.com/office/officeart/2005/8/layout/vList4"/>
    <dgm:cxn modelId="{EB828D61-4C3E-4A3E-9D84-F1186333AB0B}" srcId="{F0B812FE-4580-4D6F-81B7-6F91393F6C61}" destId="{48F3FD40-7220-4045-9585-4984F6E0AC04}" srcOrd="1" destOrd="0" parTransId="{90B25DED-EABD-4F59-9DC8-630E979D635E}" sibTransId="{F4B7BDBB-4997-42C8-9D0E-92888A21727B}"/>
    <dgm:cxn modelId="{72D1CD41-36CB-44C6-8F55-600617F90463}" type="presOf" srcId="{3E790DD7-07BF-4587-BB8A-86EE8FA71805}" destId="{3126CDAC-49A1-4D39-A81A-66EE3B83B525}" srcOrd="0" destOrd="5" presId="urn:microsoft.com/office/officeart/2005/8/layout/vList4"/>
    <dgm:cxn modelId="{C32EEE61-0D62-4411-A33D-9300EC525F1B}" type="presOf" srcId="{48F3FD40-7220-4045-9585-4984F6E0AC04}" destId="{FA737FAC-8A3D-4E7B-9053-5DC4D6DB39AB}" srcOrd="1" destOrd="2" presId="urn:microsoft.com/office/officeart/2005/8/layout/vList4"/>
    <dgm:cxn modelId="{11885145-B6C2-40DE-B2ED-838665C94C42}" type="presOf" srcId="{A8DACD89-E4E4-4E1F-ABA3-2D38D43F95AE}" destId="{3126CDAC-49A1-4D39-A81A-66EE3B83B525}" srcOrd="0" destOrd="1" presId="urn:microsoft.com/office/officeart/2005/8/layout/vList4"/>
    <dgm:cxn modelId="{10C98B45-8ADA-4A80-9899-CC2148884727}" type="presOf" srcId="{2BA8E924-8F84-4367-ADDF-F9ACCF188E11}" destId="{F5D2E0F8-A1DB-4FB5-AC4B-395CEF52DB8E}" srcOrd="1" destOrd="13" presId="urn:microsoft.com/office/officeart/2005/8/layout/vList4"/>
    <dgm:cxn modelId="{E9EBAE47-7785-44B2-97A1-78D2B6F18487}" type="presOf" srcId="{9D10DA2E-5AA9-4D7F-9712-28947450FFA1}" destId="{8F5CFBA8-B141-4010-9397-BFB64EB2E2E5}" srcOrd="1" destOrd="1" presId="urn:microsoft.com/office/officeart/2005/8/layout/vList4"/>
    <dgm:cxn modelId="{5E40AE68-D0C1-4150-97DF-938A17CEB437}" type="presOf" srcId="{3CF3B4B7-6283-4315-AE29-F7ADAD8D1274}" destId="{3126CDAC-49A1-4D39-A81A-66EE3B83B525}" srcOrd="0" destOrd="11" presId="urn:microsoft.com/office/officeart/2005/8/layout/vList4"/>
    <dgm:cxn modelId="{74B7976A-6CE0-4049-A86C-FAAC522F6FBA}" type="presOf" srcId="{60FD9B35-0808-4ACC-943D-6BE13393EAC9}" destId="{3126CDAC-49A1-4D39-A81A-66EE3B83B525}" srcOrd="0" destOrd="4" presId="urn:microsoft.com/office/officeart/2005/8/layout/vList4"/>
    <dgm:cxn modelId="{43999D4B-93C4-43CE-81CB-A83D848A0C50}" type="presOf" srcId="{B72F0E50-1D6C-46F1-A995-AD5CFE42E3A7}" destId="{8F5CFBA8-B141-4010-9397-BFB64EB2E2E5}" srcOrd="1" destOrd="0" presId="urn:microsoft.com/office/officeart/2005/8/layout/vList4"/>
    <dgm:cxn modelId="{D8FB806D-886D-42F2-B1ED-B3ECE843A4C3}" type="presOf" srcId="{BD942B17-3843-4FE9-877B-0CB6774CB684}" destId="{FA737FAC-8A3D-4E7B-9053-5DC4D6DB39AB}" srcOrd="1" destOrd="1" presId="urn:microsoft.com/office/officeart/2005/8/layout/vList4"/>
    <dgm:cxn modelId="{8FA48A4E-7A10-4EEC-89C1-7FF898F3CA4F}" type="presOf" srcId="{3CF3B4B7-6283-4315-AE29-F7ADAD8D1274}" destId="{F5D2E0F8-A1DB-4FB5-AC4B-395CEF52DB8E}" srcOrd="1" destOrd="11" presId="urn:microsoft.com/office/officeart/2005/8/layout/vList4"/>
    <dgm:cxn modelId="{F92F016F-C1C4-4BBE-BB43-C8AE42B4E2ED}" type="presOf" srcId="{755D5722-D235-4C05-B94A-E90C1E1017D6}" destId="{15BD1C38-4BCE-43B5-8467-842B63A076C0}" srcOrd="0" destOrd="3" presId="urn:microsoft.com/office/officeart/2005/8/layout/vList4"/>
    <dgm:cxn modelId="{5E785450-F2D7-492B-8166-9BCF2CC8FB78}" type="presOf" srcId="{0A802F09-08BC-4A54-ACF8-28AADCD6E3D4}" destId="{F5D2E0F8-A1DB-4FB5-AC4B-395CEF52DB8E}" srcOrd="1" destOrd="9" presId="urn:microsoft.com/office/officeart/2005/8/layout/vList4"/>
    <dgm:cxn modelId="{E4A2C472-78E3-4A4D-B5CC-6E6927F954B1}" srcId="{40F18C91-4DFE-43A1-ADF5-E602610E2145}" destId="{84E9DCB5-E770-43E7-9812-50404A1C290F}" srcOrd="1" destOrd="0" parTransId="{68923B1A-9DD5-4446-8B71-15E7AE1E0C08}" sibTransId="{26E51EB6-7671-4E5C-8162-2D6ED47F26DC}"/>
    <dgm:cxn modelId="{3B17F072-D251-4DE7-9D46-4FFDF1B75192}" srcId="{A8DACD89-E4E4-4E1F-ABA3-2D38D43F95AE}" destId="{8A63EFC3-DD11-4231-97F2-16A58F2D8DCE}" srcOrd="4" destOrd="0" parTransId="{9CADA64A-728F-4AE9-88DA-CB8A92543DEA}" sibTransId="{856A6136-3C4E-4E9F-A74C-17A6495474D8}"/>
    <dgm:cxn modelId="{B3A3AA74-C06C-4DAC-8D2A-73A8E6910D7A}" type="presOf" srcId="{B1F4977B-8B4F-455C-AD4D-403299BF2776}" destId="{F5D2E0F8-A1DB-4FB5-AC4B-395CEF52DB8E}" srcOrd="1" destOrd="3" presId="urn:microsoft.com/office/officeart/2005/8/layout/vList4"/>
    <dgm:cxn modelId="{3FAF4075-1FA2-46E3-80F3-01E98BFAEACB}" type="presOf" srcId="{6DB6FC23-6CFF-4DD9-9302-EBB6A572BDB1}" destId="{15BD1C38-4BCE-43B5-8467-842B63A076C0}" srcOrd="0" destOrd="2" presId="urn:microsoft.com/office/officeart/2005/8/layout/vList4"/>
    <dgm:cxn modelId="{C4059457-0247-40E2-83A3-7D909A2BCC6A}" type="presOf" srcId="{8AB072D5-E27D-4068-94CB-6097FD22B482}" destId="{3126CDAC-49A1-4D39-A81A-66EE3B83B525}" srcOrd="0" destOrd="7" presId="urn:microsoft.com/office/officeart/2005/8/layout/vList4"/>
    <dgm:cxn modelId="{D6B6AB7B-E8A8-4777-9DF8-E173F6DE8DB4}" srcId="{50BF5100-1B72-40BF-89CD-2CDC14723DDA}" destId="{B72F0E50-1D6C-46F1-A995-AD5CFE42E3A7}" srcOrd="1" destOrd="0" parTransId="{6254261F-C15B-492C-9522-BD10CDE77566}" sibTransId="{75C4AB46-60D4-4183-A53C-BC9598A6F57A}"/>
    <dgm:cxn modelId="{2CF22388-C9A0-48C7-B257-82D4AC2BCF70}" type="presOf" srcId="{9D10DA2E-5AA9-4D7F-9712-28947450FFA1}" destId="{15BD1C38-4BCE-43B5-8467-842B63A076C0}" srcOrd="0" destOrd="1" presId="urn:microsoft.com/office/officeart/2005/8/layout/vList4"/>
    <dgm:cxn modelId="{BB236588-25C6-448B-8F40-18EDE528C167}" type="presOf" srcId="{0A802F09-08BC-4A54-ACF8-28AADCD6E3D4}" destId="{3126CDAC-49A1-4D39-A81A-66EE3B83B525}" srcOrd="0" destOrd="9" presId="urn:microsoft.com/office/officeart/2005/8/layout/vList4"/>
    <dgm:cxn modelId="{44B25B8B-40ED-4C2C-8A0C-48378E55BCA0}" srcId="{A8DACD89-E4E4-4E1F-ABA3-2D38D43F95AE}" destId="{0A802F09-08BC-4A54-ACF8-28AADCD6E3D4}" srcOrd="7" destOrd="0" parTransId="{C25F2673-339F-4A69-9DFE-A06F3667D349}" sibTransId="{1D754B23-9557-4470-B4BB-DEF3C1F4696F}"/>
    <dgm:cxn modelId="{0C709E8B-6308-48B9-963D-29F4E6AABE61}" type="presOf" srcId="{64032247-88B2-4D43-91D5-B4E67585B9EE}" destId="{F5D2E0F8-A1DB-4FB5-AC4B-395CEF52DB8E}" srcOrd="1" destOrd="8" presId="urn:microsoft.com/office/officeart/2005/8/layout/vList4"/>
    <dgm:cxn modelId="{76BE4F8C-6BE7-44A9-B4C2-24F1AAD89B15}" srcId="{A8DACD89-E4E4-4E1F-ABA3-2D38D43F95AE}" destId="{8AB072D5-E27D-4068-94CB-6097FD22B482}" srcOrd="5" destOrd="0" parTransId="{1F8B86EB-0B3B-4A5E-A8BB-CC7173CB10FA}" sibTransId="{718E239D-6E2A-439C-845F-44F7965A73B6}"/>
    <dgm:cxn modelId="{358ABB8E-5CDA-430B-A9EC-57F31B80398B}" type="presOf" srcId="{16DE725C-9E8F-45F3-94D5-DBA94BFB8380}" destId="{3126CDAC-49A1-4D39-A81A-66EE3B83B525}" srcOrd="0" destOrd="2" presId="urn:microsoft.com/office/officeart/2005/8/layout/vList4"/>
    <dgm:cxn modelId="{1D732998-2D96-46E2-B0BD-035E3A8654F0}" type="presOf" srcId="{3E790DD7-07BF-4587-BB8A-86EE8FA71805}" destId="{F5D2E0F8-A1DB-4FB5-AC4B-395CEF52DB8E}" srcOrd="1" destOrd="5" presId="urn:microsoft.com/office/officeart/2005/8/layout/vList4"/>
    <dgm:cxn modelId="{FDB5CF9E-B59C-4CDE-90DE-8B5D69B11E00}" type="presOf" srcId="{8A63EFC3-DD11-4231-97F2-16A58F2D8DCE}" destId="{3126CDAC-49A1-4D39-A81A-66EE3B83B525}" srcOrd="0" destOrd="6" presId="urn:microsoft.com/office/officeart/2005/8/layout/vList4"/>
    <dgm:cxn modelId="{4C440BA0-9086-4F89-97CE-34CDD16AAED4}" type="presOf" srcId="{B72F0E50-1D6C-46F1-A995-AD5CFE42E3A7}" destId="{15BD1C38-4BCE-43B5-8467-842B63A076C0}" srcOrd="0" destOrd="0" presId="urn:microsoft.com/office/officeart/2005/8/layout/vList4"/>
    <dgm:cxn modelId="{1081C2A5-5EFE-4B13-BECE-DCA292B9E69C}" srcId="{B72F0E50-1D6C-46F1-A995-AD5CFE42E3A7}" destId="{9D10DA2E-5AA9-4D7F-9712-28947450FFA1}" srcOrd="0" destOrd="0" parTransId="{E4E88551-EFBD-4CDC-9583-C988A5BB15BF}" sibTransId="{4C154E88-660C-4140-8771-FA54CD308564}"/>
    <dgm:cxn modelId="{5FF2DDB1-0952-46E7-A807-8EFE096080B3}" type="presOf" srcId="{A8DACD89-E4E4-4E1F-ABA3-2D38D43F95AE}" destId="{F5D2E0F8-A1DB-4FB5-AC4B-395CEF52DB8E}" srcOrd="1" destOrd="1" presId="urn:microsoft.com/office/officeart/2005/8/layout/vList4"/>
    <dgm:cxn modelId="{A69DFDB2-746B-45CB-BDD2-F9B1E2F98F6B}" type="presOf" srcId="{23233FFF-3594-4B89-8CEF-2A6CA65EC1BE}" destId="{F5D2E0F8-A1DB-4FB5-AC4B-395CEF52DB8E}" srcOrd="1" destOrd="0" presId="urn:microsoft.com/office/officeart/2005/8/layout/vList4"/>
    <dgm:cxn modelId="{891D61B8-7D84-4220-9614-D51342022599}" type="presOf" srcId="{84E9DCB5-E770-43E7-9812-50404A1C290F}" destId="{3126CDAC-49A1-4D39-A81A-66EE3B83B525}" srcOrd="0" destOrd="12" presId="urn:microsoft.com/office/officeart/2005/8/layout/vList4"/>
    <dgm:cxn modelId="{0006FBBD-ADAB-40AE-9ECD-0EE617C07163}" srcId="{23233FFF-3594-4B89-8CEF-2A6CA65EC1BE}" destId="{40F18C91-4DFE-43A1-ADF5-E602610E2145}" srcOrd="1" destOrd="0" parTransId="{66F0BDD4-CAC3-48E7-A24B-290F16CE7CCD}" sibTransId="{287B8C72-81CC-4CA1-B9AD-E603E974FD8A}"/>
    <dgm:cxn modelId="{712893BE-3789-4C9A-B5BA-570A7A9ACEA6}" type="presOf" srcId="{BD942B17-3843-4FE9-877B-0CB6774CB684}" destId="{4748004E-45C8-41CD-93A6-467791DCD3FA}" srcOrd="0" destOrd="1" presId="urn:microsoft.com/office/officeart/2005/8/layout/vList4"/>
    <dgm:cxn modelId="{0BC987C0-B094-4CAE-8A0F-FD5AFCE5AC6A}" type="presOf" srcId="{755D5722-D235-4C05-B94A-E90C1E1017D6}" destId="{8F5CFBA8-B141-4010-9397-BFB64EB2E2E5}" srcOrd="1" destOrd="3" presId="urn:microsoft.com/office/officeart/2005/8/layout/vList4"/>
    <dgm:cxn modelId="{E1B100DA-65C8-473B-8105-ECF575BE9792}" srcId="{B72F0E50-1D6C-46F1-A995-AD5CFE42E3A7}" destId="{755D5722-D235-4C05-B94A-E90C1E1017D6}" srcOrd="2" destOrd="0" parTransId="{4C4A90DA-ADE1-4777-91CA-E688AE834A6E}" sibTransId="{3833BE8E-7EC3-424C-9C7E-10F19378719C}"/>
    <dgm:cxn modelId="{C02A1DDB-EB6B-4B27-808F-FCC585D85AAB}" srcId="{F0B812FE-4580-4D6F-81B7-6F91393F6C61}" destId="{BD942B17-3843-4FE9-877B-0CB6774CB684}" srcOrd="0" destOrd="0" parTransId="{28180208-2D4A-46AF-A32A-B7A903B063E4}" sibTransId="{FE8FD5F0-A7F9-4162-8795-2AB7E5BAC558}"/>
    <dgm:cxn modelId="{1ECD2EDC-3F03-41A7-8591-BA0BF8428B2D}" type="presOf" srcId="{48F3FD40-7220-4045-9585-4984F6E0AC04}" destId="{4748004E-45C8-41CD-93A6-467791DCD3FA}" srcOrd="0" destOrd="2" presId="urn:microsoft.com/office/officeart/2005/8/layout/vList4"/>
    <dgm:cxn modelId="{223BF4DC-A493-4455-843F-E488662FC9FC}" srcId="{A8DACD89-E4E4-4E1F-ABA3-2D38D43F95AE}" destId="{60FD9B35-0808-4ACC-943D-6BE13393EAC9}" srcOrd="2" destOrd="0" parTransId="{A3F81293-CD19-4DB2-8DD8-32E8EE53FC00}" sibTransId="{AAFAF6F5-F780-4198-8B72-9CF9091CD903}"/>
    <dgm:cxn modelId="{EB901DDE-ECB2-4525-ADF1-B9BCC484B786}" type="presOf" srcId="{40F18C91-4DFE-43A1-ADF5-E602610E2145}" destId="{F5D2E0F8-A1DB-4FB5-AC4B-395CEF52DB8E}" srcOrd="1" destOrd="10" presId="urn:microsoft.com/office/officeart/2005/8/layout/vList4"/>
    <dgm:cxn modelId="{05D4DBE1-570F-4107-8E0C-64D5B759D21B}" srcId="{A8DACD89-E4E4-4E1F-ABA3-2D38D43F95AE}" destId="{16DE725C-9E8F-45F3-94D5-DBA94BFB8380}" srcOrd="0" destOrd="0" parTransId="{B195F426-15DD-4413-9614-224D1CF2147D}" sibTransId="{232C4C59-94C6-44C3-8C68-505AF32294E9}"/>
    <dgm:cxn modelId="{1C559EE3-F53E-4329-98C8-F2C14CDFCFC3}" srcId="{50BF5100-1B72-40BF-89CD-2CDC14723DDA}" destId="{F0B812FE-4580-4D6F-81B7-6F91393F6C61}" srcOrd="2" destOrd="0" parTransId="{0C220C71-B260-4A3D-A54A-180AA8AF61C2}" sibTransId="{362D52C7-4210-4830-9D19-901FC5BA4587}"/>
    <dgm:cxn modelId="{8ACFC4E4-68CD-4537-8B37-B81DF3E3F9A1}" type="presOf" srcId="{6DB6FC23-6CFF-4DD9-9302-EBB6A572BDB1}" destId="{8F5CFBA8-B141-4010-9397-BFB64EB2E2E5}" srcOrd="1" destOrd="2" presId="urn:microsoft.com/office/officeart/2005/8/layout/vList4"/>
    <dgm:cxn modelId="{E548FDE5-F36A-4A3B-8E7E-DC100BB3EAA5}" type="presOf" srcId="{8A63EFC3-DD11-4231-97F2-16A58F2D8DCE}" destId="{F5D2E0F8-A1DB-4FB5-AC4B-395CEF52DB8E}" srcOrd="1" destOrd="6" presId="urn:microsoft.com/office/officeart/2005/8/layout/vList4"/>
    <dgm:cxn modelId="{8FDA2EF0-0E5B-4A72-9402-2165EDC9082D}" type="presOf" srcId="{40F18C91-4DFE-43A1-ADF5-E602610E2145}" destId="{3126CDAC-49A1-4D39-A81A-66EE3B83B525}" srcOrd="0" destOrd="10" presId="urn:microsoft.com/office/officeart/2005/8/layout/vList4"/>
    <dgm:cxn modelId="{403DBAF8-B460-494E-BD7E-F0E7EAB132D8}" type="presOf" srcId="{2BA8E924-8F84-4367-ADDF-F9ACCF188E11}" destId="{3126CDAC-49A1-4D39-A81A-66EE3B83B525}" srcOrd="0" destOrd="13" presId="urn:microsoft.com/office/officeart/2005/8/layout/vList4"/>
    <dgm:cxn modelId="{741154FD-FBC4-4D6A-87A9-54CF91A611A1}" srcId="{A8DACD89-E4E4-4E1F-ABA3-2D38D43F95AE}" destId="{B1F4977B-8B4F-455C-AD4D-403299BF2776}" srcOrd="1" destOrd="0" parTransId="{56A89B34-8E4B-4D7E-B797-72E9C9E05CA5}" sibTransId="{9BB0E0C6-7A35-4682-A5F5-DC84822745AC}"/>
    <dgm:cxn modelId="{CFD687FD-1BF9-4E25-A2DD-1D1D9796DCCB}" type="presOf" srcId="{23233FFF-3594-4B89-8CEF-2A6CA65EC1BE}" destId="{3126CDAC-49A1-4D39-A81A-66EE3B83B525}" srcOrd="0" destOrd="0" presId="urn:microsoft.com/office/officeart/2005/8/layout/vList4"/>
    <dgm:cxn modelId="{00C9A3FF-52D2-4C19-81D7-DE7130FCDEA3}" srcId="{40F18C91-4DFE-43A1-ADF5-E602610E2145}" destId="{2BA8E924-8F84-4367-ADDF-F9ACCF188E11}" srcOrd="2" destOrd="0" parTransId="{B2A260CB-3082-4C1B-ACDE-026C4963A602}" sibTransId="{AD0FA0B7-7559-45DC-B16D-2C1BFC5CC29E}"/>
    <dgm:cxn modelId="{81439B28-132E-4919-A70F-72F67023B163}" type="presParOf" srcId="{3F273CA3-8E87-44F6-9148-032727EBF7A9}" destId="{67584F25-7671-464B-9093-009245EEA831}" srcOrd="0" destOrd="0" presId="urn:microsoft.com/office/officeart/2005/8/layout/vList4"/>
    <dgm:cxn modelId="{DE6617A4-E3EA-4DED-B3CA-72FDE13A8F47}" type="presParOf" srcId="{67584F25-7671-464B-9093-009245EEA831}" destId="{3126CDAC-49A1-4D39-A81A-66EE3B83B525}" srcOrd="0" destOrd="0" presId="urn:microsoft.com/office/officeart/2005/8/layout/vList4"/>
    <dgm:cxn modelId="{25AB632A-C9DF-4F60-9642-BEBCE19A916C}" type="presParOf" srcId="{67584F25-7671-464B-9093-009245EEA831}" destId="{545D3BF5-2AD2-47E7-B8A5-C8C65319CBAE}" srcOrd="1" destOrd="0" presId="urn:microsoft.com/office/officeart/2005/8/layout/vList4"/>
    <dgm:cxn modelId="{C084E714-F250-4780-A2AD-B5F7D170D096}" type="presParOf" srcId="{67584F25-7671-464B-9093-009245EEA831}" destId="{F5D2E0F8-A1DB-4FB5-AC4B-395CEF52DB8E}" srcOrd="2" destOrd="0" presId="urn:microsoft.com/office/officeart/2005/8/layout/vList4"/>
    <dgm:cxn modelId="{991F4550-B9A8-44EB-A48E-DE0F44BBA311}" type="presParOf" srcId="{3F273CA3-8E87-44F6-9148-032727EBF7A9}" destId="{98785D31-C1E5-47F9-952F-A7835CF0E8A2}" srcOrd="1" destOrd="0" presId="urn:microsoft.com/office/officeart/2005/8/layout/vList4"/>
    <dgm:cxn modelId="{416C46A1-97F3-42EA-BD70-7D82749FB437}" type="presParOf" srcId="{3F273CA3-8E87-44F6-9148-032727EBF7A9}" destId="{A91ABF47-3C34-48CA-92E5-0839204B4E1F}" srcOrd="2" destOrd="0" presId="urn:microsoft.com/office/officeart/2005/8/layout/vList4"/>
    <dgm:cxn modelId="{4E8B033D-48D7-4BD6-89C6-5A3D0443C7B7}" type="presParOf" srcId="{A91ABF47-3C34-48CA-92E5-0839204B4E1F}" destId="{15BD1C38-4BCE-43B5-8467-842B63A076C0}" srcOrd="0" destOrd="0" presId="urn:microsoft.com/office/officeart/2005/8/layout/vList4"/>
    <dgm:cxn modelId="{F39F743E-3D62-4787-AAE7-2E034169205D}" type="presParOf" srcId="{A91ABF47-3C34-48CA-92E5-0839204B4E1F}" destId="{FA6B0FAD-FDBA-440D-8C4F-7CA6B9C98124}" srcOrd="1" destOrd="0" presId="urn:microsoft.com/office/officeart/2005/8/layout/vList4"/>
    <dgm:cxn modelId="{05F83318-92FC-4E19-8738-75FD04CAC676}" type="presParOf" srcId="{A91ABF47-3C34-48CA-92E5-0839204B4E1F}" destId="{8F5CFBA8-B141-4010-9397-BFB64EB2E2E5}" srcOrd="2" destOrd="0" presId="urn:microsoft.com/office/officeart/2005/8/layout/vList4"/>
    <dgm:cxn modelId="{32C1A4F5-FAC6-4352-B535-2DB17B4AD635}" type="presParOf" srcId="{3F273CA3-8E87-44F6-9148-032727EBF7A9}" destId="{AAD7DC82-893B-45E2-AE27-3A6C721D9F91}" srcOrd="3" destOrd="0" presId="urn:microsoft.com/office/officeart/2005/8/layout/vList4"/>
    <dgm:cxn modelId="{99FDBD77-4C02-40E9-B17D-328BC0F68203}" type="presParOf" srcId="{3F273CA3-8E87-44F6-9148-032727EBF7A9}" destId="{2E495A51-580C-4808-B266-E7FD42903A12}" srcOrd="4" destOrd="0" presId="urn:microsoft.com/office/officeart/2005/8/layout/vList4"/>
    <dgm:cxn modelId="{7B33D237-B23F-4C12-8BDF-C64EF5B70073}" type="presParOf" srcId="{2E495A51-580C-4808-B266-E7FD42903A12}" destId="{4748004E-45C8-41CD-93A6-467791DCD3FA}" srcOrd="0" destOrd="0" presId="urn:microsoft.com/office/officeart/2005/8/layout/vList4"/>
    <dgm:cxn modelId="{9730F860-8C8F-439B-9C6A-DC071C66D3DA}" type="presParOf" srcId="{2E495A51-580C-4808-B266-E7FD42903A12}" destId="{DEF7A036-EDEF-4B89-A976-3B5BCF94B67F}" srcOrd="1" destOrd="0" presId="urn:microsoft.com/office/officeart/2005/8/layout/vList4"/>
    <dgm:cxn modelId="{A8AD0820-F9FD-4867-9765-E0E8950574D3}" type="presParOf" srcId="{2E495A51-580C-4808-B266-E7FD42903A12}" destId="{FA737FAC-8A3D-4E7B-9053-5DC4D6DB39AB}" srcOrd="2" destOrd="0" presId="urn:microsoft.com/office/officeart/2005/8/layout/vList4"/>
  </dgm:cxnLst>
  <dgm:bg>
    <a:solidFill>
      <a:schemeClr val="accent5">
        <a:lumMod val="40000"/>
        <a:lumOff val="60000"/>
      </a:schemeClr>
    </a:solidFill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26CDAC-49A1-4D39-A81A-66EE3B83B525}">
      <dsp:nvSpPr>
        <dsp:cNvPr id="0" name=""/>
        <dsp:cNvSpPr/>
      </dsp:nvSpPr>
      <dsp:spPr>
        <a:xfrm>
          <a:off x="0" y="0"/>
          <a:ext cx="5486400" cy="426053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400" b="1" kern="1200"/>
            <a:t>ATLETIKA - KROG NA STADIONU JE DOLŽINE 400m -TARTAN PODLAGA!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b="1" kern="1200"/>
            <a:t>VIŠJI NIVO: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TEK 100m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TEK 200m 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TEK 400m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TEK 800m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TEK štafeta 4x100m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MET VORTEKSA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SUVANJE KROGLE (moški 4 kg; ženske 3 kg)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SKOK V DALJINO z zaletom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b="1" kern="1200"/>
            <a:t>NIŽJI NIVO (posebej bodite pozorni na prijavne rezultate):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TEK 50m (ženske min.: 12 s; moški min.: 11 s)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SKOK V DALJINO Z MESTA (ženske max. 120 cm; moški max. 140 cm)</a:t>
          </a:r>
        </a:p>
        <a:p>
          <a:pPr marL="228600" lvl="2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MET ŽOGICE (ženske max. 20m; moški max. 24m)</a:t>
          </a:r>
        </a:p>
      </dsp:txBody>
      <dsp:txXfrm>
        <a:off x="1223349" y="0"/>
        <a:ext cx="4263050" cy="4260531"/>
      </dsp:txXfrm>
    </dsp:sp>
    <dsp:sp modelId="{545D3BF5-2AD2-47E7-B8A5-C8C65319CBAE}">
      <dsp:nvSpPr>
        <dsp:cNvPr id="0" name=""/>
        <dsp:cNvSpPr/>
      </dsp:nvSpPr>
      <dsp:spPr>
        <a:xfrm>
          <a:off x="126069" y="812182"/>
          <a:ext cx="1097280" cy="263616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/>
          <a:srcRect/>
          <a:stretch>
            <a:fillRect l="-65000" r="-65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15BD1C38-4BCE-43B5-8467-842B63A076C0}">
      <dsp:nvSpPr>
        <dsp:cNvPr id="0" name=""/>
        <dsp:cNvSpPr/>
      </dsp:nvSpPr>
      <dsp:spPr>
        <a:xfrm>
          <a:off x="0" y="4386600"/>
          <a:ext cx="5486400" cy="1260691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400" b="1" kern="1200"/>
            <a:t>	ELEMENTI KOŠARKE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MET NA KOŠ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VODENJE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ZADEVANJE V CILJ</a:t>
          </a:r>
        </a:p>
      </dsp:txBody>
      <dsp:txXfrm>
        <a:off x="1223349" y="4386600"/>
        <a:ext cx="4263050" cy="1260691"/>
      </dsp:txXfrm>
    </dsp:sp>
    <dsp:sp modelId="{FA6B0FAD-FDBA-440D-8C4F-7CA6B9C98124}">
      <dsp:nvSpPr>
        <dsp:cNvPr id="0" name=""/>
        <dsp:cNvSpPr/>
      </dsp:nvSpPr>
      <dsp:spPr>
        <a:xfrm>
          <a:off x="126069" y="4512669"/>
          <a:ext cx="1097280" cy="100855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0" r="-20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748004E-45C8-41CD-93A6-467791DCD3FA}">
      <dsp:nvSpPr>
        <dsp:cNvPr id="0" name=""/>
        <dsp:cNvSpPr/>
      </dsp:nvSpPr>
      <dsp:spPr>
        <a:xfrm>
          <a:off x="0" y="5774446"/>
          <a:ext cx="5486400" cy="1260691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l-SI" sz="1400" b="1" kern="1200"/>
            <a:t>NAMIZNI TENIS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ŽENSKE POSAMEZNO	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l-SI" sz="1400" kern="1200"/>
            <a:t>MOŠKI POSAMEZNO</a:t>
          </a:r>
        </a:p>
      </dsp:txBody>
      <dsp:txXfrm>
        <a:off x="1223349" y="5774446"/>
        <a:ext cx="4263050" cy="1260691"/>
      </dsp:txXfrm>
    </dsp:sp>
    <dsp:sp modelId="{DEF7A036-EDEF-4B89-A976-3B5BCF94B67F}">
      <dsp:nvSpPr>
        <dsp:cNvPr id="0" name=""/>
        <dsp:cNvSpPr/>
      </dsp:nvSpPr>
      <dsp:spPr>
        <a:xfrm>
          <a:off x="126069" y="5899429"/>
          <a:ext cx="1097280" cy="1008552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0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tNode1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NoLn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revTxLt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lt1"/>
      </a:fontRef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Florjančič</dc:creator>
  <cp:keywords/>
  <dc:description/>
  <cp:lastModifiedBy>Matjaž Florjančič</cp:lastModifiedBy>
  <cp:revision>2</cp:revision>
  <dcterms:created xsi:type="dcterms:W3CDTF">2026-09-14T09:16:00Z</dcterms:created>
  <dcterms:modified xsi:type="dcterms:W3CDTF">2026-09-14T09:16:00Z</dcterms:modified>
</cp:coreProperties>
</file>