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8DC4A" w14:textId="77777777" w:rsidR="00852B2C" w:rsidRPr="00852B2C" w:rsidRDefault="00852B2C" w:rsidP="00852B2C">
      <w:pPr>
        <w:spacing w:after="0" w:line="240" w:lineRule="auto"/>
        <w:rPr>
          <w:rFonts w:ascii="Arial" w:hAnsi="Arial" w:cs="Arial"/>
          <w:b/>
          <w:lang w:val="sl-SI"/>
        </w:rPr>
      </w:pPr>
      <w:r w:rsidRPr="00852B2C">
        <w:rPr>
          <w:rFonts w:ascii="Arial" w:hAnsi="Arial" w:cs="Arial"/>
          <w:b/>
          <w:lang w:val="sl-SI"/>
        </w:rPr>
        <w:t>VSEM ČLANICAM</w:t>
      </w:r>
    </w:p>
    <w:p w14:paraId="6C438368" w14:textId="6F5DF27A" w:rsidR="00852B2C" w:rsidRDefault="00852B2C" w:rsidP="00A54D96">
      <w:pPr>
        <w:spacing w:after="0" w:line="240" w:lineRule="auto"/>
        <w:rPr>
          <w:rFonts w:ascii="Arial" w:hAnsi="Arial" w:cs="Arial"/>
          <w:lang w:val="sl-SI"/>
        </w:rPr>
      </w:pPr>
      <w:r w:rsidRPr="00852B2C">
        <w:rPr>
          <w:rFonts w:ascii="Arial" w:hAnsi="Arial" w:cs="Arial"/>
          <w:b/>
          <w:lang w:val="sl-SI"/>
        </w:rPr>
        <w:t>SPECIALNE OLIMPIADE SLOVENIJE</w:t>
      </w:r>
      <w:r w:rsidRPr="00852B2C">
        <w:rPr>
          <w:rFonts w:ascii="Arial" w:hAnsi="Arial" w:cs="Arial"/>
          <w:lang w:val="sl-SI"/>
        </w:rPr>
        <w:t xml:space="preserve"> </w:t>
      </w:r>
      <w:r w:rsidRPr="00852B2C">
        <w:rPr>
          <w:rFonts w:ascii="Arial" w:hAnsi="Arial" w:cs="Arial"/>
          <w:lang w:val="sl-SI"/>
        </w:rPr>
        <w:tab/>
      </w:r>
      <w:r w:rsidRPr="00852B2C">
        <w:rPr>
          <w:rFonts w:ascii="Arial" w:hAnsi="Arial" w:cs="Arial"/>
          <w:lang w:val="sl-SI"/>
        </w:rPr>
        <w:tab/>
        <w:t xml:space="preserve">           </w:t>
      </w:r>
      <w:r w:rsidRPr="00852B2C">
        <w:rPr>
          <w:rFonts w:ascii="Arial" w:hAnsi="Arial" w:cs="Arial"/>
          <w:lang w:val="sl-SI"/>
        </w:rPr>
        <w:tab/>
      </w:r>
      <w:r>
        <w:rPr>
          <w:rFonts w:ascii="Arial" w:hAnsi="Arial" w:cs="Arial"/>
          <w:lang w:val="sl-SI"/>
        </w:rPr>
        <w:tab/>
      </w:r>
      <w:r w:rsidRPr="00852B2C">
        <w:rPr>
          <w:rFonts w:ascii="Arial" w:hAnsi="Arial" w:cs="Arial"/>
          <w:lang w:val="sl-SI"/>
        </w:rPr>
        <w:t xml:space="preserve">Ljubljana, </w:t>
      </w:r>
      <w:r w:rsidR="003A5F2C">
        <w:rPr>
          <w:rFonts w:ascii="Arial" w:hAnsi="Arial" w:cs="Arial"/>
          <w:lang w:val="sl-SI"/>
        </w:rPr>
        <w:t>6.5</w:t>
      </w:r>
      <w:r w:rsidR="00B84154">
        <w:rPr>
          <w:rFonts w:ascii="Arial" w:hAnsi="Arial" w:cs="Arial"/>
          <w:lang w:val="sl-SI"/>
        </w:rPr>
        <w:t>.2026</w:t>
      </w:r>
    </w:p>
    <w:p w14:paraId="66E7BC19" w14:textId="77777777" w:rsidR="00A54D96" w:rsidRPr="00852B2C" w:rsidRDefault="00A54D96" w:rsidP="00A54D96">
      <w:pPr>
        <w:spacing w:after="0" w:line="240" w:lineRule="auto"/>
        <w:rPr>
          <w:rFonts w:ascii="Arial" w:hAnsi="Arial" w:cs="Arial"/>
          <w:lang w:val="sl-SI"/>
        </w:rPr>
      </w:pPr>
    </w:p>
    <w:p w14:paraId="75150F9C" w14:textId="5FABDA80" w:rsidR="00852B2C" w:rsidRPr="00036ED1" w:rsidRDefault="00852B2C" w:rsidP="00852B2C">
      <w:pPr>
        <w:spacing w:after="0" w:line="240" w:lineRule="auto"/>
        <w:rPr>
          <w:rFonts w:ascii="Arial" w:hAnsi="Arial" w:cs="Arial"/>
          <w:b/>
          <w:color w:val="EE0000"/>
          <w:sz w:val="28"/>
          <w:szCs w:val="28"/>
          <w:lang w:val="sl-SI"/>
        </w:rPr>
      </w:pPr>
      <w:r w:rsidRPr="002B6B29">
        <w:rPr>
          <w:rFonts w:ascii="Arial" w:hAnsi="Arial" w:cs="Arial"/>
          <w:b/>
          <w:sz w:val="28"/>
          <w:szCs w:val="28"/>
          <w:lang w:val="sl-SI"/>
        </w:rPr>
        <w:t xml:space="preserve">ZADEVA: Razpis za nastop na </w:t>
      </w:r>
      <w:r w:rsidR="00A54D96">
        <w:rPr>
          <w:rFonts w:ascii="Arial" w:hAnsi="Arial" w:cs="Arial"/>
          <w:b/>
          <w:sz w:val="28"/>
          <w:szCs w:val="28"/>
          <w:lang w:val="sl-SI"/>
        </w:rPr>
        <w:t>Poletnih s</w:t>
      </w:r>
      <w:r w:rsidRPr="002B6B29">
        <w:rPr>
          <w:rFonts w:ascii="Arial" w:hAnsi="Arial" w:cs="Arial"/>
          <w:b/>
          <w:sz w:val="28"/>
          <w:szCs w:val="28"/>
          <w:lang w:val="sl-SI"/>
        </w:rPr>
        <w:t>vetovnih igrah</w:t>
      </w:r>
      <w:r w:rsidR="00A54D96">
        <w:rPr>
          <w:rFonts w:ascii="Arial" w:hAnsi="Arial" w:cs="Arial"/>
          <w:b/>
          <w:sz w:val="28"/>
          <w:szCs w:val="28"/>
          <w:lang w:val="sl-SI"/>
        </w:rPr>
        <w:t xml:space="preserve"> Santiago</w:t>
      </w:r>
      <w:r w:rsidRPr="002B6B29">
        <w:rPr>
          <w:rFonts w:ascii="Arial" w:hAnsi="Arial" w:cs="Arial"/>
          <w:b/>
          <w:sz w:val="28"/>
          <w:szCs w:val="28"/>
          <w:lang w:val="sl-SI"/>
        </w:rPr>
        <w:t>,</w:t>
      </w:r>
      <w:r w:rsidR="00A54D96">
        <w:rPr>
          <w:rFonts w:ascii="Arial" w:hAnsi="Arial" w:cs="Arial"/>
          <w:b/>
          <w:sz w:val="28"/>
          <w:szCs w:val="28"/>
          <w:lang w:val="sl-SI"/>
        </w:rPr>
        <w:t xml:space="preserve"> Čile,</w:t>
      </w:r>
      <w:r w:rsidRPr="002B6B29">
        <w:rPr>
          <w:rFonts w:ascii="Arial" w:hAnsi="Arial" w:cs="Arial"/>
          <w:b/>
          <w:sz w:val="28"/>
          <w:szCs w:val="28"/>
          <w:lang w:val="sl-SI"/>
        </w:rPr>
        <w:t xml:space="preserve"> </w:t>
      </w:r>
      <w:r w:rsidR="002B6B29">
        <w:rPr>
          <w:rFonts w:ascii="Arial" w:hAnsi="Arial" w:cs="Arial"/>
          <w:b/>
          <w:sz w:val="28"/>
          <w:szCs w:val="28"/>
          <w:lang w:val="sl-SI"/>
        </w:rPr>
        <w:tab/>
      </w:r>
      <w:r w:rsidR="002B6B29">
        <w:rPr>
          <w:rFonts w:ascii="Arial" w:hAnsi="Arial" w:cs="Arial"/>
          <w:b/>
          <w:sz w:val="28"/>
          <w:szCs w:val="28"/>
          <w:lang w:val="sl-SI"/>
        </w:rPr>
        <w:tab/>
      </w:r>
      <w:r w:rsidR="002B6B29">
        <w:rPr>
          <w:rFonts w:ascii="Arial" w:hAnsi="Arial" w:cs="Arial"/>
          <w:b/>
          <w:sz w:val="28"/>
          <w:szCs w:val="28"/>
          <w:lang w:val="sl-SI"/>
        </w:rPr>
        <w:tab/>
      </w:r>
      <w:r w:rsidR="004B1F73">
        <w:rPr>
          <w:rFonts w:ascii="Arial" w:hAnsi="Arial" w:cs="Arial"/>
          <w:b/>
          <w:sz w:val="28"/>
          <w:szCs w:val="28"/>
          <w:lang w:val="sl-SI"/>
        </w:rPr>
        <w:t xml:space="preserve">       </w:t>
      </w:r>
      <w:r w:rsidR="00036ED1" w:rsidRPr="00E55CF5">
        <w:rPr>
          <w:rFonts w:ascii="Arial" w:hAnsi="Arial" w:cs="Arial"/>
          <w:b/>
          <w:sz w:val="28"/>
          <w:szCs w:val="28"/>
          <w:lang w:val="sl-SI"/>
        </w:rPr>
        <w:t>16.-24. oktober 2027</w:t>
      </w:r>
    </w:p>
    <w:p w14:paraId="4404C3FD" w14:textId="77777777" w:rsidR="00055155" w:rsidRPr="00852B2C" w:rsidRDefault="00055155" w:rsidP="004A6AD7">
      <w:pPr>
        <w:spacing w:after="0" w:line="240" w:lineRule="auto"/>
        <w:rPr>
          <w:rFonts w:ascii="Arial" w:hAnsi="Arial" w:cs="Arial"/>
          <w:b/>
          <w:sz w:val="24"/>
          <w:szCs w:val="24"/>
          <w:lang w:val="sl-SI"/>
        </w:rPr>
      </w:pPr>
    </w:p>
    <w:p w14:paraId="05DFA58B" w14:textId="77777777" w:rsidR="00247E42" w:rsidRDefault="00247E42" w:rsidP="002B6B29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 w:rsidRPr="00E37E14">
        <w:rPr>
          <w:rFonts w:ascii="Arial" w:hAnsi="Arial" w:cs="Arial"/>
          <w:sz w:val="24"/>
          <w:szCs w:val="24"/>
          <w:lang w:val="sl-SI"/>
        </w:rPr>
        <w:t>Pred vami je razpis z opredeljenimi kriteriji, obveznostmi in časovnimi roki. Prosimo, da se jih držite. Zapoznelih prijav ne bomo upoštevali!</w:t>
      </w:r>
      <w:r>
        <w:rPr>
          <w:rFonts w:ascii="Arial" w:hAnsi="Arial" w:cs="Arial"/>
          <w:sz w:val="24"/>
          <w:szCs w:val="24"/>
          <w:lang w:val="sl-SI"/>
        </w:rPr>
        <w:t xml:space="preserve"> Podrobno preberite razpisne pogoje in prijavnice skrbno izpolnite z vsemi zahtevanimi podatki. </w:t>
      </w:r>
    </w:p>
    <w:p w14:paraId="6FDE76CC" w14:textId="77777777" w:rsidR="00247E42" w:rsidRDefault="00247E42" w:rsidP="002B6B29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</w:p>
    <w:p w14:paraId="44805DE1" w14:textId="77777777" w:rsidR="002B6B29" w:rsidRPr="002B6B29" w:rsidRDefault="004A6AD7" w:rsidP="002B6B29">
      <w:pPr>
        <w:spacing w:after="0" w:line="240" w:lineRule="auto"/>
        <w:rPr>
          <w:rFonts w:ascii="Arial" w:hAnsi="Arial" w:cs="Arial"/>
          <w:b/>
          <w:sz w:val="24"/>
          <w:szCs w:val="24"/>
          <w:lang w:val="sl-SI"/>
        </w:rPr>
      </w:pPr>
      <w:r w:rsidRPr="002B6B29">
        <w:rPr>
          <w:rFonts w:ascii="Arial" w:hAnsi="Arial" w:cs="Arial"/>
          <w:b/>
          <w:sz w:val="24"/>
          <w:szCs w:val="24"/>
          <w:lang w:val="sl-SI"/>
        </w:rPr>
        <w:t xml:space="preserve">KRITERIJI ZA UDELEŽBO </w:t>
      </w:r>
    </w:p>
    <w:p w14:paraId="0B9E5EA1" w14:textId="77777777" w:rsidR="004A6AD7" w:rsidRPr="004A6AD7" w:rsidRDefault="004A6AD7" w:rsidP="004A6AD7">
      <w:pPr>
        <w:spacing w:after="0" w:line="240" w:lineRule="auto"/>
        <w:rPr>
          <w:rFonts w:ascii="Arial" w:hAnsi="Arial" w:cs="Arial"/>
          <w:lang w:val="sl-SI"/>
        </w:rPr>
      </w:pPr>
    </w:p>
    <w:p w14:paraId="55A0EA74" w14:textId="77777777" w:rsidR="004A6AD7" w:rsidRPr="002B6B29" w:rsidRDefault="004A6AD7" w:rsidP="004A6AD7">
      <w:pPr>
        <w:spacing w:after="0" w:line="240" w:lineRule="auto"/>
        <w:rPr>
          <w:rFonts w:ascii="Arial" w:hAnsi="Arial" w:cs="Arial"/>
          <w:b/>
          <w:sz w:val="24"/>
          <w:szCs w:val="24"/>
          <w:lang w:val="sl-SI"/>
        </w:rPr>
      </w:pPr>
      <w:r w:rsidRPr="002B6B29">
        <w:rPr>
          <w:rFonts w:ascii="Arial" w:hAnsi="Arial" w:cs="Arial"/>
          <w:b/>
          <w:sz w:val="24"/>
          <w:szCs w:val="24"/>
          <w:lang w:val="sl-SI"/>
        </w:rPr>
        <w:t>TEKMOVALCI:</w:t>
      </w:r>
    </w:p>
    <w:p w14:paraId="194F452D" w14:textId="420779DA" w:rsidR="00247E42" w:rsidRPr="00D02A7B" w:rsidRDefault="00247E42" w:rsidP="00247E42">
      <w:pPr>
        <w:numPr>
          <w:ilvl w:val="0"/>
          <w:numId w:val="5"/>
        </w:numPr>
        <w:tabs>
          <w:tab w:val="clear" w:pos="640"/>
        </w:tabs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 w:rsidRPr="00B946ED">
        <w:rPr>
          <w:rFonts w:ascii="Arial" w:hAnsi="Arial" w:cs="Arial"/>
          <w:sz w:val="24"/>
          <w:szCs w:val="24"/>
          <w:lang w:val="sl-SI"/>
        </w:rPr>
        <w:t>Prijavljen tekmovalce mora biti čla</w:t>
      </w:r>
      <w:r>
        <w:rPr>
          <w:rFonts w:ascii="Arial" w:hAnsi="Arial" w:cs="Arial"/>
          <w:sz w:val="24"/>
          <w:szCs w:val="24"/>
          <w:lang w:val="sl-SI"/>
        </w:rPr>
        <w:t xml:space="preserve">n Specialne </w:t>
      </w:r>
      <w:proofErr w:type="spellStart"/>
      <w:r>
        <w:rPr>
          <w:rFonts w:ascii="Arial" w:hAnsi="Arial" w:cs="Arial"/>
          <w:sz w:val="24"/>
          <w:szCs w:val="24"/>
          <w:lang w:val="sl-SI"/>
        </w:rPr>
        <w:t>olimpiade</w:t>
      </w:r>
      <w:proofErr w:type="spellEnd"/>
      <w:r>
        <w:rPr>
          <w:rFonts w:ascii="Arial" w:hAnsi="Arial" w:cs="Arial"/>
          <w:sz w:val="24"/>
          <w:szCs w:val="24"/>
          <w:lang w:val="sl-SI"/>
        </w:rPr>
        <w:t xml:space="preserve"> Slovenije (</w:t>
      </w:r>
      <w:r w:rsidR="00E417DC" w:rsidRPr="00E417DC">
        <w:rPr>
          <w:rFonts w:ascii="Arial" w:hAnsi="Arial" w:cs="Arial"/>
          <w:sz w:val="24"/>
          <w:szCs w:val="24"/>
          <w:lang w:val="sl-SI"/>
        </w:rPr>
        <w:t>status invalida po Zakonu o družbenem varstvu duševno in telesno prizadetih oseb ali Zakonu o socialnem vključevanju invalidov</w:t>
      </w:r>
      <w:r w:rsidRPr="00E55CF5">
        <w:rPr>
          <w:rFonts w:ascii="Arial" w:hAnsi="Arial" w:cs="Arial"/>
          <w:sz w:val="24"/>
          <w:szCs w:val="24"/>
          <w:lang w:val="sl-SI"/>
        </w:rPr>
        <w:t>).</w:t>
      </w:r>
      <w:r w:rsidR="00AC2AE8" w:rsidRPr="00E55CF5">
        <w:rPr>
          <w:rFonts w:ascii="Arial" w:hAnsi="Arial" w:cs="Arial"/>
          <w:sz w:val="24"/>
          <w:szCs w:val="24"/>
          <w:lang w:val="sl-SI"/>
        </w:rPr>
        <w:t xml:space="preserve"> Obvezn</w:t>
      </w:r>
      <w:r w:rsidR="00E55CF5" w:rsidRPr="00E55CF5">
        <w:rPr>
          <w:rFonts w:ascii="Arial" w:hAnsi="Arial" w:cs="Arial"/>
          <w:sz w:val="24"/>
          <w:szCs w:val="24"/>
          <w:lang w:val="sl-SI"/>
        </w:rPr>
        <w:t>o priložena odločba!</w:t>
      </w:r>
    </w:p>
    <w:p w14:paraId="111D8B71" w14:textId="77777777" w:rsidR="004A6AD7" w:rsidRPr="00B946ED" w:rsidRDefault="004A6AD7" w:rsidP="004A6AD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sl-SI"/>
        </w:rPr>
      </w:pPr>
    </w:p>
    <w:p w14:paraId="357B3B74" w14:textId="77777777" w:rsidR="004A6AD7" w:rsidRDefault="004A6AD7" w:rsidP="004A6AD7">
      <w:pPr>
        <w:numPr>
          <w:ilvl w:val="0"/>
          <w:numId w:val="5"/>
        </w:numPr>
        <w:tabs>
          <w:tab w:val="clear" w:pos="640"/>
        </w:tabs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 w:rsidRPr="00B946ED">
        <w:rPr>
          <w:rFonts w:ascii="Arial" w:hAnsi="Arial" w:cs="Arial"/>
          <w:sz w:val="24"/>
          <w:szCs w:val="24"/>
          <w:lang w:val="sl-SI"/>
        </w:rPr>
        <w:t>Prijavljen tekmovalce mora biti državljan Slovenije.</w:t>
      </w:r>
    </w:p>
    <w:p w14:paraId="53A49CF8" w14:textId="77777777" w:rsidR="00AA6987" w:rsidRPr="00B267BA" w:rsidRDefault="00AA6987" w:rsidP="00AA6987">
      <w:pPr>
        <w:pStyle w:val="Odstavekseznama"/>
        <w:rPr>
          <w:rFonts w:ascii="Arial" w:hAnsi="Arial" w:cs="Arial"/>
          <w:sz w:val="24"/>
          <w:szCs w:val="24"/>
          <w:lang w:val="sl-SI"/>
        </w:rPr>
      </w:pPr>
    </w:p>
    <w:p w14:paraId="1DFC395C" w14:textId="0E9596DE" w:rsidR="00CE547F" w:rsidRPr="00E55CF5" w:rsidRDefault="00CE547F" w:rsidP="004A6AD7">
      <w:pPr>
        <w:numPr>
          <w:ilvl w:val="0"/>
          <w:numId w:val="5"/>
        </w:numPr>
        <w:tabs>
          <w:tab w:val="clear" w:pos="640"/>
        </w:tabs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 w:rsidRPr="00E55CF5">
        <w:rPr>
          <w:rFonts w:ascii="Arial" w:eastAsia="Times New Roman" w:hAnsi="Arial" w:cs="Arial"/>
          <w:sz w:val="24"/>
          <w:szCs w:val="24"/>
          <w:lang w:val="sl-SI" w:eastAsia="sl-SI"/>
        </w:rPr>
        <w:t>Tekmovalec mora biti včlanjen v SOS vsaj en 4-letni cikel pred nastopom na svetovnih igrah (vključitev leta 2023).</w:t>
      </w:r>
    </w:p>
    <w:p w14:paraId="70314A3F" w14:textId="77777777" w:rsidR="00CE547F" w:rsidRDefault="00CE547F" w:rsidP="00CE547F">
      <w:pPr>
        <w:pStyle w:val="Odstavekseznama"/>
        <w:rPr>
          <w:rFonts w:ascii="Arial" w:hAnsi="Arial" w:cs="Arial"/>
          <w:sz w:val="24"/>
          <w:szCs w:val="24"/>
          <w:lang w:val="sl-SI"/>
        </w:rPr>
      </w:pPr>
    </w:p>
    <w:p w14:paraId="6D983EE1" w14:textId="0E2BA650" w:rsidR="004842CB" w:rsidRPr="00E55CF5" w:rsidRDefault="00AA6987" w:rsidP="004A6AD7">
      <w:pPr>
        <w:numPr>
          <w:ilvl w:val="0"/>
          <w:numId w:val="5"/>
        </w:numPr>
        <w:tabs>
          <w:tab w:val="clear" w:pos="640"/>
        </w:tabs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 w:rsidRPr="00E55CF5">
        <w:rPr>
          <w:rFonts w:ascii="Arial" w:hAnsi="Arial" w:cs="Arial"/>
          <w:sz w:val="24"/>
          <w:szCs w:val="24"/>
          <w:lang w:val="sl-SI"/>
        </w:rPr>
        <w:t xml:space="preserve">Po mednarodnem kriteriju </w:t>
      </w:r>
      <w:r w:rsidR="00247E42" w:rsidRPr="00E55CF5">
        <w:rPr>
          <w:rFonts w:ascii="Arial" w:hAnsi="Arial" w:cs="Arial"/>
          <w:sz w:val="24"/>
          <w:szCs w:val="24"/>
          <w:lang w:val="sl-SI"/>
        </w:rPr>
        <w:t xml:space="preserve">za nastop na igrah </w:t>
      </w:r>
      <w:r w:rsidRPr="00E55CF5">
        <w:rPr>
          <w:rFonts w:ascii="Arial" w:hAnsi="Arial" w:cs="Arial"/>
          <w:sz w:val="24"/>
          <w:szCs w:val="24"/>
          <w:lang w:val="sl-SI"/>
        </w:rPr>
        <w:t>mora biti prijavljen tekmovalec star najmanj 15 let (</w:t>
      </w:r>
      <w:r w:rsidR="004842CB" w:rsidRPr="00E55CF5">
        <w:rPr>
          <w:rFonts w:ascii="Arial" w:hAnsi="Arial" w:cs="Arial"/>
          <w:sz w:val="24"/>
          <w:szCs w:val="24"/>
          <w:lang w:val="sl-SI"/>
        </w:rPr>
        <w:t>gledano na dan otvoritvene slove</w:t>
      </w:r>
      <w:r w:rsidR="00AF1ADE" w:rsidRPr="00E55CF5">
        <w:rPr>
          <w:rFonts w:ascii="Arial" w:hAnsi="Arial" w:cs="Arial"/>
          <w:sz w:val="24"/>
          <w:szCs w:val="24"/>
          <w:lang w:val="sl-SI"/>
        </w:rPr>
        <w:t>s</w:t>
      </w:r>
      <w:r w:rsidR="004842CB" w:rsidRPr="00E55CF5">
        <w:rPr>
          <w:rFonts w:ascii="Arial" w:hAnsi="Arial" w:cs="Arial"/>
          <w:sz w:val="24"/>
          <w:szCs w:val="24"/>
          <w:lang w:val="sl-SI"/>
        </w:rPr>
        <w:t>nosti</w:t>
      </w:r>
      <w:r w:rsidRPr="00E55CF5">
        <w:rPr>
          <w:rFonts w:ascii="Arial" w:hAnsi="Arial" w:cs="Arial"/>
          <w:sz w:val="24"/>
          <w:szCs w:val="24"/>
          <w:lang w:val="sl-SI"/>
        </w:rPr>
        <w:t>)!</w:t>
      </w:r>
      <w:r w:rsidR="004842CB" w:rsidRPr="00E55CF5">
        <w:rPr>
          <w:rFonts w:ascii="Arial" w:hAnsi="Arial" w:cs="Arial"/>
          <w:sz w:val="24"/>
          <w:szCs w:val="24"/>
          <w:lang w:val="sl-SI"/>
        </w:rPr>
        <w:t xml:space="preserve"> Vsi ostali člani delegacije morajo biti starejši od 18 let. </w:t>
      </w:r>
    </w:p>
    <w:p w14:paraId="7F2FC164" w14:textId="77777777" w:rsidR="00247E42" w:rsidRPr="004842CB" w:rsidRDefault="00247E42" w:rsidP="004842CB">
      <w:pPr>
        <w:rPr>
          <w:rFonts w:ascii="Arial" w:hAnsi="Arial" w:cs="Arial"/>
          <w:sz w:val="24"/>
          <w:szCs w:val="24"/>
          <w:highlight w:val="green"/>
          <w:lang w:val="sl-SI"/>
        </w:rPr>
      </w:pPr>
    </w:p>
    <w:p w14:paraId="661B14BC" w14:textId="77777777" w:rsidR="00247E42" w:rsidRDefault="00247E42" w:rsidP="00247E42">
      <w:pPr>
        <w:numPr>
          <w:ilvl w:val="0"/>
          <w:numId w:val="5"/>
        </w:numPr>
        <w:tabs>
          <w:tab w:val="clear" w:pos="640"/>
        </w:tabs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 w:rsidRPr="00D02A7B">
        <w:rPr>
          <w:rFonts w:ascii="Arial" w:hAnsi="Arial" w:cs="Arial"/>
          <w:sz w:val="24"/>
          <w:szCs w:val="24"/>
          <w:lang w:val="sl-SI"/>
        </w:rPr>
        <w:t xml:space="preserve">Prijavljen tekmovalec mora biti dovolj samostojen, da se bo lahko iger udeležil tudi sam, brez svojega trenerja, v kolikor le-ta po razpisanih kriterijih ne bi bil izbran v ekipo. </w:t>
      </w:r>
    </w:p>
    <w:p w14:paraId="63C60F91" w14:textId="77777777" w:rsidR="007D5E83" w:rsidRPr="007D5E83" w:rsidRDefault="007D5E83" w:rsidP="007D5E83">
      <w:pPr>
        <w:pStyle w:val="Odstavekseznama"/>
        <w:tabs>
          <w:tab w:val="clear" w:pos="6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7D5E83">
        <w:rPr>
          <w:rFonts w:ascii="Arial" w:hAnsi="Arial" w:cs="Arial"/>
          <w:sz w:val="24"/>
          <w:szCs w:val="24"/>
          <w:lang w:val="sl-SI"/>
        </w:rPr>
        <w:t xml:space="preserve">* pod besedo samostojen se smatra, da športnikovo fizično, psihično in duševno zdravje omogoča, da sam na tekmovališču samostojno opravi z nastopom, da mu potovanje, bivanje v hotelu, skrb za osebno higieno, sodelovanje z ostalimi športniki in trenerji ne povzroča težavam, ter je sposoben prilagajanje v novem in nepoznanem okolju.  </w:t>
      </w:r>
    </w:p>
    <w:p w14:paraId="65C51AD2" w14:textId="77777777" w:rsidR="007D5E83" w:rsidRPr="00247E42" w:rsidRDefault="007D5E83" w:rsidP="007D5E83">
      <w:pPr>
        <w:tabs>
          <w:tab w:val="clear" w:pos="640"/>
        </w:tabs>
        <w:spacing w:after="0" w:line="240" w:lineRule="auto"/>
        <w:ind w:left="720"/>
        <w:rPr>
          <w:rFonts w:ascii="Arial" w:hAnsi="Arial" w:cs="Arial"/>
          <w:sz w:val="24"/>
          <w:szCs w:val="24"/>
          <w:lang w:val="sl-SI"/>
        </w:rPr>
      </w:pPr>
    </w:p>
    <w:p w14:paraId="37F7506E" w14:textId="77777777" w:rsidR="004A6AD7" w:rsidRPr="00B946ED" w:rsidRDefault="004A6AD7" w:rsidP="004A6AD7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</w:p>
    <w:p w14:paraId="4B2EF19E" w14:textId="77777777" w:rsidR="007D5E83" w:rsidRDefault="00247E42" w:rsidP="00247E42">
      <w:pPr>
        <w:pStyle w:val="Odstavekseznama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 w:rsidRPr="00247E42">
        <w:rPr>
          <w:rFonts w:ascii="Arial" w:hAnsi="Arial" w:cs="Arial"/>
          <w:sz w:val="24"/>
          <w:szCs w:val="24"/>
          <w:lang w:val="sl-SI"/>
        </w:rPr>
        <w:t xml:space="preserve">Tekmovalec, ki kandidira za udeležbo na svetovnih igrah </w:t>
      </w:r>
      <w:r w:rsidR="00621970">
        <w:rPr>
          <w:rFonts w:ascii="Arial" w:hAnsi="Arial" w:cs="Arial"/>
          <w:sz w:val="24"/>
          <w:szCs w:val="24"/>
          <w:lang w:val="sl-SI"/>
        </w:rPr>
        <w:t>202</w:t>
      </w:r>
      <w:r w:rsidR="003A21E0">
        <w:rPr>
          <w:rFonts w:ascii="Arial" w:hAnsi="Arial" w:cs="Arial"/>
          <w:sz w:val="24"/>
          <w:szCs w:val="24"/>
          <w:lang w:val="sl-SI"/>
        </w:rPr>
        <w:t>7</w:t>
      </w:r>
      <w:r w:rsidRPr="00247E42">
        <w:rPr>
          <w:rFonts w:ascii="Arial" w:hAnsi="Arial" w:cs="Arial"/>
          <w:sz w:val="24"/>
          <w:szCs w:val="24"/>
          <w:lang w:val="sl-SI"/>
        </w:rPr>
        <w:t xml:space="preserve">, bo lahko imel največ dva prijavljena rezultata (državne igre in turnir). Tekmovalec bo moral obvezno imeti vsaj en prijavljen rezultat (državne igre ali turnir). </w:t>
      </w:r>
    </w:p>
    <w:p w14:paraId="025E8EEF" w14:textId="77777777" w:rsidR="007D5E83" w:rsidRDefault="007D5E83" w:rsidP="007D5E83">
      <w:pPr>
        <w:pStyle w:val="Odstavekseznama"/>
        <w:spacing w:after="0" w:line="240" w:lineRule="auto"/>
        <w:rPr>
          <w:rFonts w:ascii="Arial" w:hAnsi="Arial" w:cs="Arial"/>
          <w:sz w:val="24"/>
          <w:szCs w:val="24"/>
          <w:lang w:val="sl-SI"/>
        </w:rPr>
      </w:pPr>
    </w:p>
    <w:p w14:paraId="25D56786" w14:textId="01DFD0EC" w:rsidR="00247E42" w:rsidRDefault="00247E42" w:rsidP="007D5E83">
      <w:pPr>
        <w:pStyle w:val="Odstavekseznama"/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 w:rsidRPr="007D5E83">
        <w:rPr>
          <w:rFonts w:ascii="Arial" w:hAnsi="Arial" w:cs="Arial"/>
          <w:sz w:val="24"/>
          <w:szCs w:val="24"/>
          <w:lang w:val="sl-SI"/>
        </w:rPr>
        <w:t xml:space="preserve">Tekmovalec lahko kandidira samo v enem športu in v maksimalnem številu disciplin, razpisanih za posamezen šport (glej razdelitev disciplin znotraj posamezne kategorije). Tekmovalec lahko kandidira </w:t>
      </w:r>
      <w:r w:rsidRPr="007D5E83">
        <w:rPr>
          <w:rFonts w:ascii="Arial" w:hAnsi="Arial" w:cs="Arial"/>
          <w:sz w:val="24"/>
          <w:szCs w:val="24"/>
          <w:u w:val="single"/>
          <w:lang w:val="sl-SI"/>
        </w:rPr>
        <w:t>znotraj ene kategorije</w:t>
      </w:r>
      <w:r w:rsidRPr="007D5E83">
        <w:rPr>
          <w:rFonts w:ascii="Arial" w:hAnsi="Arial" w:cs="Arial"/>
          <w:sz w:val="24"/>
          <w:szCs w:val="24"/>
          <w:lang w:val="sl-SI"/>
        </w:rPr>
        <w:t xml:space="preserve">, razpisane za posamezen šport (glej razdelitev disciplin znotraj posamezne </w:t>
      </w:r>
      <w:r w:rsidRPr="007D5E83">
        <w:rPr>
          <w:rFonts w:ascii="Arial" w:hAnsi="Arial" w:cs="Arial"/>
          <w:sz w:val="24"/>
          <w:szCs w:val="24"/>
          <w:lang w:val="sl-SI"/>
        </w:rPr>
        <w:lastRenderedPageBreak/>
        <w:t xml:space="preserve">kategorije; poglejte katere kategorije po spolih so sploh na voljo!). Rezultati štafet, dvojic in ekipnih tekmovanj ne morejo šteti kot prijavljen rezultat! Tekmovalec se lahko prijavi samo v športu, za katerega ima dosežen rezultat (državne igre/turnir). </w:t>
      </w:r>
    </w:p>
    <w:p w14:paraId="495327F3" w14:textId="495EBEFE" w:rsidR="007D5E83" w:rsidRPr="007D5E83" w:rsidRDefault="003D197F" w:rsidP="007D5E83">
      <w:pPr>
        <w:pStyle w:val="Odstavekseznama"/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 w:rsidRPr="00E55CF5">
        <w:rPr>
          <w:rFonts w:ascii="Arial" w:hAnsi="Arial" w:cs="Arial"/>
          <w:sz w:val="24"/>
          <w:szCs w:val="24"/>
          <w:lang w:val="sl-SI"/>
        </w:rPr>
        <w:t>Tekmovalec v atletiki mora na Poletnih državnih igrah, Ljubljana 2026, poleg rezultata v teku imeti še rezultat v skoku v daljino z zaletom ali suvanju krogle (glej opredeljene kvote na koncu razpisa).</w:t>
      </w:r>
    </w:p>
    <w:p w14:paraId="06F1582C" w14:textId="77777777" w:rsidR="00247E42" w:rsidRPr="00247E42" w:rsidRDefault="00247E42" w:rsidP="00247E42">
      <w:pPr>
        <w:pStyle w:val="Odstavekseznama"/>
        <w:spacing w:after="0" w:line="240" w:lineRule="auto"/>
        <w:rPr>
          <w:rFonts w:ascii="Arial" w:hAnsi="Arial" w:cs="Arial"/>
          <w:sz w:val="24"/>
          <w:szCs w:val="24"/>
          <w:lang w:val="sl-SI"/>
        </w:rPr>
      </w:pPr>
    </w:p>
    <w:p w14:paraId="73D05750" w14:textId="77777777" w:rsidR="004A6AD7" w:rsidRPr="00B946ED" w:rsidRDefault="004A6AD7" w:rsidP="004A6AD7">
      <w:pPr>
        <w:numPr>
          <w:ilvl w:val="0"/>
          <w:numId w:val="5"/>
        </w:numPr>
        <w:tabs>
          <w:tab w:val="clear" w:pos="640"/>
        </w:tabs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 w:rsidRPr="00B946ED">
        <w:rPr>
          <w:rFonts w:ascii="Arial" w:hAnsi="Arial" w:cs="Arial"/>
          <w:sz w:val="24"/>
          <w:szCs w:val="24"/>
          <w:lang w:val="sl-SI"/>
        </w:rPr>
        <w:t>Za kriterij štejejo sledeči rezultati:</w:t>
      </w:r>
    </w:p>
    <w:p w14:paraId="1AB29545" w14:textId="32A5E269" w:rsidR="004A6AD7" w:rsidRPr="00B946ED" w:rsidRDefault="004A6AD7" w:rsidP="004A6AD7">
      <w:pPr>
        <w:numPr>
          <w:ilvl w:val="1"/>
          <w:numId w:val="5"/>
        </w:numPr>
        <w:tabs>
          <w:tab w:val="clear" w:pos="640"/>
        </w:tabs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 w:rsidRPr="00B946ED">
        <w:rPr>
          <w:rFonts w:ascii="Arial" w:hAnsi="Arial" w:cs="Arial"/>
          <w:sz w:val="24"/>
          <w:szCs w:val="24"/>
          <w:lang w:val="sl-SI"/>
        </w:rPr>
        <w:t xml:space="preserve">osvojeno mesto na </w:t>
      </w:r>
      <w:r w:rsidR="003A21E0">
        <w:rPr>
          <w:rFonts w:ascii="Arial" w:hAnsi="Arial" w:cs="Arial"/>
          <w:sz w:val="24"/>
          <w:szCs w:val="24"/>
          <w:lang w:val="sl-SI"/>
        </w:rPr>
        <w:t>P</w:t>
      </w:r>
      <w:r w:rsidR="00AA6987">
        <w:rPr>
          <w:rFonts w:ascii="Arial" w:hAnsi="Arial" w:cs="Arial"/>
          <w:sz w:val="24"/>
          <w:szCs w:val="24"/>
          <w:lang w:val="sl-SI"/>
        </w:rPr>
        <w:t>oletnih državnih igrah SOS 20</w:t>
      </w:r>
      <w:r w:rsidR="00B267BA">
        <w:rPr>
          <w:rFonts w:ascii="Arial" w:hAnsi="Arial" w:cs="Arial"/>
          <w:sz w:val="24"/>
          <w:szCs w:val="24"/>
          <w:lang w:val="sl-SI"/>
        </w:rPr>
        <w:t>2</w:t>
      </w:r>
      <w:r w:rsidR="003A21E0">
        <w:rPr>
          <w:rFonts w:ascii="Arial" w:hAnsi="Arial" w:cs="Arial"/>
          <w:sz w:val="24"/>
          <w:szCs w:val="24"/>
          <w:lang w:val="sl-SI"/>
        </w:rPr>
        <w:t>6</w:t>
      </w:r>
      <w:r w:rsidRPr="00B946ED">
        <w:rPr>
          <w:rFonts w:ascii="Arial" w:hAnsi="Arial" w:cs="Arial"/>
          <w:sz w:val="24"/>
          <w:szCs w:val="24"/>
          <w:lang w:val="sl-SI"/>
        </w:rPr>
        <w:t>,</w:t>
      </w:r>
      <w:r w:rsidR="003A21E0">
        <w:rPr>
          <w:rFonts w:ascii="Arial" w:hAnsi="Arial" w:cs="Arial"/>
          <w:sz w:val="24"/>
          <w:szCs w:val="24"/>
          <w:lang w:val="sl-SI"/>
        </w:rPr>
        <w:t xml:space="preserve"> Ljubljana</w:t>
      </w:r>
    </w:p>
    <w:p w14:paraId="7E9833F1" w14:textId="64DF3B1A" w:rsidR="003A21E0" w:rsidRDefault="004A6AD7" w:rsidP="004A6AD7">
      <w:pPr>
        <w:numPr>
          <w:ilvl w:val="1"/>
          <w:numId w:val="5"/>
        </w:numPr>
        <w:tabs>
          <w:tab w:val="clear" w:pos="640"/>
        </w:tabs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 w:rsidRPr="00B946ED">
        <w:rPr>
          <w:rFonts w:ascii="Arial" w:hAnsi="Arial" w:cs="Arial"/>
          <w:sz w:val="24"/>
          <w:szCs w:val="24"/>
          <w:lang w:val="sl-SI"/>
        </w:rPr>
        <w:t>osvojeno mesto na turnirjih v atletiki (Mar</w:t>
      </w:r>
      <w:r w:rsidR="00AA6987">
        <w:rPr>
          <w:rFonts w:ascii="Arial" w:hAnsi="Arial" w:cs="Arial"/>
          <w:sz w:val="24"/>
          <w:szCs w:val="24"/>
          <w:lang w:val="sl-SI"/>
        </w:rPr>
        <w:t>ibor 20</w:t>
      </w:r>
      <w:r w:rsidR="00B267BA">
        <w:rPr>
          <w:rFonts w:ascii="Arial" w:hAnsi="Arial" w:cs="Arial"/>
          <w:sz w:val="24"/>
          <w:szCs w:val="24"/>
          <w:lang w:val="sl-SI"/>
        </w:rPr>
        <w:t>2</w:t>
      </w:r>
      <w:r w:rsidR="003A21E0">
        <w:rPr>
          <w:rFonts w:ascii="Arial" w:hAnsi="Arial" w:cs="Arial"/>
          <w:sz w:val="24"/>
          <w:szCs w:val="24"/>
          <w:lang w:val="sl-SI"/>
        </w:rPr>
        <w:t>5</w:t>
      </w:r>
      <w:r w:rsidRPr="00B946ED">
        <w:rPr>
          <w:rFonts w:ascii="Arial" w:hAnsi="Arial" w:cs="Arial"/>
          <w:sz w:val="24"/>
          <w:szCs w:val="24"/>
          <w:lang w:val="sl-SI"/>
        </w:rPr>
        <w:t xml:space="preserve">), </w:t>
      </w:r>
      <w:r w:rsidR="00795E64" w:rsidRPr="00B946ED">
        <w:rPr>
          <w:rFonts w:ascii="Arial" w:hAnsi="Arial" w:cs="Arial"/>
          <w:sz w:val="24"/>
          <w:szCs w:val="24"/>
          <w:lang w:val="sl-SI"/>
        </w:rPr>
        <w:t>balinanj</w:t>
      </w:r>
      <w:r w:rsidR="00795E64">
        <w:rPr>
          <w:rFonts w:ascii="Arial" w:hAnsi="Arial" w:cs="Arial"/>
          <w:sz w:val="24"/>
          <w:szCs w:val="24"/>
          <w:lang w:val="sl-SI"/>
        </w:rPr>
        <w:t>u</w:t>
      </w:r>
      <w:r w:rsidR="00795E64" w:rsidRPr="00B946ED">
        <w:rPr>
          <w:rFonts w:ascii="Arial" w:hAnsi="Arial" w:cs="Arial"/>
          <w:sz w:val="24"/>
          <w:szCs w:val="24"/>
          <w:lang w:val="sl-SI"/>
        </w:rPr>
        <w:t xml:space="preserve"> (</w:t>
      </w:r>
      <w:r w:rsidR="00795E64">
        <w:rPr>
          <w:rFonts w:ascii="Arial" w:hAnsi="Arial" w:cs="Arial"/>
          <w:sz w:val="24"/>
          <w:szCs w:val="24"/>
          <w:lang w:val="sl-SI"/>
        </w:rPr>
        <w:t>Ljubljana 2025</w:t>
      </w:r>
      <w:r w:rsidR="00795E64" w:rsidRPr="00B946ED">
        <w:rPr>
          <w:rFonts w:ascii="Arial" w:hAnsi="Arial" w:cs="Arial"/>
          <w:sz w:val="24"/>
          <w:szCs w:val="24"/>
          <w:lang w:val="sl-SI"/>
        </w:rPr>
        <w:t>)</w:t>
      </w:r>
      <w:r w:rsidR="00795E64">
        <w:rPr>
          <w:rFonts w:ascii="Arial" w:hAnsi="Arial" w:cs="Arial"/>
          <w:sz w:val="24"/>
          <w:szCs w:val="24"/>
          <w:lang w:val="sl-SI"/>
        </w:rPr>
        <w:t xml:space="preserve">, </w:t>
      </w:r>
      <w:r w:rsidRPr="00B946ED">
        <w:rPr>
          <w:rFonts w:ascii="Arial" w:hAnsi="Arial" w:cs="Arial"/>
          <w:sz w:val="24"/>
          <w:szCs w:val="24"/>
          <w:lang w:val="sl-SI"/>
        </w:rPr>
        <w:t>plavanju (</w:t>
      </w:r>
      <w:r w:rsidR="00AA6987">
        <w:rPr>
          <w:rFonts w:ascii="Arial" w:hAnsi="Arial" w:cs="Arial"/>
          <w:sz w:val="24"/>
          <w:szCs w:val="24"/>
          <w:lang w:val="sl-SI"/>
        </w:rPr>
        <w:t>Maribor 20</w:t>
      </w:r>
      <w:r w:rsidR="00B267BA">
        <w:rPr>
          <w:rFonts w:ascii="Arial" w:hAnsi="Arial" w:cs="Arial"/>
          <w:sz w:val="24"/>
          <w:szCs w:val="24"/>
          <w:lang w:val="sl-SI"/>
        </w:rPr>
        <w:t>2</w:t>
      </w:r>
      <w:r w:rsidR="003A21E0">
        <w:rPr>
          <w:rFonts w:ascii="Arial" w:hAnsi="Arial" w:cs="Arial"/>
          <w:sz w:val="24"/>
          <w:szCs w:val="24"/>
          <w:lang w:val="sl-SI"/>
        </w:rPr>
        <w:t>5</w:t>
      </w:r>
      <w:r w:rsidRPr="00B946ED">
        <w:rPr>
          <w:rFonts w:ascii="Arial" w:hAnsi="Arial" w:cs="Arial"/>
          <w:sz w:val="24"/>
          <w:szCs w:val="24"/>
          <w:lang w:val="sl-SI"/>
        </w:rPr>
        <w:t>), kolesarstvu (</w:t>
      </w:r>
      <w:r w:rsidR="003A21E0">
        <w:rPr>
          <w:rFonts w:ascii="Arial" w:hAnsi="Arial" w:cs="Arial"/>
          <w:sz w:val="24"/>
          <w:szCs w:val="24"/>
          <w:lang w:val="sl-SI"/>
        </w:rPr>
        <w:t>Ljubljana</w:t>
      </w:r>
      <w:r w:rsidR="00B267BA">
        <w:rPr>
          <w:rFonts w:ascii="Arial" w:hAnsi="Arial" w:cs="Arial"/>
          <w:sz w:val="24"/>
          <w:szCs w:val="24"/>
          <w:lang w:val="sl-SI"/>
        </w:rPr>
        <w:t xml:space="preserve"> 202</w:t>
      </w:r>
      <w:r w:rsidR="003A21E0">
        <w:rPr>
          <w:rFonts w:ascii="Arial" w:hAnsi="Arial" w:cs="Arial"/>
          <w:sz w:val="24"/>
          <w:szCs w:val="24"/>
          <w:lang w:val="sl-SI"/>
        </w:rPr>
        <w:t>6</w:t>
      </w:r>
      <w:r w:rsidRPr="00B946ED">
        <w:rPr>
          <w:rFonts w:ascii="Arial" w:hAnsi="Arial" w:cs="Arial"/>
          <w:sz w:val="24"/>
          <w:szCs w:val="24"/>
          <w:lang w:val="sl-SI"/>
        </w:rPr>
        <w:t>)</w:t>
      </w:r>
      <w:r w:rsidR="005F155F">
        <w:rPr>
          <w:rFonts w:ascii="Arial" w:hAnsi="Arial" w:cs="Arial"/>
          <w:sz w:val="24"/>
          <w:szCs w:val="24"/>
          <w:lang w:val="sl-SI"/>
        </w:rPr>
        <w:t xml:space="preserve"> in </w:t>
      </w:r>
      <w:r w:rsidR="00AA6987">
        <w:rPr>
          <w:rFonts w:ascii="Arial" w:hAnsi="Arial" w:cs="Arial"/>
          <w:sz w:val="24"/>
          <w:szCs w:val="24"/>
          <w:lang w:val="sl-SI"/>
        </w:rPr>
        <w:t>namiznem tenisu (Ljubljana 20</w:t>
      </w:r>
      <w:r w:rsidR="00B267BA">
        <w:rPr>
          <w:rFonts w:ascii="Arial" w:hAnsi="Arial" w:cs="Arial"/>
          <w:sz w:val="24"/>
          <w:szCs w:val="24"/>
          <w:lang w:val="sl-SI"/>
        </w:rPr>
        <w:t>2</w:t>
      </w:r>
      <w:r w:rsidR="003A21E0">
        <w:rPr>
          <w:rFonts w:ascii="Arial" w:hAnsi="Arial" w:cs="Arial"/>
          <w:sz w:val="24"/>
          <w:szCs w:val="24"/>
          <w:lang w:val="sl-SI"/>
        </w:rPr>
        <w:t>6</w:t>
      </w:r>
      <w:r w:rsidRPr="00B946ED">
        <w:rPr>
          <w:rFonts w:ascii="Arial" w:hAnsi="Arial" w:cs="Arial"/>
          <w:sz w:val="24"/>
          <w:szCs w:val="24"/>
          <w:lang w:val="sl-SI"/>
        </w:rPr>
        <w:t>)</w:t>
      </w:r>
      <w:r w:rsidR="00795E64">
        <w:rPr>
          <w:rFonts w:ascii="Arial" w:hAnsi="Arial" w:cs="Arial"/>
          <w:sz w:val="24"/>
          <w:szCs w:val="24"/>
          <w:lang w:val="sl-SI"/>
        </w:rPr>
        <w:t>.</w:t>
      </w:r>
      <w:r w:rsidRPr="00B946ED">
        <w:rPr>
          <w:rFonts w:ascii="Arial" w:hAnsi="Arial" w:cs="Arial"/>
          <w:sz w:val="24"/>
          <w:szCs w:val="24"/>
          <w:lang w:val="sl-SI"/>
        </w:rPr>
        <w:t xml:space="preserve"> </w:t>
      </w:r>
    </w:p>
    <w:p w14:paraId="7F55A870" w14:textId="339BE475" w:rsidR="002F1916" w:rsidRDefault="004A6AD7" w:rsidP="004A6AD7">
      <w:pPr>
        <w:numPr>
          <w:ilvl w:val="1"/>
          <w:numId w:val="5"/>
        </w:numPr>
        <w:tabs>
          <w:tab w:val="clear" w:pos="640"/>
        </w:tabs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 w:rsidRPr="00B946ED">
        <w:rPr>
          <w:rFonts w:ascii="Arial" w:hAnsi="Arial" w:cs="Arial"/>
          <w:sz w:val="24"/>
          <w:szCs w:val="24"/>
          <w:lang w:val="sl-SI"/>
        </w:rPr>
        <w:t xml:space="preserve">Vse rezultate tekmovanj, ki štejejo kot kriterij, najdete na: </w:t>
      </w:r>
    </w:p>
    <w:p w14:paraId="50153F9F" w14:textId="13D1BD44" w:rsidR="004A6AD7" w:rsidRPr="002F1916" w:rsidRDefault="002F1916" w:rsidP="002F1916">
      <w:pPr>
        <w:tabs>
          <w:tab w:val="clear" w:pos="640"/>
        </w:tabs>
        <w:spacing w:after="0" w:line="240" w:lineRule="auto"/>
        <w:ind w:left="1440"/>
        <w:rPr>
          <w:rFonts w:ascii="Arial" w:hAnsi="Arial" w:cs="Arial"/>
          <w:sz w:val="24"/>
          <w:szCs w:val="24"/>
          <w:lang w:val="sl-SI"/>
        </w:rPr>
      </w:pPr>
      <w:hyperlink r:id="rId8" w:history="1">
        <w:r w:rsidRPr="00464242">
          <w:rPr>
            <w:rStyle w:val="Hiperpovezava"/>
            <w:sz w:val="24"/>
            <w:szCs w:val="24"/>
            <w:lang w:val="sl-SI"/>
          </w:rPr>
          <w:t>https://www.specialna-olimpiada.si/rezultati-tekmovanj/</w:t>
        </w:r>
      </w:hyperlink>
      <w:r w:rsidRPr="00464242">
        <w:rPr>
          <w:sz w:val="24"/>
          <w:szCs w:val="24"/>
          <w:lang w:val="sl-SI"/>
        </w:rPr>
        <w:t xml:space="preserve"> </w:t>
      </w:r>
    </w:p>
    <w:p w14:paraId="5A36A282" w14:textId="77777777" w:rsidR="004A6AD7" w:rsidRPr="00C4058F" w:rsidRDefault="004A6AD7" w:rsidP="004A6AD7">
      <w:pPr>
        <w:spacing w:after="0" w:line="240" w:lineRule="auto"/>
        <w:ind w:left="1440"/>
        <w:rPr>
          <w:rFonts w:ascii="Arial" w:hAnsi="Arial" w:cs="Arial"/>
          <w:sz w:val="24"/>
          <w:szCs w:val="24"/>
          <w:lang w:val="sl-SI"/>
        </w:rPr>
      </w:pPr>
    </w:p>
    <w:p w14:paraId="1B58858C" w14:textId="4F12EDA1" w:rsidR="002F1916" w:rsidRDefault="004A6AD7" w:rsidP="004A6AD7">
      <w:pPr>
        <w:numPr>
          <w:ilvl w:val="0"/>
          <w:numId w:val="5"/>
        </w:numPr>
        <w:tabs>
          <w:tab w:val="clear" w:pos="640"/>
        </w:tabs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 w:rsidRPr="00C4058F">
        <w:rPr>
          <w:rFonts w:ascii="Arial" w:hAnsi="Arial" w:cs="Arial"/>
          <w:b/>
          <w:sz w:val="24"/>
          <w:szCs w:val="24"/>
          <w:lang w:val="sl-SI"/>
        </w:rPr>
        <w:t>Tekmovalec, ki se je že udeležil poletnih svetovnih iger, lahko za igre ponovno kandidira, če ni tekmoval na zadnjih poletnih svetovnih igrah (</w:t>
      </w:r>
      <w:r w:rsidR="009D2A3B">
        <w:rPr>
          <w:rFonts w:ascii="Arial" w:hAnsi="Arial" w:cs="Arial"/>
          <w:b/>
          <w:sz w:val="24"/>
          <w:szCs w:val="24"/>
          <w:lang w:val="sl-SI"/>
        </w:rPr>
        <w:t>Berlin, 2023</w:t>
      </w:r>
      <w:r w:rsidRPr="002F1916">
        <w:rPr>
          <w:rFonts w:ascii="Arial" w:hAnsi="Arial" w:cs="Arial"/>
          <w:b/>
          <w:sz w:val="24"/>
          <w:szCs w:val="24"/>
          <w:lang w:val="sl-SI"/>
        </w:rPr>
        <w:t>).</w:t>
      </w:r>
      <w:r w:rsidRPr="002F1916">
        <w:rPr>
          <w:rFonts w:ascii="Arial" w:hAnsi="Arial" w:cs="Arial"/>
          <w:sz w:val="24"/>
          <w:szCs w:val="24"/>
          <w:lang w:val="sl-SI"/>
        </w:rPr>
        <w:t xml:space="preserve">  Seznam udeležencev: </w:t>
      </w:r>
    </w:p>
    <w:p w14:paraId="7D0536B4" w14:textId="5E097BBB" w:rsidR="004A6AD7" w:rsidRPr="002F1916" w:rsidRDefault="002F1916" w:rsidP="002F1916">
      <w:pPr>
        <w:tabs>
          <w:tab w:val="clear" w:pos="640"/>
        </w:tabs>
        <w:spacing w:after="0" w:line="240" w:lineRule="auto"/>
        <w:ind w:left="360" w:firstLine="360"/>
        <w:rPr>
          <w:rFonts w:ascii="Arial" w:hAnsi="Arial" w:cs="Arial"/>
          <w:sz w:val="24"/>
          <w:szCs w:val="24"/>
          <w:lang w:val="sl-SI"/>
        </w:rPr>
      </w:pPr>
      <w:hyperlink r:id="rId9" w:history="1">
        <w:r w:rsidRPr="00464242">
          <w:rPr>
            <w:rStyle w:val="Hiperpovezava"/>
            <w:sz w:val="24"/>
            <w:szCs w:val="24"/>
            <w:lang w:val="sl-SI"/>
          </w:rPr>
          <w:t>https://www.specialna-olimpiada.si/svetovne-igre/</w:t>
        </w:r>
      </w:hyperlink>
      <w:r w:rsidRPr="00464242">
        <w:rPr>
          <w:sz w:val="24"/>
          <w:szCs w:val="24"/>
          <w:lang w:val="sl-SI"/>
        </w:rPr>
        <w:t xml:space="preserve"> </w:t>
      </w:r>
    </w:p>
    <w:p w14:paraId="4C10A3A8" w14:textId="77777777" w:rsidR="00240DCF" w:rsidRDefault="00240DCF" w:rsidP="00240DCF">
      <w:pPr>
        <w:tabs>
          <w:tab w:val="clear" w:pos="640"/>
        </w:tabs>
        <w:spacing w:after="0" w:line="240" w:lineRule="auto"/>
        <w:rPr>
          <w:rFonts w:ascii="Arial" w:hAnsi="Arial" w:cs="Arial"/>
          <w:sz w:val="24"/>
          <w:szCs w:val="24"/>
          <w:lang w:val="sl-SI"/>
        </w:rPr>
      </w:pPr>
    </w:p>
    <w:p w14:paraId="35633F12" w14:textId="77777777" w:rsidR="00240DCF" w:rsidRPr="00057011" w:rsidRDefault="00240DCF" w:rsidP="00240DCF">
      <w:pPr>
        <w:tabs>
          <w:tab w:val="clear" w:pos="640"/>
        </w:tabs>
        <w:spacing w:after="0" w:line="240" w:lineRule="auto"/>
        <w:rPr>
          <w:rFonts w:ascii="Arial" w:hAnsi="Arial" w:cs="Arial"/>
          <w:sz w:val="24"/>
          <w:szCs w:val="24"/>
          <w:u w:val="single"/>
          <w:lang w:val="sl-SI"/>
        </w:rPr>
      </w:pPr>
      <w:r w:rsidRPr="00057011">
        <w:rPr>
          <w:rFonts w:ascii="Arial" w:hAnsi="Arial" w:cs="Arial"/>
          <w:sz w:val="24"/>
          <w:szCs w:val="24"/>
          <w:u w:val="single"/>
          <w:lang w:val="sl-SI"/>
        </w:rPr>
        <w:t>PRI VPISOVANJU REZULTATOV BODITE POZORNI NA SLEDEČE:</w:t>
      </w:r>
    </w:p>
    <w:p w14:paraId="3B77639D" w14:textId="77777777" w:rsidR="00240DCF" w:rsidRPr="00057011" w:rsidRDefault="00240DCF" w:rsidP="00240DCF">
      <w:pPr>
        <w:pStyle w:val="Odstavekseznama"/>
        <w:numPr>
          <w:ilvl w:val="1"/>
          <w:numId w:val="5"/>
        </w:numPr>
        <w:tabs>
          <w:tab w:val="clear" w:pos="640"/>
        </w:tabs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 w:rsidRPr="00057011">
        <w:rPr>
          <w:rFonts w:ascii="Arial" w:hAnsi="Arial" w:cs="Arial"/>
          <w:sz w:val="24"/>
          <w:szCs w:val="24"/>
          <w:lang w:val="sl-SI"/>
        </w:rPr>
        <w:t xml:space="preserve">v kolikor je pred vašim tekmovalcem uvrščen tekmovalec, ki se je udeležil zadnjih poletnih svetovnih iger in nima pravice nastopa na teh igrah, zapišete mesto vašega </w:t>
      </w:r>
      <w:r w:rsidR="00FF3F21" w:rsidRPr="00057011">
        <w:rPr>
          <w:rFonts w:ascii="Arial" w:hAnsi="Arial" w:cs="Arial"/>
          <w:sz w:val="24"/>
          <w:szCs w:val="24"/>
          <w:lang w:val="sl-SI"/>
        </w:rPr>
        <w:t>tekmovalca eno mesto višje.</w:t>
      </w:r>
    </w:p>
    <w:p w14:paraId="6E356236" w14:textId="77777777" w:rsidR="004A6AD7" w:rsidRPr="00057011" w:rsidRDefault="004A6AD7" w:rsidP="004A6AD7">
      <w:pPr>
        <w:spacing w:after="0" w:line="240" w:lineRule="auto"/>
        <w:ind w:left="708"/>
        <w:rPr>
          <w:rFonts w:ascii="Arial" w:hAnsi="Arial" w:cs="Arial"/>
          <w:sz w:val="24"/>
          <w:szCs w:val="24"/>
          <w:lang w:val="sl-SI"/>
        </w:rPr>
      </w:pPr>
    </w:p>
    <w:p w14:paraId="1105AC34" w14:textId="4B3717FC" w:rsidR="004A6AD7" w:rsidRPr="00B946ED" w:rsidRDefault="004A6AD7" w:rsidP="006A5E1D">
      <w:pPr>
        <w:tabs>
          <w:tab w:val="clear" w:pos="640"/>
        </w:tabs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 w:rsidRPr="00E55CF5">
        <w:rPr>
          <w:rFonts w:ascii="Arial" w:hAnsi="Arial" w:cs="Arial"/>
          <w:sz w:val="24"/>
          <w:szCs w:val="24"/>
          <w:lang w:val="sl-SI"/>
        </w:rPr>
        <w:t xml:space="preserve">Ekipo </w:t>
      </w:r>
      <w:r w:rsidR="000A16D5" w:rsidRPr="00E55CF5">
        <w:rPr>
          <w:rFonts w:ascii="Arial" w:hAnsi="Arial" w:cs="Arial"/>
          <w:sz w:val="24"/>
          <w:szCs w:val="24"/>
          <w:lang w:val="sl-SI"/>
        </w:rPr>
        <w:t xml:space="preserve">za </w:t>
      </w:r>
      <w:r w:rsidR="003D197F" w:rsidRPr="00E55CF5">
        <w:rPr>
          <w:rFonts w:ascii="Arial" w:hAnsi="Arial" w:cs="Arial"/>
          <w:sz w:val="24"/>
          <w:szCs w:val="24"/>
          <w:lang w:val="sl-SI"/>
        </w:rPr>
        <w:t>nogomet</w:t>
      </w:r>
      <w:r w:rsidR="000A16D5" w:rsidRPr="00E55CF5">
        <w:rPr>
          <w:rFonts w:ascii="Arial" w:hAnsi="Arial" w:cs="Arial"/>
          <w:sz w:val="24"/>
          <w:szCs w:val="24"/>
          <w:lang w:val="sl-SI"/>
        </w:rPr>
        <w:t xml:space="preserve"> </w:t>
      </w:r>
      <w:r w:rsidR="00247E42" w:rsidRPr="00E55CF5">
        <w:rPr>
          <w:rFonts w:ascii="Arial" w:hAnsi="Arial" w:cs="Arial"/>
          <w:sz w:val="24"/>
          <w:szCs w:val="24"/>
          <w:lang w:val="sl-SI"/>
        </w:rPr>
        <w:t>bo</w:t>
      </w:r>
      <w:r w:rsidRPr="00E55CF5">
        <w:rPr>
          <w:rFonts w:ascii="Arial" w:hAnsi="Arial" w:cs="Arial"/>
          <w:sz w:val="24"/>
          <w:szCs w:val="24"/>
          <w:lang w:val="sl-SI"/>
        </w:rPr>
        <w:t xml:space="preserve"> določil glavni tre</w:t>
      </w:r>
      <w:r w:rsidR="00513D89" w:rsidRPr="00E55CF5">
        <w:rPr>
          <w:rFonts w:ascii="Arial" w:hAnsi="Arial" w:cs="Arial"/>
          <w:sz w:val="24"/>
          <w:szCs w:val="24"/>
          <w:lang w:val="sl-SI"/>
        </w:rPr>
        <w:t xml:space="preserve">ner za </w:t>
      </w:r>
      <w:r w:rsidR="00636B99" w:rsidRPr="00E55CF5">
        <w:rPr>
          <w:rFonts w:ascii="Arial" w:hAnsi="Arial" w:cs="Arial"/>
          <w:sz w:val="24"/>
          <w:szCs w:val="24"/>
          <w:lang w:val="sl-SI"/>
        </w:rPr>
        <w:t>nogomet</w:t>
      </w:r>
      <w:r w:rsidR="0017516E" w:rsidRPr="00E55CF5">
        <w:rPr>
          <w:rFonts w:ascii="Arial" w:hAnsi="Arial" w:cs="Arial"/>
          <w:sz w:val="24"/>
          <w:szCs w:val="24"/>
          <w:lang w:val="sl-SI"/>
        </w:rPr>
        <w:t xml:space="preserve"> ob več kot </w:t>
      </w:r>
      <w:r w:rsidR="00513D89" w:rsidRPr="00E55CF5">
        <w:rPr>
          <w:rFonts w:ascii="Arial" w:hAnsi="Arial" w:cs="Arial"/>
          <w:sz w:val="24"/>
          <w:szCs w:val="24"/>
          <w:lang w:val="sl-SI"/>
        </w:rPr>
        <w:t xml:space="preserve">50% </w:t>
      </w:r>
      <w:r w:rsidRPr="00E55CF5">
        <w:rPr>
          <w:rFonts w:ascii="Arial" w:hAnsi="Arial" w:cs="Arial"/>
          <w:sz w:val="24"/>
          <w:szCs w:val="24"/>
          <w:lang w:val="sl-SI"/>
        </w:rPr>
        <w:t xml:space="preserve">soglasju trenerjev ekip (določi se </w:t>
      </w:r>
      <w:r w:rsidR="009D2A3B" w:rsidRPr="00E55CF5">
        <w:rPr>
          <w:rFonts w:ascii="Arial" w:hAnsi="Arial" w:cs="Arial"/>
          <w:sz w:val="24"/>
          <w:szCs w:val="24"/>
          <w:lang w:val="sl-SI"/>
        </w:rPr>
        <w:t>10</w:t>
      </w:r>
      <w:r w:rsidRPr="00E55CF5">
        <w:rPr>
          <w:rFonts w:ascii="Arial" w:hAnsi="Arial" w:cs="Arial"/>
          <w:sz w:val="24"/>
          <w:szCs w:val="24"/>
          <w:lang w:val="sl-SI"/>
        </w:rPr>
        <w:t xml:space="preserve"> kandidatov in 4 rezerve po vrstnem redu ter </w:t>
      </w:r>
      <w:r w:rsidR="00E55CF5">
        <w:rPr>
          <w:rFonts w:ascii="Arial" w:hAnsi="Arial" w:cs="Arial"/>
          <w:sz w:val="24"/>
          <w:szCs w:val="24"/>
          <w:lang w:val="sl-SI"/>
        </w:rPr>
        <w:t>2</w:t>
      </w:r>
      <w:r w:rsidRPr="00E55CF5">
        <w:rPr>
          <w:rFonts w:ascii="Arial" w:hAnsi="Arial" w:cs="Arial"/>
          <w:sz w:val="24"/>
          <w:szCs w:val="24"/>
          <w:lang w:val="sl-SI"/>
        </w:rPr>
        <w:t xml:space="preserve"> </w:t>
      </w:r>
      <w:r w:rsidR="009D2A3B" w:rsidRPr="00E55CF5">
        <w:rPr>
          <w:rFonts w:ascii="Arial" w:hAnsi="Arial" w:cs="Arial"/>
          <w:sz w:val="24"/>
          <w:szCs w:val="24"/>
          <w:lang w:val="sl-SI"/>
        </w:rPr>
        <w:t>tre</w:t>
      </w:r>
      <w:r w:rsidRPr="00E55CF5">
        <w:rPr>
          <w:rFonts w:ascii="Arial" w:hAnsi="Arial" w:cs="Arial"/>
          <w:sz w:val="24"/>
          <w:szCs w:val="24"/>
          <w:lang w:val="sl-SI"/>
        </w:rPr>
        <w:t>nerj</w:t>
      </w:r>
      <w:r w:rsidR="00E55CF5">
        <w:rPr>
          <w:rFonts w:ascii="Arial" w:hAnsi="Arial" w:cs="Arial"/>
          <w:sz w:val="24"/>
          <w:szCs w:val="24"/>
          <w:lang w:val="sl-SI"/>
        </w:rPr>
        <w:t>a in 1 team managerja</w:t>
      </w:r>
      <w:r w:rsidR="009D2A3B" w:rsidRPr="00E55CF5">
        <w:rPr>
          <w:rFonts w:ascii="Arial" w:hAnsi="Arial" w:cs="Arial"/>
          <w:sz w:val="24"/>
          <w:szCs w:val="24"/>
          <w:lang w:val="sl-SI"/>
        </w:rPr>
        <w:t xml:space="preserve"> </w:t>
      </w:r>
      <w:r w:rsidR="00E55CF5">
        <w:rPr>
          <w:rFonts w:ascii="Arial" w:hAnsi="Arial" w:cs="Arial"/>
          <w:sz w:val="24"/>
          <w:szCs w:val="24"/>
          <w:lang w:val="sl-SI"/>
        </w:rPr>
        <w:t xml:space="preserve">ter </w:t>
      </w:r>
      <w:r w:rsidR="009D2A3B" w:rsidRPr="00E55CF5">
        <w:rPr>
          <w:rFonts w:ascii="Arial" w:hAnsi="Arial" w:cs="Arial"/>
          <w:sz w:val="24"/>
          <w:szCs w:val="24"/>
          <w:lang w:val="sl-SI"/>
        </w:rPr>
        <w:t>rezervo</w:t>
      </w:r>
      <w:r w:rsidRPr="00E55CF5">
        <w:rPr>
          <w:rFonts w:ascii="Arial" w:hAnsi="Arial" w:cs="Arial"/>
          <w:sz w:val="24"/>
          <w:szCs w:val="24"/>
          <w:lang w:val="sl-SI"/>
        </w:rPr>
        <w:t>).</w:t>
      </w:r>
      <w:r w:rsidRPr="00805260">
        <w:rPr>
          <w:rFonts w:ascii="Arial" w:hAnsi="Arial" w:cs="Arial"/>
          <w:sz w:val="24"/>
          <w:szCs w:val="24"/>
          <w:lang w:val="sl-SI"/>
        </w:rPr>
        <w:t xml:space="preserve"> Članice SOS ste kljub določitvi ekipe v </w:t>
      </w:r>
      <w:r w:rsidR="00636B99">
        <w:rPr>
          <w:rFonts w:ascii="Arial" w:hAnsi="Arial" w:cs="Arial"/>
          <w:sz w:val="24"/>
          <w:szCs w:val="24"/>
          <w:lang w:val="sl-SI"/>
        </w:rPr>
        <w:t>nogometu</w:t>
      </w:r>
      <w:r w:rsidRPr="00805260">
        <w:rPr>
          <w:rFonts w:ascii="Arial" w:hAnsi="Arial" w:cs="Arial"/>
          <w:sz w:val="24"/>
          <w:szCs w:val="24"/>
          <w:lang w:val="sl-SI"/>
        </w:rPr>
        <w:t xml:space="preserve"> </w:t>
      </w:r>
      <w:r w:rsidR="000A16D5">
        <w:rPr>
          <w:rFonts w:ascii="Arial" w:hAnsi="Arial" w:cs="Arial"/>
          <w:sz w:val="24"/>
          <w:szCs w:val="24"/>
          <w:lang w:val="sl-SI"/>
        </w:rPr>
        <w:t xml:space="preserve">s strani glavnega trenerja dolžne </w:t>
      </w:r>
      <w:r w:rsidRPr="00805260">
        <w:rPr>
          <w:rFonts w:ascii="Arial" w:hAnsi="Arial" w:cs="Arial"/>
          <w:sz w:val="24"/>
          <w:szCs w:val="24"/>
          <w:lang w:val="sl-SI"/>
        </w:rPr>
        <w:t>svojega kandidata prijaviti na priloženem obrazcu – v nasprotnem primeru ne</w:t>
      </w:r>
      <w:r w:rsidR="002B6B29" w:rsidRPr="00805260">
        <w:rPr>
          <w:rFonts w:ascii="Arial" w:hAnsi="Arial" w:cs="Arial"/>
          <w:sz w:val="24"/>
          <w:szCs w:val="24"/>
          <w:lang w:val="sl-SI"/>
        </w:rPr>
        <w:t xml:space="preserve"> more biti </w:t>
      </w:r>
      <w:r w:rsidRPr="00805260">
        <w:rPr>
          <w:rFonts w:ascii="Arial" w:hAnsi="Arial" w:cs="Arial"/>
          <w:sz w:val="24"/>
          <w:szCs w:val="24"/>
          <w:lang w:val="sl-SI"/>
        </w:rPr>
        <w:t>kandidat (oz. rezerva) oz. trener.</w:t>
      </w:r>
      <w:r w:rsidR="00AA6987" w:rsidRPr="00805260">
        <w:rPr>
          <w:rFonts w:ascii="Arial" w:hAnsi="Arial" w:cs="Arial"/>
          <w:sz w:val="24"/>
          <w:szCs w:val="24"/>
          <w:lang w:val="sl-SI"/>
        </w:rPr>
        <w:t xml:space="preserve"> </w:t>
      </w:r>
      <w:r w:rsidR="00805260" w:rsidRPr="00805260">
        <w:rPr>
          <w:rFonts w:ascii="Arial" w:hAnsi="Arial" w:cs="Arial"/>
          <w:sz w:val="24"/>
          <w:szCs w:val="24"/>
          <w:lang w:val="sl-SI"/>
        </w:rPr>
        <w:t xml:space="preserve">Tekmovalec mora biti udeleženec nogometne lige SOS in sodelovati na vsaj enem </w:t>
      </w:r>
      <w:r w:rsidR="00DE3C45">
        <w:rPr>
          <w:rFonts w:ascii="Arial" w:hAnsi="Arial" w:cs="Arial"/>
          <w:sz w:val="24"/>
          <w:szCs w:val="24"/>
          <w:lang w:val="sl-SI"/>
        </w:rPr>
        <w:t>finalu</w:t>
      </w:r>
      <w:r w:rsidR="00805260" w:rsidRPr="00805260">
        <w:rPr>
          <w:rFonts w:ascii="Arial" w:hAnsi="Arial" w:cs="Arial"/>
          <w:sz w:val="24"/>
          <w:szCs w:val="24"/>
          <w:lang w:val="sl-SI"/>
        </w:rPr>
        <w:t xml:space="preserve"> v obdobju 20</w:t>
      </w:r>
      <w:r w:rsidR="009D2A3B">
        <w:rPr>
          <w:rFonts w:ascii="Arial" w:hAnsi="Arial" w:cs="Arial"/>
          <w:sz w:val="24"/>
          <w:szCs w:val="24"/>
          <w:lang w:val="sl-SI"/>
        </w:rPr>
        <w:t>22</w:t>
      </w:r>
      <w:r w:rsidR="00805260" w:rsidRPr="00805260">
        <w:rPr>
          <w:rFonts w:ascii="Arial" w:hAnsi="Arial" w:cs="Arial"/>
          <w:sz w:val="24"/>
          <w:szCs w:val="24"/>
          <w:lang w:val="sl-SI"/>
        </w:rPr>
        <w:t>-202</w:t>
      </w:r>
      <w:r w:rsidR="009D2A3B">
        <w:rPr>
          <w:rFonts w:ascii="Arial" w:hAnsi="Arial" w:cs="Arial"/>
          <w:sz w:val="24"/>
          <w:szCs w:val="24"/>
          <w:lang w:val="sl-SI"/>
        </w:rPr>
        <w:t>6</w:t>
      </w:r>
      <w:r w:rsidR="00636B99">
        <w:rPr>
          <w:rFonts w:ascii="Arial" w:hAnsi="Arial" w:cs="Arial"/>
          <w:sz w:val="24"/>
          <w:szCs w:val="24"/>
          <w:lang w:val="sl-SI"/>
        </w:rPr>
        <w:t>.</w:t>
      </w:r>
      <w:r w:rsidR="000A16D5">
        <w:rPr>
          <w:rFonts w:ascii="Arial" w:hAnsi="Arial" w:cs="Arial"/>
          <w:sz w:val="24"/>
          <w:szCs w:val="24"/>
          <w:lang w:val="sl-SI"/>
        </w:rPr>
        <w:t xml:space="preserve"> </w:t>
      </w:r>
    </w:p>
    <w:p w14:paraId="21AC00AA" w14:textId="77777777" w:rsidR="004A6AD7" w:rsidRPr="00B946ED" w:rsidRDefault="004A6AD7" w:rsidP="004A6AD7">
      <w:pPr>
        <w:spacing w:after="0" w:line="240" w:lineRule="auto"/>
        <w:ind w:left="708"/>
        <w:rPr>
          <w:rFonts w:ascii="Arial" w:hAnsi="Arial" w:cs="Arial"/>
          <w:sz w:val="24"/>
          <w:szCs w:val="24"/>
          <w:lang w:val="sl-SI"/>
        </w:rPr>
      </w:pPr>
    </w:p>
    <w:p w14:paraId="5EA22EF5" w14:textId="77777777" w:rsidR="004A6AD7" w:rsidRPr="00B946ED" w:rsidRDefault="004A6AD7" w:rsidP="004A6AD7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 w:rsidRPr="00B946ED">
        <w:rPr>
          <w:rFonts w:ascii="Arial" w:hAnsi="Arial" w:cs="Arial"/>
          <w:sz w:val="24"/>
          <w:szCs w:val="24"/>
          <w:lang w:val="sl-SI"/>
        </w:rPr>
        <w:t>Rezultati se točkujejo po posebnem sistemu, v katerem tekmovalcu za:</w:t>
      </w:r>
    </w:p>
    <w:p w14:paraId="0EF0457F" w14:textId="77777777" w:rsidR="004A6AD7" w:rsidRPr="00B946ED" w:rsidRDefault="004A6AD7" w:rsidP="004A6AD7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 w:rsidRPr="00B946ED">
        <w:rPr>
          <w:rFonts w:ascii="Arial" w:hAnsi="Arial" w:cs="Arial"/>
          <w:sz w:val="24"/>
          <w:szCs w:val="24"/>
          <w:lang w:val="sl-SI"/>
        </w:rPr>
        <w:t>1. mesto pripada</w:t>
      </w:r>
      <w:r w:rsidRPr="00B946ED">
        <w:rPr>
          <w:rFonts w:ascii="Arial" w:hAnsi="Arial" w:cs="Arial"/>
          <w:sz w:val="24"/>
          <w:szCs w:val="24"/>
          <w:lang w:val="sl-SI"/>
        </w:rPr>
        <w:tab/>
        <w:t>10 točk</w:t>
      </w:r>
    </w:p>
    <w:p w14:paraId="32A6E078" w14:textId="77777777" w:rsidR="004A6AD7" w:rsidRPr="00B946ED" w:rsidRDefault="004A6AD7" w:rsidP="004A6AD7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 w:rsidRPr="00B946ED">
        <w:rPr>
          <w:rFonts w:ascii="Arial" w:hAnsi="Arial" w:cs="Arial"/>
          <w:sz w:val="24"/>
          <w:szCs w:val="24"/>
          <w:lang w:val="sl-SI"/>
        </w:rPr>
        <w:t>2. mesto pripada</w:t>
      </w:r>
      <w:r w:rsidRPr="00B946ED">
        <w:rPr>
          <w:rFonts w:ascii="Arial" w:hAnsi="Arial" w:cs="Arial"/>
          <w:sz w:val="24"/>
          <w:szCs w:val="24"/>
          <w:lang w:val="sl-SI"/>
        </w:rPr>
        <w:tab/>
        <w:t xml:space="preserve">  6 točk</w:t>
      </w:r>
    </w:p>
    <w:p w14:paraId="46FE326F" w14:textId="77777777" w:rsidR="004A6AD7" w:rsidRPr="00B946ED" w:rsidRDefault="004A6AD7" w:rsidP="004A6AD7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 w:rsidRPr="00B946ED">
        <w:rPr>
          <w:rFonts w:ascii="Arial" w:hAnsi="Arial" w:cs="Arial"/>
          <w:sz w:val="24"/>
          <w:szCs w:val="24"/>
          <w:lang w:val="sl-SI"/>
        </w:rPr>
        <w:t xml:space="preserve">3. mesto pripadajo </w:t>
      </w:r>
      <w:r w:rsidRPr="00B946ED">
        <w:rPr>
          <w:rFonts w:ascii="Arial" w:hAnsi="Arial" w:cs="Arial"/>
          <w:sz w:val="24"/>
          <w:szCs w:val="24"/>
          <w:lang w:val="sl-SI"/>
        </w:rPr>
        <w:tab/>
        <w:t xml:space="preserve">  3 točke</w:t>
      </w:r>
    </w:p>
    <w:p w14:paraId="20E1BA2C" w14:textId="77777777" w:rsidR="004A6AD7" w:rsidRDefault="004A6AD7" w:rsidP="004A6AD7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 w:rsidRPr="00B946ED">
        <w:rPr>
          <w:rFonts w:ascii="Arial" w:hAnsi="Arial" w:cs="Arial"/>
          <w:sz w:val="24"/>
          <w:szCs w:val="24"/>
          <w:lang w:val="sl-SI"/>
        </w:rPr>
        <w:t xml:space="preserve">4. mesto pripadata </w:t>
      </w:r>
      <w:r w:rsidRPr="00B946ED">
        <w:rPr>
          <w:rFonts w:ascii="Arial" w:hAnsi="Arial" w:cs="Arial"/>
          <w:sz w:val="24"/>
          <w:szCs w:val="24"/>
          <w:lang w:val="sl-SI"/>
        </w:rPr>
        <w:tab/>
        <w:t xml:space="preserve">  2 točki</w:t>
      </w:r>
    </w:p>
    <w:p w14:paraId="0EAFE867" w14:textId="77777777" w:rsidR="00AA6987" w:rsidRPr="00B946ED" w:rsidRDefault="00AA6987" w:rsidP="004A6AD7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</w:p>
    <w:p w14:paraId="0D7376A9" w14:textId="77777777" w:rsidR="004A6AD7" w:rsidRPr="00B946ED" w:rsidRDefault="004A6AD7" w:rsidP="004A6AD7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 w:rsidRPr="00B946ED">
        <w:rPr>
          <w:rFonts w:ascii="Arial" w:hAnsi="Arial" w:cs="Arial"/>
          <w:sz w:val="24"/>
          <w:szCs w:val="24"/>
          <w:lang w:val="sl-SI"/>
        </w:rPr>
        <w:t>Na osnovi kvote za udeležbo</w:t>
      </w:r>
      <w:r w:rsidR="002B6B29">
        <w:rPr>
          <w:rFonts w:ascii="Arial" w:hAnsi="Arial" w:cs="Arial"/>
          <w:sz w:val="24"/>
          <w:szCs w:val="24"/>
          <w:lang w:val="sl-SI"/>
        </w:rPr>
        <w:t xml:space="preserve"> (priloga razpisa)</w:t>
      </w:r>
      <w:r w:rsidRPr="00B946ED">
        <w:rPr>
          <w:rFonts w:ascii="Arial" w:hAnsi="Arial" w:cs="Arial"/>
          <w:sz w:val="24"/>
          <w:szCs w:val="24"/>
          <w:lang w:val="sl-SI"/>
        </w:rPr>
        <w:t xml:space="preserve">, ki nam jo </w:t>
      </w:r>
      <w:r w:rsidR="00B7214D" w:rsidRPr="00B946ED">
        <w:rPr>
          <w:rFonts w:ascii="Arial" w:hAnsi="Arial" w:cs="Arial"/>
          <w:sz w:val="24"/>
          <w:szCs w:val="24"/>
          <w:lang w:val="sl-SI"/>
        </w:rPr>
        <w:t xml:space="preserve">je </w:t>
      </w:r>
      <w:r w:rsidRPr="00B946ED">
        <w:rPr>
          <w:rFonts w:ascii="Arial" w:hAnsi="Arial" w:cs="Arial"/>
          <w:sz w:val="24"/>
          <w:szCs w:val="24"/>
          <w:lang w:val="sl-SI"/>
        </w:rPr>
        <w:t>določi</w:t>
      </w:r>
      <w:r w:rsidR="00B7214D" w:rsidRPr="00B946ED">
        <w:rPr>
          <w:rFonts w:ascii="Arial" w:hAnsi="Arial" w:cs="Arial"/>
          <w:sz w:val="24"/>
          <w:szCs w:val="24"/>
          <w:lang w:val="sl-SI"/>
        </w:rPr>
        <w:t>l</w:t>
      </w:r>
      <w:r w:rsidRPr="00B946ED">
        <w:rPr>
          <w:rFonts w:ascii="Arial" w:hAnsi="Arial" w:cs="Arial"/>
          <w:sz w:val="24"/>
          <w:szCs w:val="24"/>
          <w:lang w:val="sl-SI"/>
        </w:rPr>
        <w:t xml:space="preserve"> SOI (šport, število udeležencev v posameznem športu, spol, nivo) bo izbran tekmovalec, ki bo zbral večje število točk (maksimalno 20 točk). </w:t>
      </w:r>
    </w:p>
    <w:p w14:paraId="219BF090" w14:textId="77777777" w:rsidR="00055155" w:rsidRPr="007D5E83" w:rsidRDefault="00055155" w:rsidP="004A6AD7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</w:p>
    <w:p w14:paraId="76687C81" w14:textId="629FEA33" w:rsidR="004A6AD7" w:rsidRPr="00247E42" w:rsidRDefault="00247E42" w:rsidP="00247E42">
      <w:pPr>
        <w:pStyle w:val="Odstavekseznama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 w:rsidRPr="00D02A7B">
        <w:rPr>
          <w:rFonts w:ascii="Arial" w:hAnsi="Arial" w:cs="Arial"/>
          <w:sz w:val="24"/>
          <w:szCs w:val="24"/>
          <w:lang w:val="sl-SI"/>
        </w:rPr>
        <w:t xml:space="preserve">V kolikor bosta dva ali več tekmovalcev imela enak seštevek točk, ima </w:t>
      </w:r>
      <w:r w:rsidR="007D5E83" w:rsidRPr="007D5E83">
        <w:rPr>
          <w:rFonts w:ascii="Arial" w:hAnsi="Arial" w:cs="Arial"/>
          <w:sz w:val="24"/>
          <w:szCs w:val="24"/>
          <w:lang w:val="sl-SI"/>
        </w:rPr>
        <w:t>prednost tisti, ki je bil manjkrat na svetovnih igrah.</w:t>
      </w:r>
    </w:p>
    <w:p w14:paraId="217D69E9" w14:textId="77777777" w:rsidR="004A6AD7" w:rsidRPr="00B946ED" w:rsidRDefault="004A6AD7" w:rsidP="004A6AD7">
      <w:pPr>
        <w:spacing w:after="0" w:line="240" w:lineRule="auto"/>
        <w:ind w:left="360"/>
        <w:rPr>
          <w:rFonts w:ascii="Arial" w:hAnsi="Arial" w:cs="Arial"/>
          <w:sz w:val="24"/>
          <w:szCs w:val="24"/>
          <w:lang w:val="sl-SI"/>
        </w:rPr>
      </w:pPr>
    </w:p>
    <w:p w14:paraId="1063C469" w14:textId="7482E2CD" w:rsidR="00101B27" w:rsidRDefault="004A6AD7" w:rsidP="00101B27">
      <w:pPr>
        <w:numPr>
          <w:ilvl w:val="0"/>
          <w:numId w:val="5"/>
        </w:numPr>
        <w:tabs>
          <w:tab w:val="clear" w:pos="640"/>
        </w:tabs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 w:rsidRPr="00B946ED">
        <w:rPr>
          <w:rFonts w:ascii="Arial" w:hAnsi="Arial" w:cs="Arial"/>
          <w:sz w:val="24"/>
          <w:szCs w:val="24"/>
          <w:lang w:val="sl-SI"/>
        </w:rPr>
        <w:lastRenderedPageBreak/>
        <w:t>V kolikor imata dva ali več tekmovalcev tudi po določilih prejšnje točke enake pogoje, se med njimi izvede žreb.</w:t>
      </w:r>
    </w:p>
    <w:p w14:paraId="2EC861AF" w14:textId="77777777" w:rsidR="00101B27" w:rsidRPr="00101B27" w:rsidRDefault="00101B27" w:rsidP="00101B27">
      <w:pPr>
        <w:tabs>
          <w:tab w:val="clear" w:pos="640"/>
        </w:tabs>
        <w:spacing w:after="0" w:line="240" w:lineRule="auto"/>
        <w:rPr>
          <w:rFonts w:ascii="Arial" w:hAnsi="Arial" w:cs="Arial"/>
          <w:sz w:val="24"/>
          <w:szCs w:val="24"/>
          <w:lang w:val="sl-SI"/>
        </w:rPr>
      </w:pPr>
    </w:p>
    <w:p w14:paraId="065915FF" w14:textId="77777777" w:rsidR="00101B27" w:rsidRDefault="00101B27" w:rsidP="00101B27">
      <w:pPr>
        <w:numPr>
          <w:ilvl w:val="0"/>
          <w:numId w:val="5"/>
        </w:numPr>
        <w:tabs>
          <w:tab w:val="clear" w:pos="640"/>
        </w:tabs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 w:rsidRPr="00101B27">
        <w:rPr>
          <w:rFonts w:ascii="Arial" w:hAnsi="Arial" w:cs="Arial"/>
          <w:sz w:val="24"/>
          <w:szCs w:val="24"/>
          <w:lang w:val="sl-SI"/>
        </w:rPr>
        <w:t>V kolikor ni prijavljenih športnikov, športnike določi / izbere IO SOS.</w:t>
      </w:r>
    </w:p>
    <w:p w14:paraId="22AD9D3F" w14:textId="77777777" w:rsidR="00101B27" w:rsidRDefault="00101B27" w:rsidP="00101B27">
      <w:pPr>
        <w:pStyle w:val="Odstavekseznama"/>
        <w:rPr>
          <w:rFonts w:ascii="Arial" w:eastAsia="Times New Roman" w:hAnsi="Arial" w:cs="Arial"/>
          <w:color w:val="000000"/>
          <w:spacing w:val="0"/>
          <w:kern w:val="0"/>
          <w:sz w:val="22"/>
          <w:szCs w:val="22"/>
          <w:lang w:val="sl-SI" w:eastAsia="sl-SI"/>
        </w:rPr>
      </w:pPr>
    </w:p>
    <w:p w14:paraId="7ABC578D" w14:textId="39AB93FD" w:rsidR="00101B27" w:rsidRPr="00101B27" w:rsidRDefault="00101B27" w:rsidP="00101B27">
      <w:pPr>
        <w:numPr>
          <w:ilvl w:val="0"/>
          <w:numId w:val="5"/>
        </w:numPr>
        <w:tabs>
          <w:tab w:val="clear" w:pos="640"/>
        </w:tabs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 w:rsidRPr="00101B27">
        <w:rPr>
          <w:rFonts w:ascii="Arial" w:hAnsi="Arial" w:cs="Arial"/>
          <w:sz w:val="24"/>
          <w:szCs w:val="24"/>
          <w:lang w:val="sl-SI"/>
        </w:rPr>
        <w:t>Pred dokončno potrditvijo tekmovalca (do roka za zamenjavo z rezervami):</w:t>
      </w:r>
    </w:p>
    <w:p w14:paraId="312A038B" w14:textId="77777777" w:rsidR="00101B27" w:rsidRPr="00101B27" w:rsidRDefault="00101B27" w:rsidP="00101B27">
      <w:pPr>
        <w:pStyle w:val="Odstavekseznama"/>
        <w:rPr>
          <w:rFonts w:ascii="Arial" w:hAnsi="Arial" w:cs="Arial"/>
          <w:sz w:val="24"/>
          <w:szCs w:val="24"/>
          <w:lang w:val="sl-SI"/>
        </w:rPr>
      </w:pPr>
    </w:p>
    <w:p w14:paraId="2677AC8B" w14:textId="3B4A6C50" w:rsidR="00101B27" w:rsidRPr="00101B27" w:rsidRDefault="00101B27" w:rsidP="00101B27">
      <w:pPr>
        <w:pStyle w:val="Odstavekseznama"/>
        <w:numPr>
          <w:ilvl w:val="1"/>
          <w:numId w:val="5"/>
        </w:numPr>
        <w:tabs>
          <w:tab w:val="clear" w:pos="6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101B27">
        <w:rPr>
          <w:rFonts w:ascii="Arial" w:hAnsi="Arial" w:cs="Arial"/>
          <w:sz w:val="24"/>
          <w:szCs w:val="24"/>
          <w:lang w:val="sl-SI"/>
        </w:rPr>
        <w:t>Se tekmovalec obvezno udeleži dvojnih skupnih vikend priprav ekipe.</w:t>
      </w:r>
    </w:p>
    <w:p w14:paraId="58230EC3" w14:textId="208B56A9" w:rsidR="00101B27" w:rsidRPr="00101B27" w:rsidRDefault="00101B27" w:rsidP="00101B27">
      <w:pPr>
        <w:pStyle w:val="Odstavekseznama"/>
        <w:numPr>
          <w:ilvl w:val="1"/>
          <w:numId w:val="5"/>
        </w:numPr>
        <w:tabs>
          <w:tab w:val="clear" w:pos="6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101B27">
        <w:rPr>
          <w:rFonts w:ascii="Arial" w:hAnsi="Arial" w:cs="Arial"/>
          <w:sz w:val="24"/>
          <w:szCs w:val="24"/>
          <w:lang w:val="sl-SI"/>
        </w:rPr>
        <w:t xml:space="preserve">V okviru skupnih vikend priprav in individualnih priprav po športih izbrani trener oceni samostojnost tekmovalca, opredeljeno pod točko 4. </w:t>
      </w:r>
    </w:p>
    <w:p w14:paraId="53FA2681" w14:textId="77777777" w:rsidR="00101B27" w:rsidRPr="00101B27" w:rsidRDefault="00101B27" w:rsidP="00101B27">
      <w:pPr>
        <w:tabs>
          <w:tab w:val="clear" w:pos="6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14:paraId="09E8B4EB" w14:textId="37953955" w:rsidR="00101B27" w:rsidRPr="00B946ED" w:rsidRDefault="00101B27" w:rsidP="00101B27">
      <w:pPr>
        <w:tabs>
          <w:tab w:val="clear" w:pos="640"/>
        </w:tabs>
        <w:spacing w:after="0" w:line="240" w:lineRule="auto"/>
        <w:ind w:left="720"/>
        <w:rPr>
          <w:rFonts w:ascii="Arial" w:hAnsi="Arial" w:cs="Arial"/>
          <w:sz w:val="24"/>
          <w:szCs w:val="24"/>
          <w:lang w:val="sl-SI"/>
        </w:rPr>
      </w:pPr>
      <w:r w:rsidRPr="00101B27">
        <w:rPr>
          <w:rFonts w:ascii="Arial" w:hAnsi="Arial" w:cs="Arial"/>
          <w:sz w:val="24"/>
          <w:szCs w:val="24"/>
          <w:lang w:val="sl-SI"/>
        </w:rPr>
        <w:t>V kolikor tekmovalec do omenjenega roka ne izpolni obveznosti zavedenih pod točko 11, ga lahko Izvršni odbor zamenja z rezervnim tekmovalcem.</w:t>
      </w:r>
    </w:p>
    <w:p w14:paraId="4715FF31" w14:textId="77777777" w:rsidR="004A6AD7" w:rsidRPr="00B946ED" w:rsidRDefault="004A6AD7" w:rsidP="004A6AD7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</w:p>
    <w:p w14:paraId="1F00038E" w14:textId="77777777" w:rsidR="00101B27" w:rsidRDefault="00101B27" w:rsidP="004A6AD7">
      <w:pPr>
        <w:spacing w:after="0" w:line="240" w:lineRule="auto"/>
        <w:rPr>
          <w:rFonts w:ascii="Arial" w:hAnsi="Arial" w:cs="Arial"/>
          <w:b/>
          <w:sz w:val="24"/>
          <w:szCs w:val="24"/>
          <w:lang w:val="sl-SI"/>
        </w:rPr>
      </w:pPr>
    </w:p>
    <w:p w14:paraId="1C2CD016" w14:textId="77777777" w:rsidR="00101B27" w:rsidRDefault="00101B27" w:rsidP="004A6AD7">
      <w:pPr>
        <w:spacing w:after="0" w:line="240" w:lineRule="auto"/>
        <w:rPr>
          <w:rFonts w:ascii="Arial" w:hAnsi="Arial" w:cs="Arial"/>
          <w:b/>
          <w:sz w:val="24"/>
          <w:szCs w:val="24"/>
          <w:lang w:val="sl-SI"/>
        </w:rPr>
      </w:pPr>
    </w:p>
    <w:p w14:paraId="31EBCAC0" w14:textId="5E952EAF" w:rsidR="004A6AD7" w:rsidRPr="00B946ED" w:rsidRDefault="004A6AD7" w:rsidP="004A6AD7">
      <w:pPr>
        <w:spacing w:after="0" w:line="240" w:lineRule="auto"/>
        <w:rPr>
          <w:rFonts w:ascii="Arial" w:hAnsi="Arial" w:cs="Arial"/>
          <w:b/>
          <w:sz w:val="24"/>
          <w:szCs w:val="24"/>
          <w:lang w:val="sl-SI"/>
        </w:rPr>
      </w:pPr>
      <w:r w:rsidRPr="00B946ED">
        <w:rPr>
          <w:rFonts w:ascii="Arial" w:hAnsi="Arial" w:cs="Arial"/>
          <w:b/>
          <w:sz w:val="24"/>
          <w:szCs w:val="24"/>
          <w:lang w:val="sl-SI"/>
        </w:rPr>
        <w:t>TRENERJI:</w:t>
      </w:r>
    </w:p>
    <w:p w14:paraId="3DCDFA52" w14:textId="59BFF1F7" w:rsidR="004A6AD7" w:rsidRPr="00B946ED" w:rsidRDefault="004A6AD7" w:rsidP="004A6AD7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 w:rsidRPr="00B946ED">
        <w:rPr>
          <w:rFonts w:ascii="Arial" w:hAnsi="Arial" w:cs="Arial"/>
          <w:sz w:val="24"/>
          <w:szCs w:val="24"/>
          <w:lang w:val="sl-SI"/>
        </w:rPr>
        <w:t xml:space="preserve">Ekipa trenerjev za  svetovne poletne igre </w:t>
      </w:r>
      <w:r w:rsidR="009D2A3B">
        <w:rPr>
          <w:rFonts w:ascii="Arial" w:hAnsi="Arial" w:cs="Arial"/>
          <w:sz w:val="24"/>
          <w:szCs w:val="24"/>
          <w:lang w:val="sl-SI"/>
        </w:rPr>
        <w:t>SANTIAGO 2027</w:t>
      </w:r>
      <w:r w:rsidRPr="00B946ED">
        <w:rPr>
          <w:rFonts w:ascii="Arial" w:hAnsi="Arial" w:cs="Arial"/>
          <w:sz w:val="24"/>
          <w:szCs w:val="24"/>
          <w:lang w:val="sl-SI"/>
        </w:rPr>
        <w:t xml:space="preserve"> se določi na osnovi sledečih</w:t>
      </w:r>
      <w:r w:rsidR="00101B27">
        <w:rPr>
          <w:rFonts w:ascii="Arial" w:hAnsi="Arial" w:cs="Arial"/>
          <w:sz w:val="24"/>
          <w:szCs w:val="24"/>
          <w:lang w:val="sl-SI"/>
        </w:rPr>
        <w:t xml:space="preserve"> osnovnih</w:t>
      </w:r>
      <w:r w:rsidRPr="00B946ED">
        <w:rPr>
          <w:rFonts w:ascii="Arial" w:hAnsi="Arial" w:cs="Arial"/>
          <w:sz w:val="24"/>
          <w:szCs w:val="24"/>
          <w:lang w:val="sl-SI"/>
        </w:rPr>
        <w:t xml:space="preserve"> kriterijev</w:t>
      </w:r>
      <w:r w:rsidR="00101B27">
        <w:rPr>
          <w:rFonts w:ascii="Arial" w:hAnsi="Arial" w:cs="Arial"/>
          <w:sz w:val="24"/>
          <w:szCs w:val="24"/>
          <w:lang w:val="sl-SI"/>
        </w:rPr>
        <w:t xml:space="preserve"> (</w:t>
      </w:r>
      <w:r w:rsidR="00101B27" w:rsidRPr="000245AD">
        <w:rPr>
          <w:rFonts w:ascii="Arial" w:eastAsia="Times New Roman" w:hAnsi="Arial" w:cs="Arial"/>
          <w:color w:val="000000"/>
          <w:spacing w:val="0"/>
          <w:kern w:val="0"/>
          <w:sz w:val="24"/>
          <w:szCs w:val="24"/>
          <w:lang w:val="sl-SI" w:eastAsia="sl-SI"/>
        </w:rPr>
        <w:t>v kolikor trener ne izpolnjuje vseh osnovnih kriterijev</w:t>
      </w:r>
      <w:r w:rsidR="00101B27">
        <w:rPr>
          <w:rFonts w:ascii="Arial" w:eastAsia="Times New Roman" w:hAnsi="Arial" w:cs="Arial"/>
          <w:color w:val="000000"/>
          <w:spacing w:val="0"/>
          <w:kern w:val="0"/>
          <w:sz w:val="24"/>
          <w:szCs w:val="24"/>
          <w:lang w:val="sl-SI" w:eastAsia="sl-SI"/>
        </w:rPr>
        <w:t xml:space="preserve"> pod točkami 1.,2.,3. in 4.</w:t>
      </w:r>
      <w:r w:rsidR="00101B27" w:rsidRPr="000245AD">
        <w:rPr>
          <w:rFonts w:ascii="Arial" w:eastAsia="Times New Roman" w:hAnsi="Arial" w:cs="Arial"/>
          <w:color w:val="000000"/>
          <w:spacing w:val="0"/>
          <w:kern w:val="0"/>
          <w:sz w:val="24"/>
          <w:szCs w:val="24"/>
          <w:lang w:val="sl-SI" w:eastAsia="sl-SI"/>
        </w:rPr>
        <w:t>, njegova kandidatura ni veljavna!)</w:t>
      </w:r>
      <w:r w:rsidR="00101B27">
        <w:rPr>
          <w:rFonts w:ascii="Arial" w:eastAsia="Times New Roman" w:hAnsi="Arial" w:cs="Arial"/>
          <w:color w:val="000000"/>
          <w:spacing w:val="0"/>
          <w:kern w:val="0"/>
          <w:sz w:val="24"/>
          <w:szCs w:val="24"/>
          <w:lang w:val="sl-SI" w:eastAsia="sl-SI"/>
        </w:rPr>
        <w:t>:</w:t>
      </w:r>
    </w:p>
    <w:p w14:paraId="2208FC13" w14:textId="6CA14DF2" w:rsidR="005C2FE3" w:rsidRDefault="00101B27" w:rsidP="00101B27">
      <w:pPr>
        <w:pStyle w:val="Odstavekseznama"/>
        <w:numPr>
          <w:ilvl w:val="0"/>
          <w:numId w:val="11"/>
        </w:numPr>
        <w:tabs>
          <w:tab w:val="clear" w:pos="640"/>
        </w:tabs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T</w:t>
      </w:r>
      <w:r w:rsidR="005C2FE3" w:rsidRPr="005C2FE3">
        <w:rPr>
          <w:rFonts w:ascii="Arial" w:hAnsi="Arial" w:cs="Arial"/>
          <w:sz w:val="24"/>
          <w:szCs w:val="24"/>
          <w:lang w:val="sl-SI"/>
        </w:rPr>
        <w:t>rener lahko kandidira samo v enem športu, za katerega prijavlja tekmovalce (v kolikor ima trener več prijavljenih tekmovalcev v različnih športih, se mora odločiti samo za enega!)</w:t>
      </w:r>
      <w:r>
        <w:rPr>
          <w:rFonts w:ascii="Arial" w:hAnsi="Arial" w:cs="Arial"/>
          <w:sz w:val="24"/>
          <w:szCs w:val="24"/>
          <w:lang w:val="sl-SI"/>
        </w:rPr>
        <w:t>.</w:t>
      </w:r>
    </w:p>
    <w:p w14:paraId="3487E06B" w14:textId="4C089BF3" w:rsidR="00B84702" w:rsidRPr="005C2FE3" w:rsidRDefault="00B84702" w:rsidP="00101B27">
      <w:pPr>
        <w:pStyle w:val="Odstavekseznama"/>
        <w:numPr>
          <w:ilvl w:val="0"/>
          <w:numId w:val="11"/>
        </w:numPr>
        <w:tabs>
          <w:tab w:val="clear" w:pos="640"/>
        </w:tabs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Pozna šport, za katerega kandidira, pozna pripravo športnikov in pripravo športne opreme.</w:t>
      </w:r>
    </w:p>
    <w:p w14:paraId="410EFE8A" w14:textId="7E5FA2F7" w:rsidR="00A62FF7" w:rsidRPr="00F71736" w:rsidRDefault="007332C4" w:rsidP="00A62FF7">
      <w:pPr>
        <w:pStyle w:val="Odstavekseznama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l-SI" w:eastAsia="sl-SI"/>
        </w:rPr>
      </w:pPr>
      <w:r w:rsidRPr="00F71736">
        <w:rPr>
          <w:rFonts w:ascii="Arial" w:eastAsia="Times New Roman" w:hAnsi="Arial" w:cs="Arial"/>
          <w:sz w:val="24"/>
          <w:szCs w:val="24"/>
          <w:lang w:val="sl-SI" w:eastAsia="sl-SI"/>
        </w:rPr>
        <w:t>Glavni t</w:t>
      </w:r>
      <w:r w:rsidR="00A62FF7" w:rsidRPr="00F71736">
        <w:rPr>
          <w:rFonts w:ascii="Arial" w:eastAsia="Times New Roman" w:hAnsi="Arial" w:cs="Arial"/>
          <w:sz w:val="24"/>
          <w:szCs w:val="24"/>
          <w:lang w:val="sl-SI" w:eastAsia="sl-SI"/>
        </w:rPr>
        <w:t>rener mora biti ustrezno izobražen ali usposobljen za šport, za katerega kandidira (</w:t>
      </w:r>
      <w:r w:rsidR="004A617D" w:rsidRPr="00F71736">
        <w:rPr>
          <w:rFonts w:ascii="Arial" w:eastAsia="Times New Roman" w:hAnsi="Arial" w:cs="Arial"/>
          <w:sz w:val="24"/>
          <w:szCs w:val="24"/>
          <w:u w:val="single"/>
          <w:lang w:val="sl-SI" w:eastAsia="sl-SI"/>
        </w:rPr>
        <w:t xml:space="preserve">MEDNARODNI </w:t>
      </w:r>
      <w:r w:rsidR="00A62FF7" w:rsidRPr="00F71736">
        <w:rPr>
          <w:rFonts w:ascii="Arial" w:eastAsia="Times New Roman" w:hAnsi="Arial" w:cs="Arial"/>
          <w:sz w:val="24"/>
          <w:szCs w:val="24"/>
          <w:u w:val="single"/>
          <w:lang w:val="sl-SI" w:eastAsia="sl-SI"/>
        </w:rPr>
        <w:t>kriterij</w:t>
      </w:r>
      <w:r w:rsidR="00A62FF7" w:rsidRPr="00F71736">
        <w:rPr>
          <w:rFonts w:ascii="Arial" w:eastAsia="Times New Roman" w:hAnsi="Arial" w:cs="Arial"/>
          <w:sz w:val="24"/>
          <w:szCs w:val="24"/>
          <w:lang w:val="sl-SI" w:eastAsia="sl-SI"/>
        </w:rPr>
        <w:t xml:space="preserve">: v plavanju, kolesarstvu in nogometu mora biti glavni trener vpisan v razvid športnih delavcev za tisti šport, za katerega kandidira). </w:t>
      </w:r>
    </w:p>
    <w:p w14:paraId="4DBB280A" w14:textId="1228C4B5" w:rsidR="005C2FE3" w:rsidRPr="005C2FE3" w:rsidRDefault="00101B27" w:rsidP="005C2FE3">
      <w:pPr>
        <w:pStyle w:val="Odstavekseznama"/>
        <w:numPr>
          <w:ilvl w:val="0"/>
          <w:numId w:val="11"/>
        </w:numPr>
        <w:tabs>
          <w:tab w:val="clear" w:pos="640"/>
        </w:tabs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K</w:t>
      </w:r>
      <w:r w:rsidR="005C2FE3" w:rsidRPr="005C2FE3">
        <w:rPr>
          <w:rFonts w:ascii="Arial" w:hAnsi="Arial" w:cs="Arial"/>
          <w:sz w:val="24"/>
          <w:szCs w:val="24"/>
          <w:lang w:val="sl-SI"/>
        </w:rPr>
        <w:t>omunicira v angleškem jeziku</w:t>
      </w:r>
      <w:r>
        <w:rPr>
          <w:rFonts w:ascii="Arial" w:hAnsi="Arial" w:cs="Arial"/>
          <w:sz w:val="24"/>
          <w:szCs w:val="24"/>
          <w:lang w:val="sl-SI"/>
        </w:rPr>
        <w:t xml:space="preserve"> in </w:t>
      </w:r>
      <w:r w:rsidRPr="00101B27">
        <w:rPr>
          <w:rFonts w:ascii="Arial" w:hAnsi="Arial" w:cs="Arial"/>
          <w:sz w:val="24"/>
          <w:szCs w:val="24"/>
          <w:lang w:val="sl-SI"/>
        </w:rPr>
        <w:t>zna uporabljati sodobne načine komunikacije.</w:t>
      </w:r>
    </w:p>
    <w:p w14:paraId="1FFBD7E2" w14:textId="2116A2BE" w:rsidR="005C2FE3" w:rsidRPr="005C2FE3" w:rsidRDefault="005C2FE3" w:rsidP="005C2FE3">
      <w:pPr>
        <w:pStyle w:val="Odstavekseznama"/>
        <w:numPr>
          <w:ilvl w:val="0"/>
          <w:numId w:val="11"/>
        </w:numPr>
        <w:tabs>
          <w:tab w:val="clear" w:pos="640"/>
        </w:tabs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 w:rsidRPr="005C2FE3">
        <w:rPr>
          <w:rFonts w:ascii="Arial" w:hAnsi="Arial" w:cs="Arial"/>
          <w:sz w:val="24"/>
          <w:szCs w:val="24"/>
          <w:lang w:val="sl-SI"/>
        </w:rPr>
        <w:t>je v SOS vsaj od 1.1.20</w:t>
      </w:r>
      <w:r w:rsidR="009D2A3B">
        <w:rPr>
          <w:rFonts w:ascii="Arial" w:hAnsi="Arial" w:cs="Arial"/>
          <w:sz w:val="24"/>
          <w:szCs w:val="24"/>
          <w:lang w:val="sl-SI"/>
        </w:rPr>
        <w:t>22</w:t>
      </w:r>
      <w:r w:rsidR="00101B27">
        <w:rPr>
          <w:rFonts w:ascii="Arial" w:hAnsi="Arial" w:cs="Arial"/>
          <w:sz w:val="24"/>
          <w:szCs w:val="24"/>
          <w:lang w:val="sl-SI"/>
        </w:rPr>
        <w:t>.</w:t>
      </w:r>
    </w:p>
    <w:p w14:paraId="1B95C12F" w14:textId="46F9A159" w:rsidR="005C2FE3" w:rsidRPr="005C2FE3" w:rsidRDefault="00101B27" w:rsidP="005C2FE3">
      <w:pPr>
        <w:numPr>
          <w:ilvl w:val="0"/>
          <w:numId w:val="11"/>
        </w:numPr>
        <w:tabs>
          <w:tab w:val="clear" w:pos="640"/>
        </w:tabs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S</w:t>
      </w:r>
      <w:r w:rsidR="005C2FE3" w:rsidRPr="005C2FE3">
        <w:rPr>
          <w:rFonts w:ascii="Arial" w:hAnsi="Arial" w:cs="Arial"/>
          <w:sz w:val="24"/>
          <w:szCs w:val="24"/>
          <w:lang w:val="sl-SI"/>
        </w:rPr>
        <w:t xml:space="preserve">e je udeležil </w:t>
      </w:r>
      <w:r>
        <w:rPr>
          <w:rFonts w:ascii="Arial" w:hAnsi="Arial" w:cs="Arial"/>
          <w:sz w:val="24"/>
          <w:szCs w:val="24"/>
          <w:lang w:val="sl-SI"/>
        </w:rPr>
        <w:t>P</w:t>
      </w:r>
      <w:r w:rsidR="005C2FE3" w:rsidRPr="005C2FE3">
        <w:rPr>
          <w:rFonts w:ascii="Arial" w:hAnsi="Arial" w:cs="Arial"/>
          <w:sz w:val="24"/>
          <w:szCs w:val="24"/>
          <w:lang w:val="sl-SI"/>
        </w:rPr>
        <w:t>oletnih državnih iger 20</w:t>
      </w:r>
      <w:r w:rsidR="009D2A3B">
        <w:rPr>
          <w:rFonts w:ascii="Arial" w:hAnsi="Arial" w:cs="Arial"/>
          <w:sz w:val="24"/>
          <w:szCs w:val="24"/>
          <w:lang w:val="sl-SI"/>
        </w:rPr>
        <w:t>22</w:t>
      </w:r>
      <w:r w:rsidR="002F1916">
        <w:rPr>
          <w:rFonts w:ascii="Arial" w:hAnsi="Arial" w:cs="Arial"/>
          <w:sz w:val="24"/>
          <w:szCs w:val="24"/>
          <w:lang w:val="sl-SI"/>
        </w:rPr>
        <w:t xml:space="preserve"> (Zagorje)</w:t>
      </w:r>
      <w:r w:rsidR="005C2FE3" w:rsidRPr="005C2FE3">
        <w:rPr>
          <w:rFonts w:ascii="Arial" w:hAnsi="Arial" w:cs="Arial"/>
          <w:sz w:val="24"/>
          <w:szCs w:val="24"/>
          <w:lang w:val="sl-SI"/>
        </w:rPr>
        <w:t xml:space="preserve"> </w:t>
      </w:r>
      <w:r w:rsidR="009D2A3B">
        <w:rPr>
          <w:rFonts w:ascii="Arial" w:hAnsi="Arial" w:cs="Arial"/>
          <w:sz w:val="24"/>
          <w:szCs w:val="24"/>
          <w:lang w:val="sl-SI"/>
        </w:rPr>
        <w:t xml:space="preserve">ali 2026 (Ljubljana) </w:t>
      </w:r>
      <w:r w:rsidR="005C2FE3" w:rsidRPr="005C2FE3">
        <w:rPr>
          <w:rFonts w:ascii="Arial" w:hAnsi="Arial" w:cs="Arial"/>
          <w:sz w:val="24"/>
          <w:szCs w:val="24"/>
          <w:lang w:val="sl-SI"/>
        </w:rPr>
        <w:t>in vsaj enega</w:t>
      </w:r>
      <w:r>
        <w:rPr>
          <w:rFonts w:ascii="Arial" w:hAnsi="Arial" w:cs="Arial"/>
          <w:sz w:val="24"/>
          <w:szCs w:val="24"/>
          <w:lang w:val="sl-SI"/>
        </w:rPr>
        <w:t xml:space="preserve"> poletnega državnega</w:t>
      </w:r>
      <w:r w:rsidR="005C2FE3" w:rsidRPr="005C2FE3">
        <w:rPr>
          <w:rFonts w:ascii="Arial" w:hAnsi="Arial" w:cs="Arial"/>
          <w:sz w:val="24"/>
          <w:szCs w:val="24"/>
          <w:lang w:val="sl-SI"/>
        </w:rPr>
        <w:t xml:space="preserve"> turnirja v športu, za katerega kandidira (od leta 20</w:t>
      </w:r>
      <w:r w:rsidR="009D2A3B">
        <w:rPr>
          <w:rFonts w:ascii="Arial" w:hAnsi="Arial" w:cs="Arial"/>
          <w:sz w:val="24"/>
          <w:szCs w:val="24"/>
          <w:lang w:val="sl-SI"/>
        </w:rPr>
        <w:t>22</w:t>
      </w:r>
      <w:r w:rsidR="005C2FE3" w:rsidRPr="005C2FE3">
        <w:rPr>
          <w:rFonts w:ascii="Arial" w:hAnsi="Arial" w:cs="Arial"/>
          <w:sz w:val="24"/>
          <w:szCs w:val="24"/>
          <w:lang w:val="sl-SI"/>
        </w:rPr>
        <w:t xml:space="preserve"> naprej).</w:t>
      </w:r>
      <w:r>
        <w:rPr>
          <w:rFonts w:ascii="Arial" w:hAnsi="Arial" w:cs="Arial"/>
          <w:sz w:val="24"/>
          <w:szCs w:val="24"/>
          <w:lang w:val="sl-SI"/>
        </w:rPr>
        <w:t xml:space="preserve"> Trener, ki se ni udeležil državnih iger in državnega turnirja v športu, za katerega kandidira, zanj ne more kandidirati!</w:t>
      </w:r>
    </w:p>
    <w:p w14:paraId="5B20F7DF" w14:textId="77777777" w:rsidR="004A6AD7" w:rsidRPr="00376F74" w:rsidRDefault="004A6AD7" w:rsidP="004A6AD7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</w:p>
    <w:p w14:paraId="07E36241" w14:textId="6B18315D" w:rsidR="005C2FE3" w:rsidRPr="003A5F2C" w:rsidRDefault="004A6AD7" w:rsidP="005E1FCD">
      <w:pPr>
        <w:pStyle w:val="Odstavekseznama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 w:rsidRPr="003A5F2C">
        <w:rPr>
          <w:rFonts w:ascii="Arial" w:hAnsi="Arial" w:cs="Arial"/>
          <w:sz w:val="24"/>
          <w:szCs w:val="24"/>
          <w:lang w:val="sl-SI"/>
        </w:rPr>
        <w:t xml:space="preserve">V kolikor več trenerjev izpolni zgoraj navedene pogoje, se upoštevajo sledeči dodatni kriteriji </w:t>
      </w:r>
      <w:r w:rsidR="00247E42" w:rsidRPr="003A5F2C">
        <w:rPr>
          <w:rFonts w:ascii="Arial" w:hAnsi="Arial" w:cs="Arial"/>
          <w:sz w:val="24"/>
          <w:szCs w:val="24"/>
          <w:lang w:val="sl-SI"/>
        </w:rPr>
        <w:t>(vrstni red je tudi izločilen):</w:t>
      </w:r>
      <w:r w:rsidRPr="003A5F2C">
        <w:rPr>
          <w:rFonts w:ascii="Arial" w:hAnsi="Arial" w:cs="Arial"/>
          <w:sz w:val="24"/>
          <w:szCs w:val="24"/>
          <w:lang w:val="sl-SI"/>
        </w:rPr>
        <w:br/>
      </w:r>
      <w:r w:rsidR="005C2FE3" w:rsidRPr="003A5F2C">
        <w:rPr>
          <w:rFonts w:ascii="Arial" w:hAnsi="Arial" w:cs="Arial"/>
          <w:sz w:val="24"/>
          <w:szCs w:val="24"/>
          <w:lang w:val="sl-SI"/>
        </w:rPr>
        <w:t xml:space="preserve">Trener ima </w:t>
      </w:r>
      <w:r w:rsidR="00B84702" w:rsidRPr="003A5F2C">
        <w:rPr>
          <w:rFonts w:ascii="Arial" w:hAnsi="Arial" w:cs="Arial"/>
          <w:sz w:val="24"/>
          <w:szCs w:val="24"/>
          <w:lang w:val="sl-SI"/>
        </w:rPr>
        <w:t xml:space="preserve">v ekipi </w:t>
      </w:r>
      <w:r w:rsidR="005C2FE3" w:rsidRPr="003A5F2C">
        <w:rPr>
          <w:rFonts w:ascii="Arial" w:hAnsi="Arial" w:cs="Arial"/>
          <w:sz w:val="24"/>
          <w:szCs w:val="24"/>
          <w:lang w:val="sl-SI"/>
        </w:rPr>
        <w:t>več tekmovalcev.</w:t>
      </w:r>
    </w:p>
    <w:p w14:paraId="393D1A00" w14:textId="59B498FD" w:rsidR="005C2FE3" w:rsidRPr="005C2FE3" w:rsidRDefault="005C2FE3" w:rsidP="005C2FE3">
      <w:pPr>
        <w:pStyle w:val="Odstavekseznama"/>
        <w:numPr>
          <w:ilvl w:val="0"/>
          <w:numId w:val="12"/>
        </w:numPr>
        <w:tabs>
          <w:tab w:val="clear" w:pos="640"/>
        </w:tabs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 w:rsidRPr="005C2FE3">
        <w:rPr>
          <w:rFonts w:ascii="Arial" w:hAnsi="Arial" w:cs="Arial"/>
          <w:sz w:val="24"/>
          <w:szCs w:val="24"/>
          <w:lang w:val="sl-SI"/>
        </w:rPr>
        <w:t>Trener se je večkrat udeležil domačih poletnih državnih tekmovanj SO</w:t>
      </w:r>
      <w:r w:rsidR="00B84702">
        <w:rPr>
          <w:rFonts w:ascii="Arial" w:hAnsi="Arial" w:cs="Arial"/>
          <w:sz w:val="24"/>
          <w:szCs w:val="24"/>
          <w:lang w:val="sl-SI"/>
        </w:rPr>
        <w:t xml:space="preserve"> v športu, za katerega kandidira (državne igre, državni turnirji)</w:t>
      </w:r>
      <w:r w:rsidRPr="005C2FE3">
        <w:rPr>
          <w:rFonts w:ascii="Arial" w:hAnsi="Arial" w:cs="Arial"/>
          <w:sz w:val="24"/>
          <w:szCs w:val="24"/>
          <w:lang w:val="sl-SI"/>
        </w:rPr>
        <w:t xml:space="preserve"> od </w:t>
      </w:r>
      <w:r w:rsidR="00B84702">
        <w:rPr>
          <w:rFonts w:ascii="Arial" w:hAnsi="Arial" w:cs="Arial"/>
          <w:sz w:val="24"/>
          <w:szCs w:val="24"/>
          <w:lang w:val="sl-SI"/>
        </w:rPr>
        <w:t xml:space="preserve">leta </w:t>
      </w:r>
      <w:r w:rsidRPr="005C2FE3">
        <w:rPr>
          <w:rFonts w:ascii="Arial" w:hAnsi="Arial" w:cs="Arial"/>
          <w:sz w:val="24"/>
          <w:szCs w:val="24"/>
          <w:lang w:val="sl-SI"/>
        </w:rPr>
        <w:t>20</w:t>
      </w:r>
      <w:r w:rsidR="009D2A3B">
        <w:rPr>
          <w:rFonts w:ascii="Arial" w:hAnsi="Arial" w:cs="Arial"/>
          <w:sz w:val="24"/>
          <w:szCs w:val="24"/>
          <w:lang w:val="sl-SI"/>
        </w:rPr>
        <w:t>22</w:t>
      </w:r>
      <w:r w:rsidRPr="005C2FE3">
        <w:rPr>
          <w:rFonts w:ascii="Arial" w:hAnsi="Arial" w:cs="Arial"/>
          <w:sz w:val="24"/>
          <w:szCs w:val="24"/>
          <w:lang w:val="sl-SI"/>
        </w:rPr>
        <w:t xml:space="preserve"> dalje.</w:t>
      </w:r>
      <w:r w:rsidR="00B84702">
        <w:rPr>
          <w:rFonts w:ascii="Arial" w:hAnsi="Arial" w:cs="Arial"/>
          <w:sz w:val="24"/>
          <w:szCs w:val="24"/>
          <w:lang w:val="sl-SI"/>
        </w:rPr>
        <w:t xml:space="preserve"> Tekmovanja na prijavnici tudi našteje.</w:t>
      </w:r>
      <w:r w:rsidRPr="005C2FE3">
        <w:rPr>
          <w:rFonts w:ascii="Arial" w:hAnsi="Arial" w:cs="Arial"/>
          <w:sz w:val="24"/>
          <w:szCs w:val="24"/>
          <w:lang w:val="sl-SI"/>
        </w:rPr>
        <w:t xml:space="preserve">  </w:t>
      </w:r>
    </w:p>
    <w:p w14:paraId="781B494A" w14:textId="5648A314" w:rsidR="005C2FE3" w:rsidRPr="006A5E1D" w:rsidRDefault="005C2FE3" w:rsidP="005C2FE3">
      <w:pPr>
        <w:pStyle w:val="Odstavekseznama"/>
        <w:numPr>
          <w:ilvl w:val="0"/>
          <w:numId w:val="12"/>
        </w:numPr>
        <w:tabs>
          <w:tab w:val="clear" w:pos="640"/>
        </w:tabs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 w:rsidRPr="006A5E1D">
        <w:rPr>
          <w:rFonts w:ascii="Arial" w:hAnsi="Arial" w:cs="Arial"/>
          <w:sz w:val="24"/>
          <w:szCs w:val="24"/>
          <w:lang w:val="sl-SI"/>
        </w:rPr>
        <w:t xml:space="preserve">Trener </w:t>
      </w:r>
      <w:r w:rsidR="00464242" w:rsidRPr="006A5E1D">
        <w:rPr>
          <w:rFonts w:ascii="Arial" w:hAnsi="Arial" w:cs="Arial"/>
          <w:sz w:val="24"/>
          <w:szCs w:val="24"/>
          <w:lang w:val="sl-SI"/>
        </w:rPr>
        <w:t>se ni udeležil zadnjih (poletnih ali zimskih)</w:t>
      </w:r>
      <w:r w:rsidRPr="006A5E1D">
        <w:rPr>
          <w:rFonts w:ascii="Arial" w:hAnsi="Arial" w:cs="Arial"/>
          <w:sz w:val="24"/>
          <w:szCs w:val="24"/>
          <w:lang w:val="sl-SI"/>
        </w:rPr>
        <w:t xml:space="preserve"> svetovnih iger SO.</w:t>
      </w:r>
    </w:p>
    <w:p w14:paraId="49D78D2D" w14:textId="77777777" w:rsidR="005C2FE3" w:rsidRDefault="005C2FE3" w:rsidP="005C2FE3">
      <w:pPr>
        <w:pStyle w:val="Odstavekseznama"/>
        <w:numPr>
          <w:ilvl w:val="0"/>
          <w:numId w:val="12"/>
        </w:numPr>
        <w:tabs>
          <w:tab w:val="clear" w:pos="640"/>
        </w:tabs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 w:rsidRPr="005C2FE3">
        <w:rPr>
          <w:rFonts w:ascii="Arial" w:hAnsi="Arial" w:cs="Arial"/>
          <w:sz w:val="24"/>
          <w:szCs w:val="24"/>
          <w:lang w:val="sl-SI"/>
        </w:rPr>
        <w:t>V kolikor imajo po vseh zgoraj navedenih kriterijih trenerji enake pogoje, se med njimi izvede žreb.</w:t>
      </w:r>
    </w:p>
    <w:p w14:paraId="33E58003" w14:textId="3E7F76D0" w:rsidR="00B84702" w:rsidRPr="005C2FE3" w:rsidRDefault="00B84702" w:rsidP="005C2FE3">
      <w:pPr>
        <w:pStyle w:val="Odstavekseznama"/>
        <w:numPr>
          <w:ilvl w:val="0"/>
          <w:numId w:val="12"/>
        </w:numPr>
        <w:tabs>
          <w:tab w:val="clear" w:pos="640"/>
        </w:tabs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V kolikor ni prijavljenih trenerjev, trenerje določi IO SOS. </w:t>
      </w:r>
    </w:p>
    <w:p w14:paraId="6D4FC366" w14:textId="77777777" w:rsidR="005C2FE3" w:rsidRDefault="005C2FE3" w:rsidP="004F651F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</w:p>
    <w:p w14:paraId="682E55B3" w14:textId="77777777" w:rsidR="00B84702" w:rsidRPr="00B84702" w:rsidRDefault="00B84702" w:rsidP="00B84702">
      <w:pPr>
        <w:tabs>
          <w:tab w:val="clear" w:pos="6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B84702">
        <w:rPr>
          <w:rFonts w:ascii="Arial" w:hAnsi="Arial" w:cs="Arial"/>
          <w:sz w:val="24"/>
          <w:szCs w:val="24"/>
          <w:lang w:val="sl-SI"/>
        </w:rPr>
        <w:t>7. Pred dokončno potrditvijo trenerja (do roka za zamenjavo z rezervami):</w:t>
      </w:r>
    </w:p>
    <w:p w14:paraId="549A9CB4" w14:textId="77777777" w:rsidR="00B84702" w:rsidRPr="00B84702" w:rsidRDefault="00B84702" w:rsidP="00B84702">
      <w:pPr>
        <w:pStyle w:val="Odstavekseznama"/>
        <w:numPr>
          <w:ilvl w:val="0"/>
          <w:numId w:val="13"/>
        </w:numPr>
        <w:tabs>
          <w:tab w:val="clear" w:pos="6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B84702">
        <w:rPr>
          <w:rFonts w:ascii="Arial" w:hAnsi="Arial" w:cs="Arial"/>
          <w:sz w:val="24"/>
          <w:szCs w:val="24"/>
          <w:lang w:val="sl-SI"/>
        </w:rPr>
        <w:t xml:space="preserve">Trener, ki je izbran za šport, organizira več individualnih priprav v svojem športu kot predpriprave na igre. </w:t>
      </w:r>
    </w:p>
    <w:p w14:paraId="4A7A75B7" w14:textId="77777777" w:rsidR="00B84702" w:rsidRPr="00B84702" w:rsidRDefault="00B84702" w:rsidP="00B84702">
      <w:pPr>
        <w:pStyle w:val="Odstavekseznama"/>
        <w:numPr>
          <w:ilvl w:val="0"/>
          <w:numId w:val="13"/>
        </w:numPr>
        <w:tabs>
          <w:tab w:val="clear" w:pos="6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B84702">
        <w:rPr>
          <w:rFonts w:ascii="Arial" w:hAnsi="Arial" w:cs="Arial"/>
          <w:sz w:val="24"/>
          <w:szCs w:val="24"/>
          <w:lang w:val="sl-SI"/>
        </w:rPr>
        <w:t>Se obvezno udeleži dvojnih skupnih vikend priprav ekipe.</w:t>
      </w:r>
    </w:p>
    <w:p w14:paraId="5702BC87" w14:textId="77777777" w:rsidR="00B84702" w:rsidRPr="00B84702" w:rsidRDefault="00B84702" w:rsidP="00B84702">
      <w:pPr>
        <w:pStyle w:val="Odstavekseznama"/>
        <w:numPr>
          <w:ilvl w:val="0"/>
          <w:numId w:val="13"/>
        </w:numPr>
        <w:tabs>
          <w:tab w:val="clear" w:pos="6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B84702">
        <w:rPr>
          <w:rFonts w:ascii="Arial" w:hAnsi="Arial" w:cs="Arial"/>
          <w:sz w:val="24"/>
          <w:szCs w:val="24"/>
          <w:lang w:val="sl-SI"/>
        </w:rPr>
        <w:t xml:space="preserve">Opravi on-line izobraževanje po kriterijih Mednarodne specialne olimpijade. </w:t>
      </w:r>
    </w:p>
    <w:p w14:paraId="1F077916" w14:textId="77777777" w:rsidR="00B84702" w:rsidRPr="00B36FB8" w:rsidRDefault="00B84702" w:rsidP="00B84702">
      <w:pPr>
        <w:tabs>
          <w:tab w:val="clear" w:pos="640"/>
        </w:tabs>
        <w:spacing w:after="0" w:line="240" w:lineRule="auto"/>
        <w:jc w:val="both"/>
        <w:rPr>
          <w:rFonts w:ascii="Arial" w:eastAsia="Times New Roman" w:hAnsi="Arial" w:cs="Arial"/>
          <w:color w:val="000000"/>
          <w:spacing w:val="0"/>
          <w:kern w:val="0"/>
          <w:sz w:val="22"/>
          <w:szCs w:val="22"/>
          <w:lang w:val="sl-SI" w:eastAsia="sl-SI"/>
        </w:rPr>
      </w:pPr>
    </w:p>
    <w:p w14:paraId="4E00C6F5" w14:textId="77777777" w:rsidR="00A236C9" w:rsidRDefault="00B84702" w:rsidP="004F651F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 w:rsidRPr="00B84702">
        <w:rPr>
          <w:rFonts w:ascii="Arial" w:hAnsi="Arial" w:cs="Arial"/>
          <w:sz w:val="24"/>
          <w:szCs w:val="24"/>
          <w:lang w:val="sl-SI"/>
        </w:rPr>
        <w:t>V kolikor trener do omenjenega roka ne izpolni obveznosti zavedenih pod točko 7, ga lahko Izvršni odbor zamenja z rezervnim trenerjem.</w:t>
      </w:r>
    </w:p>
    <w:p w14:paraId="280807E8" w14:textId="063F85E8" w:rsidR="00D04A09" w:rsidRDefault="00D04A09" w:rsidP="004F651F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REZERVE:</w:t>
      </w:r>
    </w:p>
    <w:p w14:paraId="57241FD4" w14:textId="0EDD8F41" w:rsidR="00D04A09" w:rsidRDefault="00D04A09" w:rsidP="004F651F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Rezerve bodo izbrane na osnovi enakih kriterijev (in istočasno), kakor bo izbrana ekipa.</w:t>
      </w:r>
      <w:r w:rsidR="00A236C9">
        <w:rPr>
          <w:rFonts w:ascii="Arial" w:hAnsi="Arial" w:cs="Arial"/>
          <w:sz w:val="24"/>
          <w:szCs w:val="24"/>
          <w:lang w:val="sl-SI"/>
        </w:rPr>
        <w:t xml:space="preserve"> </w:t>
      </w:r>
    </w:p>
    <w:p w14:paraId="1FE5EBF9" w14:textId="77777777" w:rsidR="00D04A09" w:rsidRDefault="00D04A09" w:rsidP="004F651F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</w:p>
    <w:p w14:paraId="529A6EC5" w14:textId="77777777" w:rsidR="00D04A09" w:rsidRPr="0072243F" w:rsidRDefault="00D04A09" w:rsidP="004F651F">
      <w:pPr>
        <w:spacing w:after="0" w:line="240" w:lineRule="auto"/>
        <w:rPr>
          <w:rFonts w:ascii="Arial" w:hAnsi="Arial" w:cs="Arial"/>
          <w:sz w:val="24"/>
          <w:szCs w:val="24"/>
          <w:u w:val="single"/>
          <w:lang w:val="sl-SI"/>
        </w:rPr>
      </w:pPr>
      <w:r w:rsidRPr="0072243F">
        <w:rPr>
          <w:rFonts w:ascii="Arial" w:hAnsi="Arial" w:cs="Arial"/>
          <w:sz w:val="24"/>
          <w:szCs w:val="24"/>
          <w:u w:val="single"/>
          <w:lang w:val="sl-SI"/>
        </w:rPr>
        <w:t>OBVEZN</w:t>
      </w:r>
      <w:r w:rsidR="009253AC" w:rsidRPr="0072243F">
        <w:rPr>
          <w:rFonts w:ascii="Arial" w:hAnsi="Arial" w:cs="Arial"/>
          <w:sz w:val="24"/>
          <w:szCs w:val="24"/>
          <w:u w:val="single"/>
          <w:lang w:val="sl-SI"/>
        </w:rPr>
        <w:t>O</w:t>
      </w:r>
      <w:r w:rsidRPr="0072243F">
        <w:rPr>
          <w:rFonts w:ascii="Arial" w:hAnsi="Arial" w:cs="Arial"/>
          <w:sz w:val="24"/>
          <w:szCs w:val="24"/>
          <w:u w:val="single"/>
          <w:lang w:val="sl-SI"/>
        </w:rPr>
        <w:t>STI ČLANICE:</w:t>
      </w:r>
    </w:p>
    <w:p w14:paraId="09986811" w14:textId="40E66405" w:rsidR="00D04A09" w:rsidRPr="002F1916" w:rsidRDefault="00B946ED" w:rsidP="004F651F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 w:rsidRPr="002F1916">
        <w:rPr>
          <w:rFonts w:ascii="Arial" w:hAnsi="Arial" w:cs="Arial"/>
          <w:sz w:val="24"/>
          <w:szCs w:val="24"/>
          <w:lang w:val="sl-SI"/>
        </w:rPr>
        <w:t>Č</w:t>
      </w:r>
      <w:r w:rsidR="004F651F" w:rsidRPr="002F1916">
        <w:rPr>
          <w:rFonts w:ascii="Arial" w:hAnsi="Arial" w:cs="Arial"/>
          <w:sz w:val="24"/>
          <w:szCs w:val="24"/>
          <w:lang w:val="sl-SI"/>
        </w:rPr>
        <w:t xml:space="preserve">lanica za enega udeleženca svetovnih iger (tekmovalca </w:t>
      </w:r>
      <w:r w:rsidR="00D04A09" w:rsidRPr="002F1916">
        <w:rPr>
          <w:rFonts w:ascii="Arial" w:hAnsi="Arial" w:cs="Arial"/>
          <w:sz w:val="24"/>
          <w:szCs w:val="24"/>
          <w:lang w:val="sl-SI"/>
        </w:rPr>
        <w:t>ali</w:t>
      </w:r>
      <w:r w:rsidR="004F651F" w:rsidRPr="002F1916">
        <w:rPr>
          <w:rFonts w:ascii="Arial" w:hAnsi="Arial" w:cs="Arial"/>
          <w:sz w:val="24"/>
          <w:szCs w:val="24"/>
          <w:lang w:val="sl-SI"/>
        </w:rPr>
        <w:t xml:space="preserve"> trenerja) sofinancira </w:t>
      </w:r>
      <w:r w:rsidR="005A58B5" w:rsidRPr="002F1916">
        <w:rPr>
          <w:rFonts w:ascii="Arial" w:hAnsi="Arial" w:cs="Arial"/>
          <w:sz w:val="24"/>
          <w:szCs w:val="24"/>
          <w:lang w:val="sl-SI"/>
        </w:rPr>
        <w:t>polovico letalske karte</w:t>
      </w:r>
      <w:r w:rsidR="00D054C3">
        <w:rPr>
          <w:rFonts w:ascii="Arial" w:hAnsi="Arial" w:cs="Arial"/>
          <w:sz w:val="24"/>
          <w:szCs w:val="24"/>
          <w:lang w:val="sl-SI"/>
        </w:rPr>
        <w:t xml:space="preserve"> (znesek bo znan po pridobljeni ponudbi v </w:t>
      </w:r>
      <w:r w:rsidR="009D2A3B">
        <w:rPr>
          <w:rFonts w:ascii="Arial" w:hAnsi="Arial" w:cs="Arial"/>
          <w:sz w:val="24"/>
          <w:szCs w:val="24"/>
          <w:lang w:val="sl-SI"/>
        </w:rPr>
        <w:t>drugi polovici</w:t>
      </w:r>
      <w:r w:rsidR="00D054C3">
        <w:rPr>
          <w:rFonts w:ascii="Arial" w:hAnsi="Arial" w:cs="Arial"/>
          <w:sz w:val="24"/>
          <w:szCs w:val="24"/>
          <w:lang w:val="sl-SI"/>
        </w:rPr>
        <w:t xml:space="preserve"> leta </w:t>
      </w:r>
      <w:r w:rsidR="009D2A3B">
        <w:rPr>
          <w:rFonts w:ascii="Arial" w:hAnsi="Arial" w:cs="Arial"/>
          <w:sz w:val="24"/>
          <w:szCs w:val="24"/>
          <w:lang w:val="sl-SI"/>
        </w:rPr>
        <w:t>2026</w:t>
      </w:r>
      <w:r w:rsidR="00D054C3">
        <w:rPr>
          <w:rFonts w:ascii="Arial" w:hAnsi="Arial" w:cs="Arial"/>
          <w:sz w:val="24"/>
          <w:szCs w:val="24"/>
          <w:lang w:val="sl-SI"/>
        </w:rPr>
        <w:t>).</w:t>
      </w:r>
    </w:p>
    <w:p w14:paraId="36DD0840" w14:textId="77777777" w:rsidR="004F651F" w:rsidRPr="002F1916" w:rsidRDefault="004F651F" w:rsidP="004F651F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</w:p>
    <w:p w14:paraId="5892624E" w14:textId="77777777" w:rsidR="004F651F" w:rsidRPr="002F1916" w:rsidRDefault="004F651F" w:rsidP="004F651F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 w:rsidRPr="002F1916">
        <w:rPr>
          <w:rFonts w:ascii="Arial" w:hAnsi="Arial" w:cs="Arial"/>
          <w:sz w:val="24"/>
          <w:szCs w:val="24"/>
          <w:lang w:val="sl-SI"/>
        </w:rPr>
        <w:t>Članica, ki prijavi tekmovalca ali trenerja zagotovi:</w:t>
      </w:r>
    </w:p>
    <w:p w14:paraId="02D22920" w14:textId="77777777" w:rsidR="004F651F" w:rsidRPr="002F1916" w:rsidRDefault="004F651F" w:rsidP="004F651F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 w:rsidRPr="002F1916">
        <w:rPr>
          <w:rFonts w:ascii="Arial" w:hAnsi="Arial" w:cs="Arial"/>
          <w:sz w:val="24"/>
          <w:szCs w:val="24"/>
          <w:lang w:val="sl-SI"/>
        </w:rPr>
        <w:t>tekmovalno opremo</w:t>
      </w:r>
    </w:p>
    <w:p w14:paraId="53805B7C" w14:textId="6CB505F8" w:rsidR="004F651F" w:rsidRPr="006A5E1D" w:rsidRDefault="00D04A09" w:rsidP="004F651F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 w:rsidRPr="006A5E1D">
        <w:rPr>
          <w:rFonts w:ascii="Arial" w:hAnsi="Arial" w:cs="Arial"/>
          <w:sz w:val="24"/>
          <w:szCs w:val="24"/>
          <w:lang w:val="sl-SI"/>
        </w:rPr>
        <w:t>žepnino: - za tekmovalca 1</w:t>
      </w:r>
      <w:r w:rsidR="009D2A3B" w:rsidRPr="006A5E1D">
        <w:rPr>
          <w:rFonts w:ascii="Arial" w:hAnsi="Arial" w:cs="Arial"/>
          <w:sz w:val="24"/>
          <w:szCs w:val="24"/>
          <w:lang w:val="sl-SI"/>
        </w:rPr>
        <w:t>5</w:t>
      </w:r>
      <w:r w:rsidRPr="006A5E1D">
        <w:rPr>
          <w:rFonts w:ascii="Arial" w:hAnsi="Arial" w:cs="Arial"/>
          <w:sz w:val="24"/>
          <w:szCs w:val="24"/>
          <w:lang w:val="sl-SI"/>
        </w:rPr>
        <w:t xml:space="preserve"> EUR/</w:t>
      </w:r>
      <w:r w:rsidR="004F651F" w:rsidRPr="006A5E1D">
        <w:rPr>
          <w:rFonts w:ascii="Arial" w:hAnsi="Arial" w:cs="Arial"/>
          <w:sz w:val="24"/>
          <w:szCs w:val="24"/>
          <w:lang w:val="sl-SI"/>
        </w:rPr>
        <w:t>dan</w:t>
      </w:r>
    </w:p>
    <w:p w14:paraId="7E4279FD" w14:textId="4A98510D" w:rsidR="004F651F" w:rsidRPr="002F1916" w:rsidRDefault="004F651F" w:rsidP="004F651F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 w:rsidRPr="006A5E1D">
        <w:rPr>
          <w:rFonts w:ascii="Arial" w:hAnsi="Arial" w:cs="Arial"/>
          <w:sz w:val="24"/>
          <w:szCs w:val="24"/>
          <w:lang w:val="sl-SI"/>
        </w:rPr>
        <w:t xml:space="preserve">  </w:t>
      </w:r>
      <w:r w:rsidRPr="006A5E1D">
        <w:rPr>
          <w:rFonts w:ascii="Arial" w:hAnsi="Arial" w:cs="Arial"/>
          <w:sz w:val="24"/>
          <w:szCs w:val="24"/>
          <w:lang w:val="sl-SI"/>
        </w:rPr>
        <w:tab/>
        <w:t xml:space="preserve">  </w:t>
      </w:r>
      <w:r w:rsidR="00B946ED" w:rsidRPr="006A5E1D">
        <w:rPr>
          <w:rFonts w:ascii="Arial" w:hAnsi="Arial" w:cs="Arial"/>
          <w:sz w:val="24"/>
          <w:szCs w:val="24"/>
          <w:lang w:val="sl-SI"/>
        </w:rPr>
        <w:t xml:space="preserve">  </w:t>
      </w:r>
      <w:r w:rsidR="00D04A09" w:rsidRPr="006A5E1D">
        <w:rPr>
          <w:rFonts w:ascii="Arial" w:hAnsi="Arial" w:cs="Arial"/>
          <w:sz w:val="24"/>
          <w:szCs w:val="24"/>
          <w:lang w:val="sl-SI"/>
        </w:rPr>
        <w:t xml:space="preserve"> - za trenerja </w:t>
      </w:r>
      <w:r w:rsidR="009D2A3B" w:rsidRPr="006A5E1D">
        <w:rPr>
          <w:rFonts w:ascii="Arial" w:hAnsi="Arial" w:cs="Arial"/>
          <w:sz w:val="24"/>
          <w:szCs w:val="24"/>
          <w:lang w:val="sl-SI"/>
        </w:rPr>
        <w:t>40</w:t>
      </w:r>
      <w:r w:rsidR="00D04A09" w:rsidRPr="006A5E1D">
        <w:rPr>
          <w:rFonts w:ascii="Arial" w:hAnsi="Arial" w:cs="Arial"/>
          <w:sz w:val="24"/>
          <w:szCs w:val="24"/>
          <w:lang w:val="sl-SI"/>
        </w:rPr>
        <w:t xml:space="preserve"> EUR/</w:t>
      </w:r>
      <w:r w:rsidRPr="006A5E1D">
        <w:rPr>
          <w:rFonts w:ascii="Arial" w:hAnsi="Arial" w:cs="Arial"/>
          <w:sz w:val="24"/>
          <w:szCs w:val="24"/>
          <w:lang w:val="sl-SI"/>
        </w:rPr>
        <w:t>dan</w:t>
      </w:r>
      <w:r w:rsidR="0017516E" w:rsidRPr="006A5E1D">
        <w:rPr>
          <w:rFonts w:ascii="Arial" w:hAnsi="Arial" w:cs="Arial"/>
          <w:sz w:val="24"/>
          <w:szCs w:val="24"/>
          <w:lang w:val="sl-SI"/>
        </w:rPr>
        <w:t>.</w:t>
      </w:r>
    </w:p>
    <w:p w14:paraId="574EDCDD" w14:textId="77777777" w:rsidR="004F651F" w:rsidRPr="002F1916" w:rsidRDefault="004F651F" w:rsidP="004F651F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</w:p>
    <w:p w14:paraId="077BF12A" w14:textId="40CF14CD" w:rsidR="00D04A09" w:rsidRPr="00D02A7B" w:rsidRDefault="00D04A09" w:rsidP="00D04A09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 w:rsidRPr="002F1916">
        <w:rPr>
          <w:rFonts w:ascii="Arial" w:hAnsi="Arial" w:cs="Arial"/>
          <w:sz w:val="24"/>
          <w:szCs w:val="24"/>
          <w:lang w:val="sl-SI"/>
        </w:rPr>
        <w:t xml:space="preserve">SOS bo članicam izstavila račun za znesek sofinanciranja najkasneje </w:t>
      </w:r>
      <w:r w:rsidR="009D2A3B">
        <w:rPr>
          <w:rFonts w:ascii="Arial" w:hAnsi="Arial" w:cs="Arial"/>
          <w:sz w:val="24"/>
          <w:szCs w:val="24"/>
          <w:lang w:val="sl-SI"/>
        </w:rPr>
        <w:t>pol leta</w:t>
      </w:r>
      <w:r w:rsidRPr="002F1916">
        <w:rPr>
          <w:rFonts w:ascii="Arial" w:hAnsi="Arial" w:cs="Arial"/>
          <w:sz w:val="24"/>
          <w:szCs w:val="24"/>
          <w:lang w:val="sl-SI"/>
        </w:rPr>
        <w:t xml:space="preserve"> pred odhodom na igre. Žepnino poravnajo članice osebno do tekmovalcev in trenerjev.</w:t>
      </w:r>
    </w:p>
    <w:p w14:paraId="38DF9ACB" w14:textId="77777777" w:rsidR="00D04A09" w:rsidRDefault="00D04A09" w:rsidP="004F651F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</w:p>
    <w:p w14:paraId="754242F9" w14:textId="77777777" w:rsidR="004F651F" w:rsidRPr="00B946ED" w:rsidRDefault="004F651F" w:rsidP="004F651F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 w:rsidRPr="00B946ED">
        <w:rPr>
          <w:rFonts w:ascii="Arial" w:hAnsi="Arial" w:cs="Arial"/>
          <w:sz w:val="24"/>
          <w:szCs w:val="24"/>
          <w:lang w:val="sl-SI"/>
        </w:rPr>
        <w:t>S PRIJAVO ČLANICE PREVZEMAJO TUDI NAVEDENE OBVEZNOSTI!</w:t>
      </w:r>
    </w:p>
    <w:p w14:paraId="0A103383" w14:textId="77777777" w:rsidR="004F651F" w:rsidRPr="00B946ED" w:rsidRDefault="004F651F" w:rsidP="004F651F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</w:p>
    <w:p w14:paraId="2A94CF2E" w14:textId="1AF8E6CA" w:rsidR="00D04A09" w:rsidRPr="00D02A7B" w:rsidRDefault="002B6B29" w:rsidP="00D04A09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 w:rsidRPr="00B946ED">
        <w:rPr>
          <w:rFonts w:ascii="Arial" w:hAnsi="Arial" w:cs="Arial"/>
          <w:sz w:val="24"/>
          <w:szCs w:val="24"/>
          <w:lang w:val="sl-SI"/>
        </w:rPr>
        <w:t xml:space="preserve">Na ta razpis lahko kandidirajo vse članice SOS. Kandidaturo je potrebno </w:t>
      </w:r>
      <w:r w:rsidR="003A5F2C">
        <w:rPr>
          <w:rFonts w:ascii="Arial" w:hAnsi="Arial" w:cs="Arial"/>
          <w:sz w:val="24"/>
          <w:szCs w:val="24"/>
          <w:lang w:val="sl-SI"/>
        </w:rPr>
        <w:t>oddati</w:t>
      </w:r>
      <w:r w:rsidR="00D04A09">
        <w:rPr>
          <w:rFonts w:ascii="Arial" w:hAnsi="Arial" w:cs="Arial"/>
          <w:sz w:val="24"/>
          <w:szCs w:val="24"/>
          <w:lang w:val="sl-SI"/>
        </w:rPr>
        <w:t xml:space="preserve"> </w:t>
      </w:r>
      <w:r w:rsidR="00D054C3">
        <w:rPr>
          <w:rFonts w:ascii="Arial" w:hAnsi="Arial" w:cs="Arial"/>
          <w:sz w:val="24"/>
          <w:szCs w:val="24"/>
          <w:lang w:val="sl-SI"/>
        </w:rPr>
        <w:t xml:space="preserve">najkasneje </w:t>
      </w:r>
      <w:r w:rsidR="003A5F2C">
        <w:rPr>
          <w:rFonts w:ascii="Arial" w:hAnsi="Arial" w:cs="Arial"/>
          <w:b/>
          <w:bCs/>
          <w:sz w:val="24"/>
          <w:szCs w:val="24"/>
          <w:u w:val="single"/>
          <w:lang w:val="sl-SI"/>
        </w:rPr>
        <w:t>do 12.6.2026</w:t>
      </w:r>
      <w:r w:rsidR="003A5F2C" w:rsidRPr="003A5F2C">
        <w:rPr>
          <w:rFonts w:ascii="Arial" w:hAnsi="Arial" w:cs="Arial"/>
          <w:b/>
          <w:bCs/>
          <w:sz w:val="24"/>
          <w:szCs w:val="24"/>
          <w:lang w:val="sl-SI"/>
        </w:rPr>
        <w:t xml:space="preserve"> </w:t>
      </w:r>
      <w:r w:rsidR="003A5F2C">
        <w:rPr>
          <w:rFonts w:ascii="Arial" w:hAnsi="Arial" w:cs="Arial"/>
          <w:sz w:val="24"/>
          <w:szCs w:val="24"/>
          <w:lang w:val="sl-SI"/>
        </w:rPr>
        <w:t xml:space="preserve">na </w:t>
      </w:r>
      <w:r w:rsidR="003A5F2C" w:rsidRPr="003A5F2C">
        <w:rPr>
          <w:rFonts w:ascii="Arial" w:hAnsi="Arial" w:cs="Arial"/>
          <w:sz w:val="24"/>
          <w:szCs w:val="24"/>
          <w:u w:val="single"/>
          <w:lang w:val="sl-SI"/>
        </w:rPr>
        <w:t>on line prijavnih obrazcih</w:t>
      </w:r>
      <w:r w:rsidR="003A5F2C">
        <w:rPr>
          <w:rFonts w:ascii="Arial" w:hAnsi="Arial" w:cs="Arial"/>
          <w:sz w:val="24"/>
          <w:szCs w:val="24"/>
          <w:lang w:val="sl-SI"/>
        </w:rPr>
        <w:t>.</w:t>
      </w:r>
      <w:r w:rsidR="00D04A09">
        <w:rPr>
          <w:rFonts w:ascii="Arial" w:hAnsi="Arial" w:cs="Arial"/>
          <w:sz w:val="24"/>
          <w:szCs w:val="24"/>
          <w:lang w:val="sl-SI"/>
        </w:rPr>
        <w:t xml:space="preserve"> </w:t>
      </w:r>
      <w:r w:rsidR="00D04A09" w:rsidRPr="00D02A7B">
        <w:rPr>
          <w:rFonts w:ascii="Arial" w:hAnsi="Arial" w:cs="Arial"/>
          <w:sz w:val="24"/>
          <w:szCs w:val="24"/>
          <w:lang w:val="sl-SI"/>
        </w:rPr>
        <w:t xml:space="preserve">Izvršni odbor SOS bo delegacijo oblikoval na </w:t>
      </w:r>
      <w:r w:rsidR="003A5F2C">
        <w:rPr>
          <w:rFonts w:ascii="Arial" w:hAnsi="Arial" w:cs="Arial"/>
          <w:sz w:val="24"/>
          <w:szCs w:val="24"/>
          <w:lang w:val="sl-SI"/>
        </w:rPr>
        <w:t>svoji</w:t>
      </w:r>
      <w:r w:rsidR="006F1B86">
        <w:rPr>
          <w:rFonts w:ascii="Arial" w:hAnsi="Arial" w:cs="Arial"/>
          <w:sz w:val="24"/>
          <w:szCs w:val="24"/>
          <w:lang w:val="sl-SI"/>
        </w:rPr>
        <w:t xml:space="preserve"> seji</w:t>
      </w:r>
      <w:r w:rsidR="003A5F2C">
        <w:rPr>
          <w:rFonts w:ascii="Arial" w:hAnsi="Arial" w:cs="Arial"/>
          <w:sz w:val="24"/>
          <w:szCs w:val="24"/>
          <w:lang w:val="sl-SI"/>
        </w:rPr>
        <w:t xml:space="preserve"> – 16.6.2026</w:t>
      </w:r>
      <w:r w:rsidR="00D054C3">
        <w:rPr>
          <w:rFonts w:ascii="Arial" w:hAnsi="Arial" w:cs="Arial"/>
          <w:sz w:val="24"/>
          <w:szCs w:val="24"/>
          <w:lang w:val="sl-SI"/>
        </w:rPr>
        <w:t>.</w:t>
      </w:r>
      <w:r w:rsidR="00D04A09" w:rsidRPr="00D02A7B">
        <w:rPr>
          <w:rFonts w:ascii="Arial" w:hAnsi="Arial" w:cs="Arial"/>
          <w:sz w:val="24"/>
          <w:szCs w:val="24"/>
          <w:lang w:val="sl-SI"/>
        </w:rPr>
        <w:t xml:space="preserve"> Vsi kandidati bodo o izboru obveščeni v roku 7 dni. Po tem času bodo imeli možnost 7-dnevnega pritožbenega roka na izbor ekipe. </w:t>
      </w:r>
    </w:p>
    <w:p w14:paraId="29DCE018" w14:textId="77777777" w:rsidR="00B946ED" w:rsidRDefault="00B946ED" w:rsidP="00D04A09">
      <w:pPr>
        <w:spacing w:after="0" w:line="240" w:lineRule="auto"/>
        <w:rPr>
          <w:rFonts w:ascii="Arial" w:hAnsi="Arial" w:cs="Arial"/>
          <w:b/>
          <w:sz w:val="24"/>
          <w:szCs w:val="24"/>
          <w:shd w:val="clear" w:color="auto" w:fill="FFFFFF"/>
          <w:lang w:val="sl-SI"/>
        </w:rPr>
      </w:pPr>
    </w:p>
    <w:p w14:paraId="198DBE08" w14:textId="77777777" w:rsidR="00547C60" w:rsidRDefault="00547C60" w:rsidP="004A6AD7">
      <w:pPr>
        <w:spacing w:after="0" w:line="240" w:lineRule="auto"/>
        <w:rPr>
          <w:rFonts w:ascii="Arial" w:hAnsi="Arial" w:cs="Arial"/>
          <w:b/>
          <w:sz w:val="24"/>
          <w:szCs w:val="24"/>
          <w:shd w:val="clear" w:color="auto" w:fill="FFFFFF"/>
          <w:lang w:val="sl-SI"/>
        </w:rPr>
      </w:pPr>
    </w:p>
    <w:p w14:paraId="6DBFED0E" w14:textId="77777777" w:rsidR="00547C60" w:rsidRDefault="00547C60" w:rsidP="004A6AD7">
      <w:pPr>
        <w:spacing w:after="0" w:line="240" w:lineRule="auto"/>
        <w:rPr>
          <w:rFonts w:ascii="Arial" w:hAnsi="Arial" w:cs="Arial"/>
          <w:b/>
          <w:sz w:val="24"/>
          <w:szCs w:val="24"/>
          <w:shd w:val="clear" w:color="auto" w:fill="FFFFFF"/>
          <w:lang w:val="sl-SI"/>
        </w:rPr>
      </w:pPr>
    </w:p>
    <w:p w14:paraId="76F61C1B" w14:textId="77777777" w:rsidR="00547C60" w:rsidRDefault="00547C60" w:rsidP="004A6AD7">
      <w:pPr>
        <w:spacing w:after="0" w:line="240" w:lineRule="auto"/>
        <w:rPr>
          <w:rFonts w:ascii="Arial" w:hAnsi="Arial" w:cs="Arial"/>
          <w:b/>
          <w:sz w:val="24"/>
          <w:szCs w:val="24"/>
          <w:shd w:val="clear" w:color="auto" w:fill="FFFFFF"/>
          <w:lang w:val="sl-SI"/>
        </w:rPr>
      </w:pPr>
    </w:p>
    <w:p w14:paraId="5AA138E9" w14:textId="77777777" w:rsidR="00547C60" w:rsidRDefault="00547C60" w:rsidP="004A6AD7">
      <w:pPr>
        <w:spacing w:after="0" w:line="240" w:lineRule="auto"/>
        <w:rPr>
          <w:rFonts w:ascii="Arial" w:hAnsi="Arial" w:cs="Arial"/>
          <w:b/>
          <w:sz w:val="24"/>
          <w:szCs w:val="24"/>
          <w:shd w:val="clear" w:color="auto" w:fill="FFFFFF"/>
          <w:lang w:val="sl-SI"/>
        </w:rPr>
      </w:pPr>
    </w:p>
    <w:p w14:paraId="76111B48" w14:textId="77777777" w:rsidR="00547C60" w:rsidRDefault="00547C60" w:rsidP="004A6AD7">
      <w:pPr>
        <w:spacing w:after="0" w:line="240" w:lineRule="auto"/>
        <w:rPr>
          <w:rFonts w:ascii="Arial" w:hAnsi="Arial" w:cs="Arial"/>
          <w:b/>
          <w:sz w:val="24"/>
          <w:szCs w:val="24"/>
          <w:shd w:val="clear" w:color="auto" w:fill="FFFFFF"/>
          <w:lang w:val="sl-SI"/>
        </w:rPr>
      </w:pPr>
    </w:p>
    <w:p w14:paraId="3A2AEF19" w14:textId="77777777" w:rsidR="0045559C" w:rsidRDefault="0045559C" w:rsidP="004A6AD7">
      <w:pPr>
        <w:spacing w:after="0" w:line="240" w:lineRule="auto"/>
        <w:rPr>
          <w:rFonts w:ascii="Arial" w:hAnsi="Arial" w:cs="Arial"/>
          <w:b/>
          <w:sz w:val="24"/>
          <w:szCs w:val="24"/>
          <w:shd w:val="clear" w:color="auto" w:fill="FFFFFF"/>
          <w:lang w:val="sl-SI"/>
        </w:rPr>
      </w:pPr>
    </w:p>
    <w:p w14:paraId="12DF51B7" w14:textId="77777777" w:rsidR="0045559C" w:rsidRDefault="0045559C" w:rsidP="004A6AD7">
      <w:pPr>
        <w:spacing w:after="0" w:line="240" w:lineRule="auto"/>
        <w:rPr>
          <w:rFonts w:ascii="Arial" w:hAnsi="Arial" w:cs="Arial"/>
          <w:b/>
          <w:sz w:val="24"/>
          <w:szCs w:val="24"/>
          <w:shd w:val="clear" w:color="auto" w:fill="FFFFFF"/>
          <w:lang w:val="sl-SI"/>
        </w:rPr>
      </w:pPr>
    </w:p>
    <w:p w14:paraId="0E512FDC" w14:textId="77777777" w:rsidR="0045559C" w:rsidRDefault="0045559C" w:rsidP="004A6AD7">
      <w:pPr>
        <w:spacing w:after="0" w:line="240" w:lineRule="auto"/>
        <w:rPr>
          <w:rFonts w:ascii="Arial" w:hAnsi="Arial" w:cs="Arial"/>
          <w:b/>
          <w:sz w:val="24"/>
          <w:szCs w:val="24"/>
          <w:shd w:val="clear" w:color="auto" w:fill="FFFFFF"/>
          <w:lang w:val="sl-SI"/>
        </w:rPr>
      </w:pPr>
    </w:p>
    <w:p w14:paraId="4D6E73C2" w14:textId="77777777" w:rsidR="0045559C" w:rsidRDefault="0045559C" w:rsidP="004A6AD7">
      <w:pPr>
        <w:spacing w:after="0" w:line="240" w:lineRule="auto"/>
        <w:rPr>
          <w:rFonts w:ascii="Arial" w:hAnsi="Arial" w:cs="Arial"/>
          <w:b/>
          <w:sz w:val="24"/>
          <w:szCs w:val="24"/>
          <w:shd w:val="clear" w:color="auto" w:fill="FFFFFF"/>
          <w:lang w:val="sl-SI"/>
        </w:rPr>
      </w:pPr>
    </w:p>
    <w:p w14:paraId="702EBADE" w14:textId="77777777" w:rsidR="003A5F2C" w:rsidRDefault="003A5F2C" w:rsidP="004A6AD7">
      <w:pPr>
        <w:spacing w:after="0" w:line="240" w:lineRule="auto"/>
        <w:rPr>
          <w:rFonts w:ascii="Arial" w:hAnsi="Arial" w:cs="Arial"/>
          <w:b/>
          <w:sz w:val="24"/>
          <w:szCs w:val="24"/>
          <w:shd w:val="clear" w:color="auto" w:fill="FFFFFF"/>
          <w:lang w:val="sl-SI"/>
        </w:rPr>
      </w:pPr>
    </w:p>
    <w:p w14:paraId="3169EE4A" w14:textId="77777777" w:rsidR="003A5F2C" w:rsidRDefault="003A5F2C" w:rsidP="004A6AD7">
      <w:pPr>
        <w:spacing w:after="0" w:line="240" w:lineRule="auto"/>
        <w:rPr>
          <w:rFonts w:ascii="Arial" w:hAnsi="Arial" w:cs="Arial"/>
          <w:b/>
          <w:sz w:val="24"/>
          <w:szCs w:val="24"/>
          <w:shd w:val="clear" w:color="auto" w:fill="FFFFFF"/>
          <w:lang w:val="sl-SI"/>
        </w:rPr>
      </w:pPr>
    </w:p>
    <w:p w14:paraId="666999D9" w14:textId="77777777" w:rsidR="003A5F2C" w:rsidRDefault="003A5F2C" w:rsidP="004A6AD7">
      <w:pPr>
        <w:spacing w:after="0" w:line="240" w:lineRule="auto"/>
        <w:rPr>
          <w:rFonts w:ascii="Arial" w:hAnsi="Arial" w:cs="Arial"/>
          <w:b/>
          <w:sz w:val="24"/>
          <w:szCs w:val="24"/>
          <w:shd w:val="clear" w:color="auto" w:fill="FFFFFF"/>
          <w:lang w:val="sl-SI"/>
        </w:rPr>
      </w:pPr>
    </w:p>
    <w:p w14:paraId="3E11CC89" w14:textId="77777777" w:rsidR="003A5F2C" w:rsidRDefault="003A5F2C" w:rsidP="004A6AD7">
      <w:pPr>
        <w:spacing w:after="0" w:line="240" w:lineRule="auto"/>
        <w:rPr>
          <w:rFonts w:ascii="Arial" w:hAnsi="Arial" w:cs="Arial"/>
          <w:b/>
          <w:sz w:val="24"/>
          <w:szCs w:val="24"/>
          <w:shd w:val="clear" w:color="auto" w:fill="FFFFFF"/>
          <w:lang w:val="sl-SI"/>
        </w:rPr>
      </w:pPr>
    </w:p>
    <w:p w14:paraId="563D191F" w14:textId="77777777" w:rsidR="0045559C" w:rsidRDefault="0045559C" w:rsidP="004A6AD7">
      <w:pPr>
        <w:spacing w:after="0" w:line="240" w:lineRule="auto"/>
        <w:rPr>
          <w:rFonts w:ascii="Arial" w:hAnsi="Arial" w:cs="Arial"/>
          <w:b/>
          <w:sz w:val="24"/>
          <w:szCs w:val="24"/>
          <w:shd w:val="clear" w:color="auto" w:fill="FFFFFF"/>
          <w:lang w:val="sl-SI"/>
        </w:rPr>
      </w:pPr>
    </w:p>
    <w:p w14:paraId="046AA452" w14:textId="3198D963" w:rsidR="0045559C" w:rsidRDefault="0045559C" w:rsidP="0045559C">
      <w:pPr>
        <w:spacing w:after="0" w:line="240" w:lineRule="auto"/>
        <w:rPr>
          <w:rFonts w:ascii="Arial" w:hAnsi="Arial" w:cs="Arial"/>
          <w:b/>
          <w:sz w:val="24"/>
          <w:szCs w:val="24"/>
          <w:shd w:val="clear" w:color="auto" w:fill="FFFFFF"/>
          <w:lang w:val="sl-SI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  <w:lang w:val="sl-SI"/>
        </w:rPr>
        <w:t>K</w:t>
      </w:r>
      <w:r w:rsidRPr="00B7214D">
        <w:rPr>
          <w:rFonts w:ascii="Arial" w:hAnsi="Arial" w:cs="Arial"/>
          <w:b/>
          <w:sz w:val="24"/>
          <w:szCs w:val="24"/>
          <w:shd w:val="clear" w:color="auto" w:fill="FFFFFF"/>
          <w:lang w:val="sl-SI"/>
        </w:rPr>
        <w:t>VOTA</w:t>
      </w:r>
      <w:r>
        <w:rPr>
          <w:rFonts w:ascii="Arial" w:hAnsi="Arial" w:cs="Arial"/>
          <w:b/>
          <w:sz w:val="24"/>
          <w:szCs w:val="24"/>
          <w:shd w:val="clear" w:color="auto" w:fill="FFFFFF"/>
          <w:lang w:val="sl-SI"/>
        </w:rPr>
        <w:t xml:space="preserve">, ki jo je določila Mednarodna specialna olimpijada: </w:t>
      </w:r>
    </w:p>
    <w:p w14:paraId="0A2E8157" w14:textId="77777777" w:rsidR="0045559C" w:rsidRDefault="0045559C" w:rsidP="0045559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386"/>
        <w:gridCol w:w="1975"/>
        <w:gridCol w:w="2126"/>
        <w:gridCol w:w="1843"/>
      </w:tblGrid>
      <w:tr w:rsidR="0045559C" w:rsidRPr="002C6E15" w14:paraId="782A3851" w14:textId="77777777" w:rsidTr="00DE2CFD">
        <w:tc>
          <w:tcPr>
            <w:tcW w:w="2386" w:type="dxa"/>
          </w:tcPr>
          <w:p w14:paraId="3524ACDE" w14:textId="77777777" w:rsidR="0045559C" w:rsidRPr="002C6E15" w:rsidRDefault="0045559C" w:rsidP="00DE2CFD">
            <w:pPr>
              <w:tabs>
                <w:tab w:val="clear" w:pos="640"/>
              </w:tabs>
              <w:spacing w:line="240" w:lineRule="auto"/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sl-SI"/>
              </w:rPr>
            </w:pPr>
            <w:r w:rsidRPr="002C6E15"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sl-SI"/>
              </w:rPr>
              <w:t>ŠPORT</w:t>
            </w:r>
          </w:p>
        </w:tc>
        <w:tc>
          <w:tcPr>
            <w:tcW w:w="1975" w:type="dxa"/>
          </w:tcPr>
          <w:p w14:paraId="5B0882E2" w14:textId="77777777" w:rsidR="0045559C" w:rsidRPr="002C6E15" w:rsidRDefault="0045559C" w:rsidP="00DE2CFD">
            <w:pPr>
              <w:tabs>
                <w:tab w:val="clear" w:pos="640"/>
              </w:tabs>
              <w:spacing w:line="240" w:lineRule="auto"/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sl-SI"/>
              </w:rPr>
            </w:pPr>
            <w:r w:rsidRPr="002C6E15"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sl-SI"/>
              </w:rPr>
              <w:t>Moški</w:t>
            </w:r>
          </w:p>
        </w:tc>
        <w:tc>
          <w:tcPr>
            <w:tcW w:w="2126" w:type="dxa"/>
          </w:tcPr>
          <w:p w14:paraId="709207D1" w14:textId="77777777" w:rsidR="0045559C" w:rsidRPr="002C6E15" w:rsidRDefault="0045559C" w:rsidP="00DE2CFD">
            <w:pPr>
              <w:tabs>
                <w:tab w:val="clear" w:pos="640"/>
              </w:tabs>
              <w:spacing w:line="240" w:lineRule="auto"/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sl-SI"/>
              </w:rPr>
            </w:pPr>
            <w:r w:rsidRPr="002C6E15"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sl-SI"/>
              </w:rPr>
              <w:t>Ženske</w:t>
            </w:r>
          </w:p>
        </w:tc>
        <w:tc>
          <w:tcPr>
            <w:tcW w:w="1843" w:type="dxa"/>
          </w:tcPr>
          <w:p w14:paraId="2D42D676" w14:textId="77777777" w:rsidR="0045559C" w:rsidRPr="002C6E15" w:rsidRDefault="0045559C" w:rsidP="00DE2CFD">
            <w:pPr>
              <w:tabs>
                <w:tab w:val="clear" w:pos="640"/>
              </w:tabs>
              <w:spacing w:line="240" w:lineRule="auto"/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sl-SI"/>
              </w:rPr>
            </w:pPr>
            <w:r w:rsidRPr="002C6E15"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sl-SI"/>
              </w:rPr>
              <w:t>Trenerji</w:t>
            </w:r>
          </w:p>
        </w:tc>
      </w:tr>
      <w:tr w:rsidR="0045559C" w:rsidRPr="002C6E15" w14:paraId="665E88AE" w14:textId="77777777" w:rsidTr="00DE2CFD">
        <w:tc>
          <w:tcPr>
            <w:tcW w:w="2386" w:type="dxa"/>
          </w:tcPr>
          <w:p w14:paraId="06BF7843" w14:textId="77777777" w:rsidR="0045559C" w:rsidRPr="002C6E15" w:rsidRDefault="0045559C" w:rsidP="00DE2CFD">
            <w:pPr>
              <w:tabs>
                <w:tab w:val="clear" w:pos="640"/>
              </w:tabs>
              <w:spacing w:line="240" w:lineRule="auto"/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sl-SI"/>
              </w:rPr>
            </w:pPr>
            <w:r w:rsidRPr="002C6E15"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sl-SI"/>
              </w:rPr>
              <w:t>ATLETIKA</w:t>
            </w:r>
          </w:p>
        </w:tc>
        <w:tc>
          <w:tcPr>
            <w:tcW w:w="1975" w:type="dxa"/>
          </w:tcPr>
          <w:p w14:paraId="7A754720" w14:textId="77777777" w:rsidR="0045559C" w:rsidRPr="002C6E15" w:rsidRDefault="0045559C" w:rsidP="00DE2CFD">
            <w:pPr>
              <w:tabs>
                <w:tab w:val="clear" w:pos="640"/>
              </w:tabs>
              <w:spacing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sl-SI"/>
              </w:rPr>
              <w:t>2</w:t>
            </w:r>
          </w:p>
        </w:tc>
        <w:tc>
          <w:tcPr>
            <w:tcW w:w="2126" w:type="dxa"/>
          </w:tcPr>
          <w:p w14:paraId="00369DF3" w14:textId="77777777" w:rsidR="0045559C" w:rsidRPr="002C6E15" w:rsidRDefault="0045559C" w:rsidP="00DE2CFD">
            <w:pPr>
              <w:tabs>
                <w:tab w:val="clear" w:pos="640"/>
              </w:tabs>
              <w:spacing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sl-SI"/>
              </w:rPr>
              <w:t>2</w:t>
            </w:r>
          </w:p>
        </w:tc>
        <w:tc>
          <w:tcPr>
            <w:tcW w:w="1843" w:type="dxa"/>
          </w:tcPr>
          <w:p w14:paraId="4A56288D" w14:textId="77777777" w:rsidR="0045559C" w:rsidRPr="002C6E15" w:rsidRDefault="0045559C" w:rsidP="00DE2CFD">
            <w:pPr>
              <w:tabs>
                <w:tab w:val="clear" w:pos="640"/>
              </w:tabs>
              <w:spacing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sl-SI"/>
              </w:rPr>
              <w:t>2</w:t>
            </w:r>
          </w:p>
        </w:tc>
      </w:tr>
      <w:tr w:rsidR="0045559C" w:rsidRPr="002C6E15" w14:paraId="5E922BA5" w14:textId="77777777" w:rsidTr="00DE2CFD">
        <w:tc>
          <w:tcPr>
            <w:tcW w:w="2386" w:type="dxa"/>
          </w:tcPr>
          <w:p w14:paraId="53AE732C" w14:textId="77777777" w:rsidR="0045559C" w:rsidRPr="002C6E15" w:rsidRDefault="0045559C" w:rsidP="00DE2CFD">
            <w:pPr>
              <w:tabs>
                <w:tab w:val="clear" w:pos="640"/>
              </w:tabs>
              <w:spacing w:line="240" w:lineRule="auto"/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sl-SI"/>
              </w:rPr>
            </w:pPr>
            <w:r w:rsidRPr="002C6E15"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sl-SI"/>
              </w:rPr>
              <w:t>PLAVANJE</w:t>
            </w:r>
          </w:p>
        </w:tc>
        <w:tc>
          <w:tcPr>
            <w:tcW w:w="1975" w:type="dxa"/>
          </w:tcPr>
          <w:p w14:paraId="66853167" w14:textId="77777777" w:rsidR="0045559C" w:rsidRPr="002C6E15" w:rsidRDefault="0045559C" w:rsidP="00DE2CFD">
            <w:pPr>
              <w:tabs>
                <w:tab w:val="clear" w:pos="640"/>
              </w:tabs>
              <w:spacing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sl-SI"/>
              </w:rPr>
              <w:t>2</w:t>
            </w:r>
          </w:p>
        </w:tc>
        <w:tc>
          <w:tcPr>
            <w:tcW w:w="2126" w:type="dxa"/>
          </w:tcPr>
          <w:p w14:paraId="1EC53521" w14:textId="77777777" w:rsidR="0045559C" w:rsidRPr="00E608FC" w:rsidRDefault="0045559C" w:rsidP="00DE2CFD">
            <w:pPr>
              <w:tabs>
                <w:tab w:val="clear" w:pos="640"/>
              </w:tabs>
              <w:spacing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sl-SI"/>
              </w:rPr>
              <w:t>2</w:t>
            </w:r>
          </w:p>
        </w:tc>
        <w:tc>
          <w:tcPr>
            <w:tcW w:w="1843" w:type="dxa"/>
          </w:tcPr>
          <w:p w14:paraId="0E93FE5F" w14:textId="77777777" w:rsidR="0045559C" w:rsidRPr="002C6E15" w:rsidRDefault="0045559C" w:rsidP="00DE2CFD">
            <w:pPr>
              <w:tabs>
                <w:tab w:val="clear" w:pos="640"/>
              </w:tabs>
              <w:spacing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sl-SI"/>
              </w:rPr>
              <w:t>2</w:t>
            </w:r>
          </w:p>
        </w:tc>
      </w:tr>
      <w:tr w:rsidR="0045559C" w:rsidRPr="002C6E15" w14:paraId="3233AB37" w14:textId="77777777" w:rsidTr="00DE2CFD">
        <w:tc>
          <w:tcPr>
            <w:tcW w:w="2386" w:type="dxa"/>
          </w:tcPr>
          <w:p w14:paraId="28A14E6E" w14:textId="77777777" w:rsidR="0045559C" w:rsidRPr="002C6E15" w:rsidRDefault="0045559C" w:rsidP="00DE2CFD">
            <w:pPr>
              <w:tabs>
                <w:tab w:val="clear" w:pos="640"/>
              </w:tabs>
              <w:spacing w:line="240" w:lineRule="auto"/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sl-SI"/>
              </w:rPr>
            </w:pPr>
            <w:r w:rsidRPr="002C6E15"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sl-SI"/>
              </w:rPr>
              <w:t>BALINAJE</w:t>
            </w:r>
          </w:p>
        </w:tc>
        <w:tc>
          <w:tcPr>
            <w:tcW w:w="1975" w:type="dxa"/>
          </w:tcPr>
          <w:p w14:paraId="4F4AA49B" w14:textId="77777777" w:rsidR="0045559C" w:rsidRPr="002C6E15" w:rsidRDefault="0045559C" w:rsidP="00DE2CFD">
            <w:pPr>
              <w:tabs>
                <w:tab w:val="clear" w:pos="640"/>
              </w:tabs>
              <w:spacing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sl-SI"/>
              </w:rPr>
              <w:t>1</w:t>
            </w:r>
          </w:p>
        </w:tc>
        <w:tc>
          <w:tcPr>
            <w:tcW w:w="2126" w:type="dxa"/>
          </w:tcPr>
          <w:p w14:paraId="7D99B58E" w14:textId="77777777" w:rsidR="0045559C" w:rsidRPr="002C6E15" w:rsidRDefault="0045559C" w:rsidP="00DE2CFD">
            <w:pPr>
              <w:tabs>
                <w:tab w:val="clear" w:pos="640"/>
              </w:tabs>
              <w:spacing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sl-SI"/>
              </w:rPr>
              <w:t>1</w:t>
            </w:r>
          </w:p>
        </w:tc>
        <w:tc>
          <w:tcPr>
            <w:tcW w:w="1843" w:type="dxa"/>
          </w:tcPr>
          <w:p w14:paraId="0CD71455" w14:textId="77777777" w:rsidR="0045559C" w:rsidRPr="002C6E15" w:rsidRDefault="0045559C" w:rsidP="00DE2CFD">
            <w:pPr>
              <w:tabs>
                <w:tab w:val="clear" w:pos="640"/>
              </w:tabs>
              <w:spacing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sl-SI"/>
              </w:rPr>
              <w:t>1</w:t>
            </w:r>
          </w:p>
        </w:tc>
      </w:tr>
      <w:tr w:rsidR="0045559C" w:rsidRPr="002C6E15" w14:paraId="033D56F7" w14:textId="77777777" w:rsidTr="00DE2CFD">
        <w:tc>
          <w:tcPr>
            <w:tcW w:w="2386" w:type="dxa"/>
          </w:tcPr>
          <w:p w14:paraId="033C2883" w14:textId="77777777" w:rsidR="0045559C" w:rsidRPr="002C6E15" w:rsidRDefault="0045559C" w:rsidP="00DE2CFD">
            <w:pPr>
              <w:tabs>
                <w:tab w:val="clear" w:pos="640"/>
              </w:tabs>
              <w:spacing w:line="240" w:lineRule="auto"/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sl-SI"/>
              </w:rPr>
            </w:pPr>
            <w:r w:rsidRPr="002C6E15"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sl-SI"/>
              </w:rPr>
              <w:t>KOLESARSTVO</w:t>
            </w:r>
          </w:p>
        </w:tc>
        <w:tc>
          <w:tcPr>
            <w:tcW w:w="1975" w:type="dxa"/>
          </w:tcPr>
          <w:p w14:paraId="35EAE0AA" w14:textId="7BE51FE9" w:rsidR="0045559C" w:rsidRPr="002C6E15" w:rsidRDefault="00F95EF8" w:rsidP="00DE2CFD">
            <w:pPr>
              <w:tabs>
                <w:tab w:val="clear" w:pos="640"/>
              </w:tabs>
              <w:spacing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sl-SI"/>
              </w:rPr>
              <w:t>1</w:t>
            </w:r>
          </w:p>
        </w:tc>
        <w:tc>
          <w:tcPr>
            <w:tcW w:w="2126" w:type="dxa"/>
          </w:tcPr>
          <w:p w14:paraId="0EB9A0A5" w14:textId="77777777" w:rsidR="0045559C" w:rsidRPr="002C6E15" w:rsidRDefault="0045559C" w:rsidP="00DE2CFD">
            <w:pPr>
              <w:tabs>
                <w:tab w:val="clear" w:pos="640"/>
              </w:tabs>
              <w:spacing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sl-SI"/>
              </w:rPr>
              <w:t>1</w:t>
            </w:r>
          </w:p>
        </w:tc>
        <w:tc>
          <w:tcPr>
            <w:tcW w:w="1843" w:type="dxa"/>
          </w:tcPr>
          <w:p w14:paraId="02549DFB" w14:textId="26CC3E95" w:rsidR="0045559C" w:rsidRPr="002C6E15" w:rsidRDefault="00F95EF8" w:rsidP="00DE2CFD">
            <w:pPr>
              <w:tabs>
                <w:tab w:val="clear" w:pos="640"/>
              </w:tabs>
              <w:spacing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sl-SI"/>
              </w:rPr>
              <w:t>1</w:t>
            </w:r>
          </w:p>
        </w:tc>
      </w:tr>
      <w:tr w:rsidR="0045559C" w:rsidRPr="002C6E15" w14:paraId="0E1EDF37" w14:textId="77777777" w:rsidTr="00DE2CFD">
        <w:tc>
          <w:tcPr>
            <w:tcW w:w="2386" w:type="dxa"/>
          </w:tcPr>
          <w:p w14:paraId="633DFEB9" w14:textId="77777777" w:rsidR="0045559C" w:rsidRPr="002C6E15" w:rsidRDefault="0045559C" w:rsidP="00DE2CFD">
            <w:pPr>
              <w:tabs>
                <w:tab w:val="clear" w:pos="640"/>
              </w:tabs>
              <w:spacing w:line="240" w:lineRule="auto"/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sl-SI"/>
              </w:rPr>
            </w:pPr>
            <w:r w:rsidRPr="002C6E15"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sl-SI"/>
              </w:rPr>
              <w:t>NAMIZNI TENIS</w:t>
            </w:r>
          </w:p>
        </w:tc>
        <w:tc>
          <w:tcPr>
            <w:tcW w:w="1975" w:type="dxa"/>
          </w:tcPr>
          <w:p w14:paraId="5C61EA80" w14:textId="77777777" w:rsidR="0045559C" w:rsidRPr="002C6E15" w:rsidRDefault="0045559C" w:rsidP="00DE2CFD">
            <w:pPr>
              <w:tabs>
                <w:tab w:val="clear" w:pos="640"/>
              </w:tabs>
              <w:spacing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sl-SI"/>
              </w:rPr>
              <w:t>1</w:t>
            </w:r>
          </w:p>
        </w:tc>
        <w:tc>
          <w:tcPr>
            <w:tcW w:w="2126" w:type="dxa"/>
          </w:tcPr>
          <w:p w14:paraId="336E06E5" w14:textId="77777777" w:rsidR="0045559C" w:rsidRPr="002C6E15" w:rsidRDefault="0045559C" w:rsidP="00DE2CFD">
            <w:pPr>
              <w:tabs>
                <w:tab w:val="clear" w:pos="640"/>
              </w:tabs>
              <w:spacing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sl-SI"/>
              </w:rPr>
              <w:t>1</w:t>
            </w:r>
          </w:p>
        </w:tc>
        <w:tc>
          <w:tcPr>
            <w:tcW w:w="1843" w:type="dxa"/>
          </w:tcPr>
          <w:p w14:paraId="1F0B433B" w14:textId="77777777" w:rsidR="0045559C" w:rsidRPr="002C6E15" w:rsidRDefault="0045559C" w:rsidP="00DE2CFD">
            <w:pPr>
              <w:tabs>
                <w:tab w:val="clear" w:pos="640"/>
              </w:tabs>
              <w:spacing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sl-SI"/>
              </w:rPr>
              <w:t>1</w:t>
            </w:r>
          </w:p>
        </w:tc>
      </w:tr>
      <w:tr w:rsidR="0045559C" w:rsidRPr="002C6E15" w14:paraId="24D6CD15" w14:textId="77777777" w:rsidTr="00DE2CFD">
        <w:tc>
          <w:tcPr>
            <w:tcW w:w="2386" w:type="dxa"/>
          </w:tcPr>
          <w:p w14:paraId="5165FDF9" w14:textId="77777777" w:rsidR="0045559C" w:rsidRPr="002C6E15" w:rsidRDefault="0045559C" w:rsidP="00DE2CFD">
            <w:pPr>
              <w:tabs>
                <w:tab w:val="clear" w:pos="640"/>
              </w:tabs>
              <w:spacing w:line="240" w:lineRule="auto"/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sl-SI"/>
              </w:rPr>
            </w:pPr>
            <w:r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sl-SI"/>
              </w:rPr>
              <w:t xml:space="preserve">Nogomet </w:t>
            </w:r>
          </w:p>
        </w:tc>
        <w:tc>
          <w:tcPr>
            <w:tcW w:w="1975" w:type="dxa"/>
          </w:tcPr>
          <w:p w14:paraId="50CD0DC0" w14:textId="77777777" w:rsidR="0045559C" w:rsidRPr="002C6E15" w:rsidRDefault="0045559C" w:rsidP="00DE2CFD">
            <w:pPr>
              <w:tabs>
                <w:tab w:val="clear" w:pos="640"/>
              </w:tabs>
              <w:spacing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sl-SI"/>
              </w:rPr>
              <w:t>10</w:t>
            </w:r>
          </w:p>
        </w:tc>
        <w:tc>
          <w:tcPr>
            <w:tcW w:w="2126" w:type="dxa"/>
          </w:tcPr>
          <w:p w14:paraId="659565D9" w14:textId="77777777" w:rsidR="0045559C" w:rsidRPr="002C6E15" w:rsidRDefault="0045559C" w:rsidP="00DE2CFD">
            <w:pPr>
              <w:tabs>
                <w:tab w:val="clear" w:pos="640"/>
              </w:tabs>
              <w:spacing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val="sl-SI"/>
              </w:rPr>
            </w:pPr>
          </w:p>
        </w:tc>
        <w:tc>
          <w:tcPr>
            <w:tcW w:w="1843" w:type="dxa"/>
          </w:tcPr>
          <w:p w14:paraId="2F7133A3" w14:textId="423EEA08" w:rsidR="0045559C" w:rsidRPr="002C6E15" w:rsidRDefault="00AA0F6F" w:rsidP="00DE2CFD">
            <w:pPr>
              <w:tabs>
                <w:tab w:val="clear" w:pos="640"/>
              </w:tabs>
              <w:spacing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sl-SI"/>
              </w:rPr>
              <w:t>3</w:t>
            </w:r>
          </w:p>
        </w:tc>
      </w:tr>
      <w:tr w:rsidR="0045559C" w:rsidRPr="002C6E15" w14:paraId="25DD9A2F" w14:textId="77777777" w:rsidTr="00DE2CFD">
        <w:tc>
          <w:tcPr>
            <w:tcW w:w="2386" w:type="dxa"/>
          </w:tcPr>
          <w:p w14:paraId="5F866270" w14:textId="77777777" w:rsidR="0045559C" w:rsidRPr="002C6E15" w:rsidRDefault="0045559C" w:rsidP="00DE2CFD">
            <w:pPr>
              <w:tabs>
                <w:tab w:val="clear" w:pos="640"/>
              </w:tabs>
              <w:spacing w:line="240" w:lineRule="auto"/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sl-SI"/>
              </w:rPr>
            </w:pPr>
            <w:r w:rsidRPr="002C6E15"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sl-SI"/>
              </w:rPr>
              <w:t>SKUPAJ</w:t>
            </w:r>
          </w:p>
        </w:tc>
        <w:tc>
          <w:tcPr>
            <w:tcW w:w="1975" w:type="dxa"/>
          </w:tcPr>
          <w:p w14:paraId="417B4B4A" w14:textId="2FAABB36" w:rsidR="0045559C" w:rsidRPr="002C6E15" w:rsidRDefault="0045559C" w:rsidP="00DE2CFD">
            <w:pPr>
              <w:tabs>
                <w:tab w:val="clear" w:pos="640"/>
              </w:tabs>
              <w:spacing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sl-SI"/>
              </w:rPr>
              <w:t>1</w:t>
            </w:r>
            <w:r w:rsidR="00F95EF8">
              <w:rPr>
                <w:rFonts w:ascii="Arial" w:hAnsi="Arial" w:cs="Arial"/>
                <w:sz w:val="24"/>
                <w:szCs w:val="24"/>
                <w:shd w:val="clear" w:color="auto" w:fill="FFFFFF"/>
                <w:lang w:val="sl-SI"/>
              </w:rPr>
              <w:t>7</w:t>
            </w:r>
          </w:p>
        </w:tc>
        <w:tc>
          <w:tcPr>
            <w:tcW w:w="2126" w:type="dxa"/>
          </w:tcPr>
          <w:p w14:paraId="32041F3D" w14:textId="77777777" w:rsidR="0045559C" w:rsidRPr="002C6E15" w:rsidRDefault="0045559C" w:rsidP="00DE2CFD">
            <w:pPr>
              <w:tabs>
                <w:tab w:val="clear" w:pos="640"/>
              </w:tabs>
              <w:spacing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sl-SI"/>
              </w:rPr>
              <w:t>7        =          24</w:t>
            </w:r>
          </w:p>
        </w:tc>
        <w:tc>
          <w:tcPr>
            <w:tcW w:w="1843" w:type="dxa"/>
          </w:tcPr>
          <w:p w14:paraId="632F3A54" w14:textId="77777777" w:rsidR="0045559C" w:rsidRPr="002C6E15" w:rsidRDefault="0045559C" w:rsidP="00DE2CFD">
            <w:pPr>
              <w:tabs>
                <w:tab w:val="clear" w:pos="640"/>
              </w:tabs>
              <w:spacing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val="sl-SI"/>
              </w:rPr>
            </w:pPr>
          </w:p>
        </w:tc>
      </w:tr>
      <w:tr w:rsidR="0045559C" w:rsidRPr="002C6E15" w14:paraId="3B099393" w14:textId="77777777" w:rsidTr="00DE2CFD">
        <w:tc>
          <w:tcPr>
            <w:tcW w:w="2386" w:type="dxa"/>
          </w:tcPr>
          <w:p w14:paraId="4170C59B" w14:textId="77777777" w:rsidR="0045559C" w:rsidRPr="002C6E15" w:rsidRDefault="0045559C" w:rsidP="00DE2CFD">
            <w:pPr>
              <w:tabs>
                <w:tab w:val="clear" w:pos="640"/>
              </w:tabs>
              <w:spacing w:line="240" w:lineRule="auto"/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sl-SI"/>
              </w:rPr>
            </w:pPr>
            <w:r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sl-SI"/>
              </w:rPr>
              <w:t>Medicinsko osebje</w:t>
            </w:r>
          </w:p>
        </w:tc>
        <w:tc>
          <w:tcPr>
            <w:tcW w:w="1975" w:type="dxa"/>
          </w:tcPr>
          <w:p w14:paraId="1E599E8E" w14:textId="77777777" w:rsidR="0045559C" w:rsidRDefault="0045559C" w:rsidP="00DE2CFD">
            <w:pPr>
              <w:tabs>
                <w:tab w:val="clear" w:pos="640"/>
              </w:tabs>
              <w:spacing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val="sl-SI"/>
              </w:rPr>
            </w:pPr>
          </w:p>
        </w:tc>
        <w:tc>
          <w:tcPr>
            <w:tcW w:w="2126" w:type="dxa"/>
          </w:tcPr>
          <w:p w14:paraId="6F247FDB" w14:textId="77777777" w:rsidR="0045559C" w:rsidRDefault="0045559C" w:rsidP="00DE2CFD">
            <w:pPr>
              <w:tabs>
                <w:tab w:val="clear" w:pos="640"/>
              </w:tabs>
              <w:spacing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val="sl-SI"/>
              </w:rPr>
            </w:pPr>
          </w:p>
        </w:tc>
        <w:tc>
          <w:tcPr>
            <w:tcW w:w="1843" w:type="dxa"/>
          </w:tcPr>
          <w:p w14:paraId="6649DF54" w14:textId="77777777" w:rsidR="0045559C" w:rsidRDefault="0045559C" w:rsidP="00DE2CFD">
            <w:pPr>
              <w:tabs>
                <w:tab w:val="clear" w:pos="640"/>
              </w:tabs>
              <w:spacing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sl-SI"/>
              </w:rPr>
              <w:t>1</w:t>
            </w:r>
          </w:p>
        </w:tc>
      </w:tr>
      <w:tr w:rsidR="0045559C" w:rsidRPr="002C6E15" w14:paraId="02B75FEA" w14:textId="77777777" w:rsidTr="00DE2CFD">
        <w:tc>
          <w:tcPr>
            <w:tcW w:w="2386" w:type="dxa"/>
          </w:tcPr>
          <w:p w14:paraId="796F441E" w14:textId="77777777" w:rsidR="0045559C" w:rsidRDefault="0045559C" w:rsidP="00DE2CFD">
            <w:pPr>
              <w:tabs>
                <w:tab w:val="clear" w:pos="640"/>
              </w:tabs>
              <w:spacing w:line="240" w:lineRule="auto"/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sl-SI"/>
              </w:rPr>
            </w:pPr>
            <w:r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sl-SI"/>
              </w:rPr>
              <w:t xml:space="preserve">Delegata </w:t>
            </w:r>
          </w:p>
        </w:tc>
        <w:tc>
          <w:tcPr>
            <w:tcW w:w="1975" w:type="dxa"/>
          </w:tcPr>
          <w:p w14:paraId="3C952B4F" w14:textId="77777777" w:rsidR="0045559C" w:rsidRDefault="0045559C" w:rsidP="00DE2CFD">
            <w:pPr>
              <w:tabs>
                <w:tab w:val="clear" w:pos="640"/>
              </w:tabs>
              <w:spacing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val="sl-SI"/>
              </w:rPr>
            </w:pPr>
          </w:p>
        </w:tc>
        <w:tc>
          <w:tcPr>
            <w:tcW w:w="2126" w:type="dxa"/>
          </w:tcPr>
          <w:p w14:paraId="41AB4BA4" w14:textId="77777777" w:rsidR="0045559C" w:rsidRDefault="0045559C" w:rsidP="00DE2CFD">
            <w:pPr>
              <w:tabs>
                <w:tab w:val="clear" w:pos="640"/>
              </w:tabs>
              <w:spacing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val="sl-SI"/>
              </w:rPr>
            </w:pPr>
          </w:p>
        </w:tc>
        <w:tc>
          <w:tcPr>
            <w:tcW w:w="1843" w:type="dxa"/>
          </w:tcPr>
          <w:p w14:paraId="6381B987" w14:textId="77777777" w:rsidR="0045559C" w:rsidRDefault="0045559C" w:rsidP="00DE2CFD">
            <w:pPr>
              <w:tabs>
                <w:tab w:val="clear" w:pos="640"/>
              </w:tabs>
              <w:spacing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sl-SI"/>
              </w:rPr>
              <w:t>2</w:t>
            </w:r>
          </w:p>
        </w:tc>
      </w:tr>
      <w:tr w:rsidR="0045559C" w:rsidRPr="002C6E15" w14:paraId="78CE0607" w14:textId="77777777" w:rsidTr="00DE2CFD">
        <w:tc>
          <w:tcPr>
            <w:tcW w:w="2386" w:type="dxa"/>
          </w:tcPr>
          <w:p w14:paraId="4FE74EC0" w14:textId="77777777" w:rsidR="0045559C" w:rsidRDefault="0045559C" w:rsidP="00DE2CFD">
            <w:pPr>
              <w:tabs>
                <w:tab w:val="clear" w:pos="640"/>
              </w:tabs>
              <w:spacing w:line="240" w:lineRule="auto"/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sl-SI"/>
              </w:rPr>
            </w:pPr>
            <w:r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sl-SI"/>
              </w:rPr>
              <w:t>Dodatni trener</w:t>
            </w:r>
          </w:p>
        </w:tc>
        <w:tc>
          <w:tcPr>
            <w:tcW w:w="1975" w:type="dxa"/>
          </w:tcPr>
          <w:p w14:paraId="77C5052C" w14:textId="77777777" w:rsidR="0045559C" w:rsidRDefault="0045559C" w:rsidP="00DE2CFD">
            <w:pPr>
              <w:tabs>
                <w:tab w:val="clear" w:pos="640"/>
              </w:tabs>
              <w:spacing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val="sl-SI"/>
              </w:rPr>
            </w:pPr>
          </w:p>
        </w:tc>
        <w:tc>
          <w:tcPr>
            <w:tcW w:w="2126" w:type="dxa"/>
          </w:tcPr>
          <w:p w14:paraId="5C646FA1" w14:textId="77777777" w:rsidR="0045559C" w:rsidRDefault="0045559C" w:rsidP="00DE2CFD">
            <w:pPr>
              <w:tabs>
                <w:tab w:val="clear" w:pos="640"/>
              </w:tabs>
              <w:spacing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val="sl-SI"/>
              </w:rPr>
            </w:pPr>
          </w:p>
        </w:tc>
        <w:tc>
          <w:tcPr>
            <w:tcW w:w="1843" w:type="dxa"/>
          </w:tcPr>
          <w:p w14:paraId="141B5D11" w14:textId="77777777" w:rsidR="0045559C" w:rsidRDefault="0045559C" w:rsidP="00DE2CFD">
            <w:pPr>
              <w:tabs>
                <w:tab w:val="clear" w:pos="640"/>
              </w:tabs>
              <w:spacing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sl-SI"/>
              </w:rPr>
              <w:t>1</w:t>
            </w:r>
          </w:p>
        </w:tc>
      </w:tr>
      <w:tr w:rsidR="0045559C" w:rsidRPr="002C6E15" w14:paraId="684D85D4" w14:textId="77777777" w:rsidTr="00DE2CFD">
        <w:tc>
          <w:tcPr>
            <w:tcW w:w="2386" w:type="dxa"/>
          </w:tcPr>
          <w:p w14:paraId="12CA24DF" w14:textId="77777777" w:rsidR="0045559C" w:rsidRDefault="0045559C" w:rsidP="00DE2CFD">
            <w:pPr>
              <w:tabs>
                <w:tab w:val="clear" w:pos="640"/>
              </w:tabs>
              <w:spacing w:line="240" w:lineRule="auto"/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sl-SI"/>
              </w:rPr>
            </w:pPr>
          </w:p>
        </w:tc>
        <w:tc>
          <w:tcPr>
            <w:tcW w:w="1975" w:type="dxa"/>
          </w:tcPr>
          <w:p w14:paraId="6FF528E5" w14:textId="77777777" w:rsidR="0045559C" w:rsidRDefault="0045559C" w:rsidP="00DE2CFD">
            <w:pPr>
              <w:tabs>
                <w:tab w:val="clear" w:pos="640"/>
              </w:tabs>
              <w:spacing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val="sl-SI"/>
              </w:rPr>
            </w:pPr>
          </w:p>
        </w:tc>
        <w:tc>
          <w:tcPr>
            <w:tcW w:w="2126" w:type="dxa"/>
          </w:tcPr>
          <w:p w14:paraId="2B2EC7A3" w14:textId="77777777" w:rsidR="0045559C" w:rsidRDefault="0045559C" w:rsidP="00DE2CFD">
            <w:pPr>
              <w:tabs>
                <w:tab w:val="clear" w:pos="640"/>
              </w:tabs>
              <w:spacing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val="sl-SI"/>
              </w:rPr>
            </w:pPr>
          </w:p>
        </w:tc>
        <w:tc>
          <w:tcPr>
            <w:tcW w:w="1843" w:type="dxa"/>
          </w:tcPr>
          <w:p w14:paraId="3CAD882A" w14:textId="07884920" w:rsidR="0045559C" w:rsidRDefault="0045559C" w:rsidP="00DE2CFD">
            <w:pPr>
              <w:tabs>
                <w:tab w:val="clear" w:pos="640"/>
              </w:tabs>
              <w:spacing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sl-SI"/>
              </w:rPr>
              <w:t>1</w:t>
            </w:r>
            <w:r w:rsidR="00F95EF8">
              <w:rPr>
                <w:rFonts w:ascii="Arial" w:hAnsi="Arial" w:cs="Arial"/>
                <w:sz w:val="24"/>
                <w:szCs w:val="24"/>
                <w:shd w:val="clear" w:color="auto" w:fill="FFFFFF"/>
                <w:lang w:val="sl-SI"/>
              </w:rPr>
              <w:t>4</w:t>
            </w:r>
          </w:p>
        </w:tc>
      </w:tr>
      <w:tr w:rsidR="0045559C" w:rsidRPr="002C6E15" w14:paraId="33C2232E" w14:textId="77777777" w:rsidTr="00DE2CFD">
        <w:tc>
          <w:tcPr>
            <w:tcW w:w="2386" w:type="dxa"/>
          </w:tcPr>
          <w:p w14:paraId="0113F64D" w14:textId="77777777" w:rsidR="0045559C" w:rsidRPr="002C6E15" w:rsidRDefault="0045559C" w:rsidP="00DE2CFD">
            <w:pPr>
              <w:tabs>
                <w:tab w:val="clear" w:pos="640"/>
              </w:tabs>
              <w:spacing w:line="240" w:lineRule="auto"/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sl-SI"/>
              </w:rPr>
            </w:pPr>
            <w:r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sl-SI"/>
              </w:rPr>
              <w:t>SKUPAJ delegacija</w:t>
            </w:r>
          </w:p>
        </w:tc>
        <w:tc>
          <w:tcPr>
            <w:tcW w:w="1975" w:type="dxa"/>
          </w:tcPr>
          <w:p w14:paraId="75DCAB1B" w14:textId="77777777" w:rsidR="0045559C" w:rsidRDefault="0045559C" w:rsidP="00DE2CFD">
            <w:pPr>
              <w:tabs>
                <w:tab w:val="clear" w:pos="640"/>
              </w:tabs>
              <w:spacing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val="sl-SI"/>
              </w:rPr>
            </w:pPr>
          </w:p>
        </w:tc>
        <w:tc>
          <w:tcPr>
            <w:tcW w:w="2126" w:type="dxa"/>
          </w:tcPr>
          <w:p w14:paraId="2D9D216C" w14:textId="77777777" w:rsidR="0045559C" w:rsidRDefault="0045559C" w:rsidP="00DE2CFD">
            <w:pPr>
              <w:tabs>
                <w:tab w:val="clear" w:pos="640"/>
              </w:tabs>
              <w:spacing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val="sl-SI"/>
              </w:rPr>
            </w:pPr>
          </w:p>
        </w:tc>
        <w:tc>
          <w:tcPr>
            <w:tcW w:w="1843" w:type="dxa"/>
          </w:tcPr>
          <w:p w14:paraId="0017FFEF" w14:textId="2131026D" w:rsidR="0045559C" w:rsidRDefault="0045559C" w:rsidP="00DE2CFD">
            <w:pPr>
              <w:tabs>
                <w:tab w:val="clear" w:pos="640"/>
              </w:tabs>
              <w:spacing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sl-SI"/>
              </w:rPr>
              <w:t>3</w:t>
            </w:r>
            <w:r w:rsidR="00352941">
              <w:rPr>
                <w:rFonts w:ascii="Arial" w:hAnsi="Arial" w:cs="Arial"/>
                <w:sz w:val="24"/>
                <w:szCs w:val="24"/>
                <w:shd w:val="clear" w:color="auto" w:fill="FFFFFF"/>
                <w:lang w:val="sl-SI"/>
              </w:rPr>
              <w:t>8</w:t>
            </w:r>
          </w:p>
        </w:tc>
      </w:tr>
    </w:tbl>
    <w:p w14:paraId="39CC6DC2" w14:textId="77777777" w:rsidR="0045559C" w:rsidRPr="004A6AD7" w:rsidRDefault="0045559C" w:rsidP="0045559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val="sl-SI"/>
        </w:rPr>
      </w:pPr>
    </w:p>
    <w:p w14:paraId="729B8EFB" w14:textId="77777777" w:rsidR="0045559C" w:rsidRDefault="0045559C" w:rsidP="0045559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val="sl-SI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sl-SI"/>
        </w:rPr>
        <w:t>Razporeditev disciplin po kategorijah (</w:t>
      </w:r>
      <w:r w:rsidRPr="00C4058F">
        <w:rPr>
          <w:rFonts w:ascii="Arial" w:hAnsi="Arial" w:cs="Arial"/>
          <w:b/>
          <w:sz w:val="24"/>
          <w:szCs w:val="24"/>
          <w:u w:val="single"/>
          <w:shd w:val="clear" w:color="auto" w:fill="FFFFFF"/>
          <w:lang w:val="sl-SI"/>
        </w:rPr>
        <w:t xml:space="preserve">kandidirate lahko </w:t>
      </w:r>
      <w:r>
        <w:rPr>
          <w:rFonts w:ascii="Arial" w:hAnsi="Arial" w:cs="Arial"/>
          <w:b/>
          <w:sz w:val="24"/>
          <w:szCs w:val="24"/>
          <w:u w:val="single"/>
          <w:shd w:val="clear" w:color="auto" w:fill="FFFFFF"/>
          <w:lang w:val="sl-SI"/>
        </w:rPr>
        <w:t>IZKLJUČNO</w:t>
      </w:r>
      <w:r w:rsidRPr="00C4058F">
        <w:rPr>
          <w:rFonts w:ascii="Arial" w:hAnsi="Arial" w:cs="Arial"/>
          <w:b/>
          <w:sz w:val="24"/>
          <w:szCs w:val="24"/>
          <w:u w:val="single"/>
          <w:shd w:val="clear" w:color="auto" w:fill="FFFFFF"/>
          <w:lang w:val="sl-SI"/>
        </w:rPr>
        <w:t xml:space="preserve"> z</w:t>
      </w:r>
      <w:r>
        <w:rPr>
          <w:rFonts w:ascii="Arial" w:hAnsi="Arial" w:cs="Arial"/>
          <w:b/>
          <w:sz w:val="24"/>
          <w:szCs w:val="24"/>
          <w:u w:val="single"/>
          <w:shd w:val="clear" w:color="auto" w:fill="FFFFFF"/>
          <w:lang w:val="sl-SI"/>
        </w:rPr>
        <w:t xml:space="preserve">a kategorije, ki so za atletiko in </w:t>
      </w:r>
      <w:r w:rsidRPr="00C4058F">
        <w:rPr>
          <w:rFonts w:ascii="Arial" w:hAnsi="Arial" w:cs="Arial"/>
          <w:b/>
          <w:sz w:val="24"/>
          <w:szCs w:val="24"/>
          <w:u w:val="single"/>
          <w:shd w:val="clear" w:color="auto" w:fill="FFFFFF"/>
          <w:lang w:val="sl-SI"/>
        </w:rPr>
        <w:t>plavanje</w:t>
      </w:r>
      <w:r>
        <w:rPr>
          <w:rFonts w:ascii="Arial" w:hAnsi="Arial" w:cs="Arial"/>
          <w:b/>
          <w:sz w:val="24"/>
          <w:szCs w:val="24"/>
          <w:u w:val="single"/>
          <w:shd w:val="clear" w:color="auto" w:fill="FFFFFF"/>
          <w:lang w:val="sl-SI"/>
        </w:rPr>
        <w:t xml:space="preserve"> </w:t>
      </w:r>
      <w:r w:rsidRPr="00C4058F">
        <w:rPr>
          <w:rFonts w:ascii="Arial" w:hAnsi="Arial" w:cs="Arial"/>
          <w:b/>
          <w:sz w:val="24"/>
          <w:szCs w:val="24"/>
          <w:u w:val="single"/>
          <w:shd w:val="clear" w:color="auto" w:fill="FFFFFF"/>
          <w:lang w:val="sl-SI"/>
        </w:rPr>
        <w:t>naveden</w:t>
      </w:r>
      <w:r>
        <w:rPr>
          <w:rFonts w:ascii="Arial" w:hAnsi="Arial" w:cs="Arial"/>
          <w:b/>
          <w:sz w:val="24"/>
          <w:szCs w:val="24"/>
          <w:u w:val="single"/>
          <w:shd w:val="clear" w:color="auto" w:fill="FFFFFF"/>
          <w:lang w:val="sl-SI"/>
        </w:rPr>
        <w:t>e</w:t>
      </w:r>
      <w:r w:rsidRPr="00C4058F">
        <w:rPr>
          <w:rFonts w:ascii="Arial" w:hAnsi="Arial" w:cs="Arial"/>
          <w:b/>
          <w:sz w:val="24"/>
          <w:szCs w:val="24"/>
          <w:u w:val="single"/>
          <w:shd w:val="clear" w:color="auto" w:fill="FFFFFF"/>
          <w:lang w:val="sl-SI"/>
        </w:rPr>
        <w:t xml:space="preserve"> v kvoti</w:t>
      </w:r>
      <w:r>
        <w:rPr>
          <w:rFonts w:ascii="Arial" w:hAnsi="Arial" w:cs="Arial"/>
          <w:sz w:val="24"/>
          <w:szCs w:val="24"/>
          <w:shd w:val="clear" w:color="auto" w:fill="FFFFFF"/>
          <w:lang w:val="sl-SI"/>
        </w:rPr>
        <w:t xml:space="preserve">): </w:t>
      </w:r>
    </w:p>
    <w:p w14:paraId="54C9156A" w14:textId="77777777" w:rsidR="0045559C" w:rsidRPr="0045559C" w:rsidRDefault="0045559C" w:rsidP="0045559C">
      <w:pPr>
        <w:pStyle w:val="Naslov4"/>
        <w:keepLines w:val="0"/>
        <w:spacing w:before="120" w:line="240" w:lineRule="auto"/>
        <w:rPr>
          <w:rFonts w:ascii="Arial" w:eastAsia="MS Mincho" w:hAnsi="Arial" w:cs="Arial"/>
          <w:bCs w:val="0"/>
          <w:i w:val="0"/>
          <w:iCs w:val="0"/>
          <w:color w:val="auto"/>
          <w:sz w:val="12"/>
          <w:szCs w:val="12"/>
          <w:shd w:val="clear" w:color="auto" w:fill="FFFFFF"/>
          <w:lang w:val="sl-SI"/>
        </w:rPr>
      </w:pPr>
    </w:p>
    <w:p w14:paraId="6A986835" w14:textId="1AF4718D" w:rsidR="0045559C" w:rsidRDefault="0045559C" w:rsidP="0045559C">
      <w:pPr>
        <w:spacing w:after="0" w:line="240" w:lineRule="auto"/>
        <w:rPr>
          <w:rFonts w:ascii="Arial" w:hAnsi="Arial" w:cs="Arial"/>
          <w:b/>
          <w:sz w:val="24"/>
          <w:szCs w:val="24"/>
          <w:shd w:val="clear" w:color="auto" w:fill="FFFFFF"/>
          <w:lang w:val="sl-SI"/>
        </w:rPr>
      </w:pPr>
      <w:r w:rsidRPr="001D2394">
        <w:rPr>
          <w:rFonts w:ascii="Arial" w:hAnsi="Arial" w:cs="Arial"/>
          <w:b/>
          <w:sz w:val="24"/>
          <w:szCs w:val="24"/>
          <w:shd w:val="clear" w:color="auto" w:fill="FFFFFF"/>
          <w:lang w:val="sl-SI"/>
        </w:rPr>
        <w:t xml:space="preserve">Atletika: </w:t>
      </w:r>
    </w:p>
    <w:p w14:paraId="0FC169A7" w14:textId="77777777" w:rsidR="00352941" w:rsidRPr="001D2394" w:rsidRDefault="00352941" w:rsidP="0045559C">
      <w:pPr>
        <w:spacing w:after="0" w:line="240" w:lineRule="auto"/>
        <w:rPr>
          <w:rFonts w:ascii="Arial" w:hAnsi="Arial" w:cs="Arial"/>
          <w:b/>
          <w:sz w:val="24"/>
          <w:szCs w:val="24"/>
          <w:shd w:val="clear" w:color="auto" w:fill="FFFFFF"/>
          <w:lang w:val="sl-SI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12"/>
        <w:gridCol w:w="5629"/>
      </w:tblGrid>
      <w:tr w:rsidR="0045559C" w:rsidRPr="001D2394" w14:paraId="147F8874" w14:textId="77777777" w:rsidTr="00DE2CFD">
        <w:trPr>
          <w:jc w:val="center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2AD51" w14:textId="77777777" w:rsidR="0045559C" w:rsidRPr="001D2394" w:rsidRDefault="0045559C" w:rsidP="00DE2CFD">
            <w:pPr>
              <w:rPr>
                <w:rFonts w:ascii="Arial" w:hAnsi="Arial" w:cs="Arial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5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FE420" w14:textId="77777777" w:rsidR="0045559C" w:rsidRPr="001D2394" w:rsidRDefault="0045559C" w:rsidP="00DE2CFD">
            <w:pPr>
              <w:rPr>
                <w:rFonts w:ascii="Arial" w:hAnsi="Arial" w:cs="Arial"/>
                <w:b/>
                <w:bCs/>
                <w:sz w:val="24"/>
                <w:szCs w:val="24"/>
                <w:lang w:val="sl-SI"/>
              </w:rPr>
            </w:pPr>
            <w:r w:rsidRPr="001D2394">
              <w:rPr>
                <w:rFonts w:ascii="Arial" w:hAnsi="Arial" w:cs="Arial"/>
                <w:b/>
                <w:bCs/>
                <w:sz w:val="24"/>
                <w:szCs w:val="24"/>
                <w:lang w:val="sl-SI"/>
              </w:rPr>
              <w:t>Discipline</w:t>
            </w:r>
          </w:p>
        </w:tc>
      </w:tr>
      <w:tr w:rsidR="0045559C" w:rsidRPr="003A5F2C" w14:paraId="18433B8E" w14:textId="77777777" w:rsidTr="00DE2CFD">
        <w:trPr>
          <w:jc w:val="center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28209" w14:textId="602C61D5" w:rsidR="0045559C" w:rsidRPr="001D2394" w:rsidRDefault="0045559C" w:rsidP="00DE2CFD">
            <w:pPr>
              <w:spacing w:after="0"/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1D2394">
              <w:rPr>
                <w:rFonts w:ascii="Arial" w:hAnsi="Arial" w:cs="Arial"/>
                <w:b/>
                <w:sz w:val="24"/>
                <w:szCs w:val="24"/>
                <w:lang w:val="sl-SI"/>
              </w:rPr>
              <w:t xml:space="preserve">Moški 1 </w:t>
            </w:r>
          </w:p>
        </w:tc>
        <w:tc>
          <w:tcPr>
            <w:tcW w:w="5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38071" w14:textId="734DBB04" w:rsidR="0045559C" w:rsidRPr="00636B99" w:rsidRDefault="0045559C" w:rsidP="00DE2CFD">
            <w:pPr>
              <w:spacing w:after="0"/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636B99">
              <w:rPr>
                <w:rFonts w:ascii="Arial" w:hAnsi="Arial" w:cs="Arial"/>
                <w:sz w:val="24"/>
                <w:szCs w:val="24"/>
                <w:lang w:val="sl-SI"/>
              </w:rPr>
              <w:t>100m, skok v daljino</w:t>
            </w:r>
            <w:r w:rsidR="003F67A0" w:rsidRPr="00636B99">
              <w:rPr>
                <w:rFonts w:ascii="Arial" w:hAnsi="Arial" w:cs="Arial"/>
                <w:sz w:val="24"/>
                <w:szCs w:val="24"/>
                <w:lang w:val="sl-SI"/>
              </w:rPr>
              <w:t xml:space="preserve"> z zaletom</w:t>
            </w:r>
            <w:r w:rsidRPr="00636B99">
              <w:rPr>
                <w:rFonts w:ascii="Arial" w:hAnsi="Arial" w:cs="Arial"/>
                <w:sz w:val="24"/>
                <w:szCs w:val="24"/>
                <w:lang w:val="sl-SI"/>
              </w:rPr>
              <w:t>, štafeta 4x100m</w:t>
            </w:r>
          </w:p>
        </w:tc>
      </w:tr>
      <w:tr w:rsidR="0045559C" w:rsidRPr="003A5F2C" w14:paraId="594C03F6" w14:textId="77777777" w:rsidTr="00DE2CFD">
        <w:trPr>
          <w:jc w:val="center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7B85" w14:textId="79DAA583" w:rsidR="0045559C" w:rsidRPr="001D2394" w:rsidRDefault="0045559C" w:rsidP="00DE2CFD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sl-SI"/>
              </w:rPr>
            </w:pPr>
            <w:r w:rsidRPr="001D2394">
              <w:rPr>
                <w:rFonts w:ascii="Arial" w:hAnsi="Arial" w:cs="Arial"/>
                <w:b/>
                <w:sz w:val="24"/>
                <w:szCs w:val="24"/>
                <w:lang w:val="sl-SI"/>
              </w:rPr>
              <w:t xml:space="preserve">Moški </w:t>
            </w:r>
            <w:r w:rsidR="00636B99">
              <w:rPr>
                <w:rFonts w:ascii="Arial" w:hAnsi="Arial" w:cs="Arial"/>
                <w:b/>
                <w:sz w:val="24"/>
                <w:szCs w:val="24"/>
                <w:lang w:val="sl-SI"/>
              </w:rPr>
              <w:t>2</w:t>
            </w:r>
          </w:p>
        </w:tc>
        <w:tc>
          <w:tcPr>
            <w:tcW w:w="5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F7B5A" w14:textId="77777777" w:rsidR="0045559C" w:rsidRPr="00636B99" w:rsidRDefault="0045559C" w:rsidP="00DE2CFD">
            <w:pPr>
              <w:spacing w:after="0"/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636B99">
              <w:rPr>
                <w:rFonts w:ascii="Arial" w:hAnsi="Arial" w:cs="Arial"/>
                <w:sz w:val="24"/>
                <w:szCs w:val="24"/>
                <w:lang w:val="sl-SI"/>
              </w:rPr>
              <w:t>400m, suvanje krogle, štafeta 4x100m</w:t>
            </w:r>
          </w:p>
        </w:tc>
      </w:tr>
      <w:tr w:rsidR="0045559C" w:rsidRPr="003A5F2C" w14:paraId="2FA4CB05" w14:textId="77777777" w:rsidTr="00DE2CFD">
        <w:trPr>
          <w:jc w:val="center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0CD28" w14:textId="517C8F13" w:rsidR="0045559C" w:rsidRPr="001D2394" w:rsidRDefault="0045559C" w:rsidP="00DE2CFD">
            <w:pPr>
              <w:spacing w:after="0"/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1D2394">
              <w:rPr>
                <w:rFonts w:ascii="Arial" w:hAnsi="Arial" w:cs="Arial"/>
                <w:b/>
                <w:sz w:val="24"/>
                <w:szCs w:val="24"/>
                <w:lang w:val="sl-SI"/>
              </w:rPr>
              <w:t>Žensk</w:t>
            </w:r>
            <w:r w:rsidR="00636B99">
              <w:rPr>
                <w:rFonts w:ascii="Arial" w:hAnsi="Arial" w:cs="Arial"/>
                <w:b/>
                <w:sz w:val="24"/>
                <w:szCs w:val="24"/>
                <w:lang w:val="sl-SI"/>
              </w:rPr>
              <w:t>a 1</w:t>
            </w:r>
          </w:p>
        </w:tc>
        <w:tc>
          <w:tcPr>
            <w:tcW w:w="5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B5ABC" w14:textId="080C84C3" w:rsidR="0045559C" w:rsidRPr="00636B99" w:rsidRDefault="0045559C" w:rsidP="00DE2CFD">
            <w:pPr>
              <w:spacing w:after="0"/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636B99">
              <w:rPr>
                <w:rFonts w:ascii="Arial" w:hAnsi="Arial" w:cs="Arial"/>
                <w:sz w:val="24"/>
                <w:szCs w:val="24"/>
                <w:lang w:val="sl-SI"/>
              </w:rPr>
              <w:t>100m, skok v daljino</w:t>
            </w:r>
            <w:r w:rsidR="003F67A0" w:rsidRPr="00636B99">
              <w:rPr>
                <w:rFonts w:ascii="Arial" w:hAnsi="Arial" w:cs="Arial"/>
                <w:sz w:val="24"/>
                <w:szCs w:val="24"/>
                <w:lang w:val="sl-SI"/>
              </w:rPr>
              <w:t xml:space="preserve"> z zaletom</w:t>
            </w:r>
            <w:r w:rsidRPr="00636B99">
              <w:rPr>
                <w:rFonts w:ascii="Arial" w:hAnsi="Arial" w:cs="Arial"/>
                <w:sz w:val="24"/>
                <w:szCs w:val="24"/>
                <w:lang w:val="sl-SI"/>
              </w:rPr>
              <w:t>, štafeta 4x100m</w:t>
            </w:r>
          </w:p>
        </w:tc>
      </w:tr>
      <w:tr w:rsidR="0045559C" w:rsidRPr="003A5F2C" w14:paraId="1C381F62" w14:textId="77777777" w:rsidTr="00DE2CFD">
        <w:trPr>
          <w:jc w:val="center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D47CC" w14:textId="2C9D42C2" w:rsidR="0045559C" w:rsidRPr="001D2394" w:rsidRDefault="00636B99" w:rsidP="00DE2CFD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sl-SI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Ženska 2</w:t>
            </w:r>
          </w:p>
        </w:tc>
        <w:tc>
          <w:tcPr>
            <w:tcW w:w="5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833CC" w14:textId="77777777" w:rsidR="0045559C" w:rsidRPr="00636B99" w:rsidRDefault="0045559C" w:rsidP="00DE2CFD">
            <w:pPr>
              <w:spacing w:after="0"/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636B99">
              <w:rPr>
                <w:rFonts w:ascii="Arial" w:hAnsi="Arial" w:cs="Arial"/>
                <w:sz w:val="24"/>
                <w:szCs w:val="24"/>
                <w:lang w:val="sl-SI"/>
              </w:rPr>
              <w:t>400m, suvanje krogle, štafeta 4x100m</w:t>
            </w:r>
          </w:p>
        </w:tc>
      </w:tr>
    </w:tbl>
    <w:p w14:paraId="2040DC3C" w14:textId="77777777" w:rsidR="003F67A0" w:rsidRPr="00636B99" w:rsidRDefault="003F67A0" w:rsidP="0045559C">
      <w:pPr>
        <w:pStyle w:val="Naslov4"/>
        <w:keepLines w:val="0"/>
        <w:spacing w:before="120" w:line="240" w:lineRule="auto"/>
        <w:rPr>
          <w:rFonts w:ascii="Arial" w:eastAsia="MS Mincho" w:hAnsi="Arial" w:cs="Arial"/>
          <w:i w:val="0"/>
          <w:iCs w:val="0"/>
          <w:color w:val="auto"/>
          <w:shd w:val="clear" w:color="auto" w:fill="FFFFFF"/>
          <w:lang w:val="sl-SI"/>
        </w:rPr>
      </w:pPr>
    </w:p>
    <w:p w14:paraId="5F219A96" w14:textId="66CE7F3F" w:rsidR="0045559C" w:rsidRDefault="0045559C" w:rsidP="00352941">
      <w:pPr>
        <w:spacing w:after="0" w:line="240" w:lineRule="auto"/>
        <w:rPr>
          <w:rFonts w:ascii="Arial" w:hAnsi="Arial" w:cs="Arial"/>
          <w:b/>
          <w:sz w:val="24"/>
          <w:szCs w:val="24"/>
          <w:shd w:val="clear" w:color="auto" w:fill="FFFFFF"/>
          <w:lang w:val="sl-SI"/>
        </w:rPr>
      </w:pPr>
      <w:r w:rsidRPr="00352941">
        <w:rPr>
          <w:rFonts w:ascii="Arial" w:hAnsi="Arial" w:cs="Arial"/>
          <w:b/>
          <w:sz w:val="24"/>
          <w:szCs w:val="24"/>
          <w:shd w:val="clear" w:color="auto" w:fill="FFFFFF"/>
          <w:lang w:val="sl-SI"/>
        </w:rPr>
        <w:t>Plavanje:</w:t>
      </w:r>
    </w:p>
    <w:p w14:paraId="14E27C2A" w14:textId="77777777" w:rsidR="00352941" w:rsidRPr="00352941" w:rsidRDefault="00352941" w:rsidP="00352941">
      <w:pPr>
        <w:spacing w:after="0" w:line="240" w:lineRule="auto"/>
        <w:rPr>
          <w:rFonts w:ascii="Arial" w:hAnsi="Arial" w:cs="Arial"/>
          <w:b/>
          <w:sz w:val="24"/>
          <w:szCs w:val="24"/>
          <w:shd w:val="clear" w:color="auto" w:fill="FFFFFF"/>
          <w:lang w:val="sl-SI"/>
        </w:rPr>
      </w:pPr>
    </w:p>
    <w:tbl>
      <w:tblPr>
        <w:tblW w:w="9114" w:type="dxa"/>
        <w:jc w:val="center"/>
        <w:tblLayout w:type="fixed"/>
        <w:tblLook w:val="0000" w:firstRow="0" w:lastRow="0" w:firstColumn="0" w:lastColumn="0" w:noHBand="0" w:noVBand="0"/>
      </w:tblPr>
      <w:tblGrid>
        <w:gridCol w:w="3398"/>
        <w:gridCol w:w="5716"/>
      </w:tblGrid>
      <w:tr w:rsidR="0045559C" w:rsidRPr="001D2394" w14:paraId="59FF4D91" w14:textId="77777777" w:rsidTr="00DE2CFD">
        <w:trPr>
          <w:jc w:val="center"/>
        </w:trPr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4DE7" w14:textId="77777777" w:rsidR="0045559C" w:rsidRPr="001D2394" w:rsidRDefault="0045559C" w:rsidP="00DE2CFD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5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D4F7E" w14:textId="77777777" w:rsidR="0045559C" w:rsidRPr="001D2394" w:rsidRDefault="0045559C" w:rsidP="00DE2CFD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sl-SI"/>
              </w:rPr>
            </w:pPr>
            <w:r w:rsidRPr="001D2394">
              <w:rPr>
                <w:rFonts w:ascii="Arial" w:hAnsi="Arial" w:cs="Arial"/>
                <w:b/>
                <w:bCs/>
                <w:sz w:val="24"/>
                <w:szCs w:val="24"/>
                <w:lang w:val="sl-SI"/>
              </w:rPr>
              <w:t>Discipline</w:t>
            </w:r>
          </w:p>
        </w:tc>
      </w:tr>
      <w:tr w:rsidR="0045559C" w:rsidRPr="001D2394" w14:paraId="7F85E33E" w14:textId="77777777" w:rsidTr="00DE2CFD">
        <w:trPr>
          <w:jc w:val="center"/>
        </w:trPr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FA7BE" w14:textId="2816E56B" w:rsidR="0045559C" w:rsidRPr="001D2394" w:rsidRDefault="0045559C" w:rsidP="00DE2CFD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sl-SI"/>
              </w:rPr>
            </w:pPr>
            <w:r w:rsidRPr="001D2394">
              <w:rPr>
                <w:rFonts w:ascii="Arial" w:hAnsi="Arial" w:cs="Arial"/>
                <w:b/>
                <w:sz w:val="24"/>
                <w:szCs w:val="24"/>
                <w:lang w:val="sl-SI"/>
              </w:rPr>
              <w:t xml:space="preserve">Moški 1 </w:t>
            </w:r>
          </w:p>
        </w:tc>
        <w:tc>
          <w:tcPr>
            <w:tcW w:w="5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E55D" w14:textId="141AE02A" w:rsidR="0045559C" w:rsidRPr="001D2394" w:rsidRDefault="00AA0F6F" w:rsidP="00DE2CFD">
            <w:pPr>
              <w:spacing w:after="0"/>
              <w:rPr>
                <w:rFonts w:ascii="Arial" w:hAnsi="Arial" w:cs="Arial"/>
                <w:sz w:val="24"/>
                <w:szCs w:val="24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lang w:val="sl-SI"/>
              </w:rPr>
              <w:t>100</w:t>
            </w:r>
            <w:r w:rsidR="0045559C">
              <w:rPr>
                <w:rFonts w:ascii="Arial" w:hAnsi="Arial" w:cs="Arial"/>
                <w:sz w:val="24"/>
                <w:szCs w:val="24"/>
                <w:lang w:val="sl-SI"/>
              </w:rPr>
              <w:t xml:space="preserve"> m prsno, </w:t>
            </w:r>
            <w:r>
              <w:rPr>
                <w:rFonts w:ascii="Arial" w:hAnsi="Arial" w:cs="Arial"/>
                <w:sz w:val="24"/>
                <w:szCs w:val="24"/>
                <w:lang w:val="sl-SI"/>
              </w:rPr>
              <w:t>2</w:t>
            </w:r>
            <w:r w:rsidR="0045559C">
              <w:rPr>
                <w:rFonts w:ascii="Arial" w:hAnsi="Arial" w:cs="Arial"/>
                <w:sz w:val="24"/>
                <w:szCs w:val="24"/>
                <w:lang w:val="sl-SI"/>
              </w:rPr>
              <w:t>00 m prsno, štafeta 4x50m prosto</w:t>
            </w:r>
          </w:p>
        </w:tc>
      </w:tr>
      <w:tr w:rsidR="0045559C" w:rsidRPr="001D2394" w14:paraId="0C7C2135" w14:textId="77777777" w:rsidTr="00DE2CFD">
        <w:trPr>
          <w:jc w:val="center"/>
        </w:trPr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625" w14:textId="2050342D" w:rsidR="0045559C" w:rsidRPr="001D2394" w:rsidRDefault="0045559C" w:rsidP="00DE2CFD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sl-SI"/>
              </w:rPr>
            </w:pPr>
            <w:r w:rsidRPr="001D2394">
              <w:rPr>
                <w:rFonts w:ascii="Arial" w:hAnsi="Arial" w:cs="Arial"/>
                <w:b/>
                <w:sz w:val="24"/>
                <w:szCs w:val="24"/>
                <w:lang w:val="sl-SI"/>
              </w:rPr>
              <w:t xml:space="preserve">Moški </w:t>
            </w:r>
            <w:r w:rsidR="00636B99">
              <w:rPr>
                <w:rFonts w:ascii="Arial" w:hAnsi="Arial" w:cs="Arial"/>
                <w:b/>
                <w:sz w:val="24"/>
                <w:szCs w:val="24"/>
                <w:lang w:val="sl-SI"/>
              </w:rPr>
              <w:t>2</w:t>
            </w:r>
          </w:p>
        </w:tc>
        <w:tc>
          <w:tcPr>
            <w:tcW w:w="5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D66C4" w14:textId="77777777" w:rsidR="0045559C" w:rsidRPr="001D2394" w:rsidRDefault="0045559C" w:rsidP="00DE2CFD">
            <w:pPr>
              <w:spacing w:after="0"/>
              <w:rPr>
                <w:rFonts w:ascii="Arial" w:hAnsi="Arial" w:cs="Arial"/>
                <w:sz w:val="24"/>
                <w:szCs w:val="24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lang w:val="sl-SI"/>
              </w:rPr>
              <w:t>200 m prosto, 400 m prosto, štafeta 4x50m prosto</w:t>
            </w:r>
          </w:p>
        </w:tc>
      </w:tr>
      <w:tr w:rsidR="0045559C" w:rsidRPr="001D2394" w14:paraId="3CA2006B" w14:textId="77777777" w:rsidTr="00DE2CFD">
        <w:trPr>
          <w:jc w:val="center"/>
        </w:trPr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2A3FB" w14:textId="3D9047D4" w:rsidR="0045559C" w:rsidRPr="001D2394" w:rsidRDefault="0045559C" w:rsidP="00DE2CFD">
            <w:pPr>
              <w:spacing w:after="0"/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1D2394">
              <w:rPr>
                <w:rFonts w:ascii="Arial" w:hAnsi="Arial" w:cs="Arial"/>
                <w:b/>
                <w:sz w:val="24"/>
                <w:szCs w:val="24"/>
                <w:lang w:val="sl-SI"/>
              </w:rPr>
              <w:t>Žensk</w:t>
            </w:r>
            <w:r w:rsidR="00636B99">
              <w:rPr>
                <w:rFonts w:ascii="Arial" w:hAnsi="Arial" w:cs="Arial"/>
                <w:b/>
                <w:sz w:val="24"/>
                <w:szCs w:val="24"/>
                <w:lang w:val="sl-SI"/>
              </w:rPr>
              <w:t>a 1</w:t>
            </w:r>
          </w:p>
        </w:tc>
        <w:tc>
          <w:tcPr>
            <w:tcW w:w="5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90BB" w14:textId="7A07B81E" w:rsidR="0045559C" w:rsidRPr="001D2394" w:rsidRDefault="00AA0F6F" w:rsidP="00DE2CFD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lang w:val="sl-SI"/>
              </w:rPr>
              <w:t>25</w:t>
            </w:r>
            <w:r w:rsidR="0045559C" w:rsidRPr="001D2394">
              <w:rPr>
                <w:rFonts w:ascii="Arial" w:hAnsi="Arial" w:cs="Arial"/>
                <w:sz w:val="24"/>
                <w:szCs w:val="24"/>
                <w:lang w:val="sl-SI"/>
              </w:rPr>
              <w:t xml:space="preserve"> m prosto, </w:t>
            </w:r>
            <w:r>
              <w:rPr>
                <w:rFonts w:ascii="Arial" w:hAnsi="Arial" w:cs="Arial"/>
                <w:sz w:val="24"/>
                <w:szCs w:val="24"/>
                <w:lang w:val="sl-SI"/>
              </w:rPr>
              <w:t>50</w:t>
            </w:r>
            <w:r w:rsidR="0045559C" w:rsidRPr="001D2394">
              <w:rPr>
                <w:rFonts w:ascii="Arial" w:hAnsi="Arial" w:cs="Arial"/>
                <w:sz w:val="24"/>
                <w:szCs w:val="24"/>
                <w:lang w:val="sl-SI"/>
              </w:rPr>
              <w:t xml:space="preserve"> m prosto,</w:t>
            </w:r>
            <w:r w:rsidR="0045559C">
              <w:rPr>
                <w:rFonts w:ascii="Arial" w:hAnsi="Arial" w:cs="Arial"/>
                <w:b/>
                <w:sz w:val="24"/>
                <w:szCs w:val="24"/>
                <w:lang w:val="sl-SI"/>
              </w:rPr>
              <w:t xml:space="preserve"> </w:t>
            </w:r>
            <w:r w:rsidR="0045559C">
              <w:rPr>
                <w:rFonts w:ascii="Arial" w:hAnsi="Arial" w:cs="Arial"/>
                <w:sz w:val="24"/>
                <w:szCs w:val="24"/>
                <w:lang w:val="sl-SI"/>
              </w:rPr>
              <w:t>štafeta 4x50m prosto</w:t>
            </w:r>
          </w:p>
        </w:tc>
      </w:tr>
      <w:tr w:rsidR="00AA0F6F" w:rsidRPr="001D2394" w14:paraId="3E76DA52" w14:textId="77777777" w:rsidTr="00DE2CFD">
        <w:trPr>
          <w:jc w:val="center"/>
        </w:trPr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6E256" w14:textId="6CC1546A" w:rsidR="00AA0F6F" w:rsidRPr="001D2394" w:rsidRDefault="00AA0F6F" w:rsidP="00AA0F6F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sl-SI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Ženska 2</w:t>
            </w:r>
          </w:p>
        </w:tc>
        <w:tc>
          <w:tcPr>
            <w:tcW w:w="5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5D26F" w14:textId="2591693A" w:rsidR="00AA0F6F" w:rsidRPr="001D2394" w:rsidRDefault="00AA0F6F" w:rsidP="00AA0F6F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lang w:val="sl-SI"/>
              </w:rPr>
              <w:t>25</w:t>
            </w:r>
            <w:r w:rsidRPr="001D2394">
              <w:rPr>
                <w:rFonts w:ascii="Arial" w:hAnsi="Arial" w:cs="Arial"/>
                <w:sz w:val="24"/>
                <w:szCs w:val="24"/>
                <w:lang w:val="sl-SI"/>
              </w:rPr>
              <w:t xml:space="preserve"> m </w:t>
            </w:r>
            <w:r>
              <w:rPr>
                <w:rFonts w:ascii="Arial" w:hAnsi="Arial" w:cs="Arial"/>
                <w:sz w:val="24"/>
                <w:szCs w:val="24"/>
                <w:lang w:val="sl-SI"/>
              </w:rPr>
              <w:t>prsno</w:t>
            </w:r>
            <w:r w:rsidRPr="001D2394">
              <w:rPr>
                <w:rFonts w:ascii="Arial" w:hAnsi="Arial" w:cs="Arial"/>
                <w:sz w:val="24"/>
                <w:szCs w:val="24"/>
                <w:lang w:val="sl-SI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  <w:lang w:val="sl-SI"/>
              </w:rPr>
              <w:t>50</w:t>
            </w:r>
            <w:r w:rsidRPr="001D2394">
              <w:rPr>
                <w:rFonts w:ascii="Arial" w:hAnsi="Arial" w:cs="Arial"/>
                <w:sz w:val="24"/>
                <w:szCs w:val="24"/>
                <w:lang w:val="sl-SI"/>
              </w:rPr>
              <w:t xml:space="preserve"> m </w:t>
            </w:r>
            <w:r>
              <w:rPr>
                <w:rFonts w:ascii="Arial" w:hAnsi="Arial" w:cs="Arial"/>
                <w:sz w:val="24"/>
                <w:szCs w:val="24"/>
                <w:lang w:val="sl-SI"/>
              </w:rPr>
              <w:t>prsno</w:t>
            </w:r>
            <w:r w:rsidRPr="001D2394">
              <w:rPr>
                <w:rFonts w:ascii="Arial" w:hAnsi="Arial" w:cs="Arial"/>
                <w:sz w:val="24"/>
                <w:szCs w:val="24"/>
                <w:lang w:val="sl-SI"/>
              </w:rPr>
              <w:t>,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l-SI"/>
              </w:rPr>
              <w:t>štafeta 4x50m prosto</w:t>
            </w:r>
          </w:p>
        </w:tc>
      </w:tr>
    </w:tbl>
    <w:p w14:paraId="04AD38DA" w14:textId="77777777" w:rsidR="0045559C" w:rsidRDefault="0045559C" w:rsidP="004A6AD7">
      <w:pPr>
        <w:spacing w:after="0" w:line="240" w:lineRule="auto"/>
        <w:rPr>
          <w:rFonts w:ascii="Arial" w:hAnsi="Arial" w:cs="Arial"/>
          <w:b/>
          <w:sz w:val="24"/>
          <w:szCs w:val="24"/>
          <w:shd w:val="clear" w:color="auto" w:fill="FFFFFF"/>
          <w:lang w:val="sl-SI"/>
        </w:rPr>
      </w:pPr>
    </w:p>
    <w:p w14:paraId="12A5AFDB" w14:textId="1A170197" w:rsidR="00013CE5" w:rsidRDefault="00013CE5">
      <w:pPr>
        <w:tabs>
          <w:tab w:val="clear" w:pos="640"/>
        </w:tabs>
        <w:spacing w:after="0" w:line="240" w:lineRule="auto"/>
        <w:rPr>
          <w:rFonts w:ascii="Arial" w:hAnsi="Arial" w:cs="Arial"/>
          <w:b/>
          <w:sz w:val="24"/>
          <w:szCs w:val="24"/>
          <w:shd w:val="clear" w:color="auto" w:fill="FFFFFF"/>
          <w:lang w:val="sl-SI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  <w:lang w:val="sl-SI"/>
        </w:rPr>
        <w:t>Kolesarstvo:</w:t>
      </w:r>
    </w:p>
    <w:p w14:paraId="6EDD1CE6" w14:textId="77777777" w:rsidR="00013CE5" w:rsidRDefault="00013CE5">
      <w:pPr>
        <w:tabs>
          <w:tab w:val="clear" w:pos="640"/>
        </w:tabs>
        <w:spacing w:after="0" w:line="240" w:lineRule="auto"/>
        <w:rPr>
          <w:rFonts w:ascii="Arial" w:hAnsi="Arial" w:cs="Arial"/>
          <w:bCs/>
          <w:sz w:val="24"/>
          <w:szCs w:val="24"/>
          <w:shd w:val="clear" w:color="auto" w:fill="FFFFFF"/>
          <w:lang w:val="sl-SI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69"/>
        <w:gridCol w:w="7472"/>
      </w:tblGrid>
      <w:tr w:rsidR="00013CE5" w:rsidRPr="001D2394" w14:paraId="43BEC358" w14:textId="77777777" w:rsidTr="00013CE5">
        <w:trPr>
          <w:jc w:val="center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1A2B4" w14:textId="38AB7C76" w:rsidR="00013CE5" w:rsidRPr="001D2394" w:rsidRDefault="00013CE5" w:rsidP="00446753">
            <w:pPr>
              <w:rPr>
                <w:rFonts w:ascii="Arial" w:hAnsi="Arial" w:cs="Arial"/>
                <w:b/>
                <w:bCs/>
                <w:sz w:val="24"/>
                <w:szCs w:val="24"/>
                <w:lang w:val="sl-SI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sl-SI"/>
              </w:rPr>
              <w:t>Kategorija</w:t>
            </w:r>
          </w:p>
        </w:tc>
        <w:tc>
          <w:tcPr>
            <w:tcW w:w="7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B99FA" w14:textId="3DD7A4CD" w:rsidR="00013CE5" w:rsidRPr="001D2394" w:rsidRDefault="00013CE5" w:rsidP="00446753">
            <w:pPr>
              <w:rPr>
                <w:rFonts w:ascii="Arial" w:hAnsi="Arial" w:cs="Arial"/>
                <w:b/>
                <w:bCs/>
                <w:sz w:val="24"/>
                <w:szCs w:val="24"/>
                <w:lang w:val="sl-SI"/>
              </w:rPr>
            </w:pPr>
          </w:p>
        </w:tc>
      </w:tr>
      <w:tr w:rsidR="00013CE5" w:rsidRPr="00013CE5" w14:paraId="1C174309" w14:textId="77777777" w:rsidTr="00013CE5">
        <w:trPr>
          <w:jc w:val="center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D14D" w14:textId="25D28A11" w:rsidR="00013CE5" w:rsidRPr="001D2394" w:rsidRDefault="00013CE5" w:rsidP="00446753">
            <w:pPr>
              <w:spacing w:after="0"/>
              <w:rPr>
                <w:rFonts w:ascii="Arial" w:hAnsi="Arial" w:cs="Arial"/>
                <w:sz w:val="24"/>
                <w:szCs w:val="24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lang w:val="sl-SI"/>
              </w:rPr>
              <w:t>1</w:t>
            </w:r>
          </w:p>
        </w:tc>
        <w:tc>
          <w:tcPr>
            <w:tcW w:w="7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231A4" w14:textId="38DDC617" w:rsidR="00013CE5" w:rsidRPr="00636B99" w:rsidRDefault="00013CE5" w:rsidP="00446753">
            <w:pPr>
              <w:spacing w:after="0"/>
              <w:rPr>
                <w:rFonts w:ascii="Arial" w:hAnsi="Arial" w:cs="Arial"/>
                <w:sz w:val="24"/>
                <w:szCs w:val="24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lang w:val="sl-SI"/>
              </w:rPr>
              <w:t>500m, 1 km, 2 km</w:t>
            </w:r>
          </w:p>
        </w:tc>
      </w:tr>
      <w:tr w:rsidR="00013CE5" w:rsidRPr="003A5F2C" w14:paraId="2DBDFF02" w14:textId="77777777" w:rsidTr="00013CE5">
        <w:trPr>
          <w:jc w:val="center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7DAC" w14:textId="190787CB" w:rsidR="00013CE5" w:rsidRPr="001D2394" w:rsidRDefault="00013CE5" w:rsidP="00446753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sl-SI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2</w:t>
            </w:r>
          </w:p>
        </w:tc>
        <w:tc>
          <w:tcPr>
            <w:tcW w:w="7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B50" w14:textId="52CE0D85" w:rsidR="00013CE5" w:rsidRPr="00636B99" w:rsidRDefault="00013CE5" w:rsidP="00446753">
            <w:pPr>
              <w:spacing w:after="0"/>
              <w:rPr>
                <w:rFonts w:ascii="Arial" w:hAnsi="Arial" w:cs="Arial"/>
                <w:sz w:val="24"/>
                <w:szCs w:val="24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lang w:val="sl-SI"/>
              </w:rPr>
              <w:t>2 km, 5 km, 10 km, 5 km cestna dirka</w:t>
            </w:r>
          </w:p>
        </w:tc>
      </w:tr>
      <w:tr w:rsidR="00013CE5" w:rsidRPr="003A5F2C" w14:paraId="3177FE89" w14:textId="77777777" w:rsidTr="00013CE5">
        <w:trPr>
          <w:jc w:val="center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CCC7C" w14:textId="50F13383" w:rsidR="00013CE5" w:rsidRPr="00013CE5" w:rsidRDefault="00013CE5" w:rsidP="00446753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sl-SI"/>
              </w:rPr>
            </w:pPr>
            <w:r w:rsidRPr="00013CE5">
              <w:rPr>
                <w:rFonts w:ascii="Arial" w:hAnsi="Arial" w:cs="Arial"/>
                <w:b/>
                <w:bCs/>
                <w:sz w:val="24"/>
                <w:szCs w:val="24"/>
                <w:lang w:val="sl-SI"/>
              </w:rPr>
              <w:t>3</w:t>
            </w:r>
          </w:p>
        </w:tc>
        <w:tc>
          <w:tcPr>
            <w:tcW w:w="7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DAC4E" w14:textId="1E174ED6" w:rsidR="00013CE5" w:rsidRPr="00636B99" w:rsidRDefault="00013CE5" w:rsidP="00446753">
            <w:pPr>
              <w:spacing w:after="0"/>
              <w:rPr>
                <w:rFonts w:ascii="Arial" w:hAnsi="Arial" w:cs="Arial"/>
                <w:sz w:val="24"/>
                <w:szCs w:val="24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lang w:val="sl-SI"/>
              </w:rPr>
              <w:t>5 km, 5 km cestna dirka, 10 km, 10 km cestna dirka, 15 km cestna dirka, 25 km cestna dirka</w:t>
            </w:r>
          </w:p>
        </w:tc>
      </w:tr>
    </w:tbl>
    <w:p w14:paraId="31A73A43" w14:textId="77777777" w:rsidR="00013CE5" w:rsidRDefault="00013CE5">
      <w:pPr>
        <w:tabs>
          <w:tab w:val="clear" w:pos="640"/>
        </w:tabs>
        <w:spacing w:after="0" w:line="240" w:lineRule="auto"/>
        <w:rPr>
          <w:rFonts w:ascii="Arial" w:hAnsi="Arial" w:cs="Arial"/>
          <w:bCs/>
          <w:sz w:val="24"/>
          <w:szCs w:val="24"/>
          <w:shd w:val="clear" w:color="auto" w:fill="FFFFFF"/>
          <w:lang w:val="sl-SI"/>
        </w:rPr>
      </w:pPr>
    </w:p>
    <w:p w14:paraId="60A5558D" w14:textId="7CF53413" w:rsidR="00013CE5" w:rsidRPr="00013CE5" w:rsidRDefault="00013CE5" w:rsidP="00013CE5">
      <w:pPr>
        <w:pStyle w:val="Odstavekseznama"/>
        <w:numPr>
          <w:ilvl w:val="1"/>
          <w:numId w:val="5"/>
        </w:numPr>
        <w:tabs>
          <w:tab w:val="clear" w:pos="640"/>
        </w:tabs>
        <w:spacing w:after="0" w:line="240" w:lineRule="auto"/>
        <w:rPr>
          <w:rFonts w:ascii="Arial" w:hAnsi="Arial" w:cs="Arial"/>
          <w:bCs/>
          <w:sz w:val="24"/>
          <w:szCs w:val="24"/>
          <w:shd w:val="clear" w:color="auto" w:fill="FFFFFF"/>
          <w:lang w:val="sl-SI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  <w:lang w:val="sl-SI"/>
        </w:rPr>
        <w:t xml:space="preserve">športnika se lahko prijavi na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  <w:lang w:val="sl-SI"/>
        </w:rPr>
        <w:t>max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  <w:lang w:val="sl-SI"/>
        </w:rPr>
        <w:t>. 3 discipline znotraj ene kategorije</w:t>
      </w:r>
    </w:p>
    <w:sectPr w:rsidR="00013CE5" w:rsidRPr="00013CE5" w:rsidSect="00187B56">
      <w:footerReference w:type="even" r:id="rId10"/>
      <w:headerReference w:type="first" r:id="rId11"/>
      <w:footerReference w:type="first" r:id="rId12"/>
      <w:pgSz w:w="11900" w:h="16840"/>
      <w:pgMar w:top="2381" w:right="1247" w:bottom="1588" w:left="1247" w:header="709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2EDE8" w14:textId="77777777" w:rsidR="009154B9" w:rsidRDefault="009154B9" w:rsidP="00E93292">
      <w:r>
        <w:separator/>
      </w:r>
    </w:p>
  </w:endnote>
  <w:endnote w:type="continuationSeparator" w:id="0">
    <w:p w14:paraId="72E3C758" w14:textId="77777777" w:rsidR="009154B9" w:rsidRDefault="009154B9" w:rsidP="00E93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Ubuntu Italic">
    <w:altName w:val="Verdana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Ubuntu Bold">
    <w:altName w:val="Arial Black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D6783" w14:textId="77777777" w:rsidR="009A5407" w:rsidRDefault="00AF5B49" w:rsidP="00E93292">
    <w:pPr>
      <w:pStyle w:val="Noga"/>
      <w:rPr>
        <w:rStyle w:val="tevilkastrani"/>
      </w:rPr>
    </w:pPr>
    <w:r>
      <w:rPr>
        <w:rStyle w:val="tevilkastrani"/>
      </w:rPr>
      <w:fldChar w:fldCharType="begin"/>
    </w:r>
    <w:r w:rsidR="009A5407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568F5F1" w14:textId="77777777" w:rsidR="009A5407" w:rsidRDefault="009A5407" w:rsidP="00E9329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CD5E3" w14:textId="77777777" w:rsidR="00D52825" w:rsidRPr="003E0468" w:rsidRDefault="00D52825" w:rsidP="00D52825">
    <w:pPr>
      <w:pStyle w:val="FooterProgramName"/>
      <w:rPr>
        <w:b/>
        <w:sz w:val="24"/>
        <w:szCs w:val="24"/>
        <w:lang w:val="sl-SI"/>
      </w:rPr>
    </w:pPr>
    <w:r w:rsidRPr="003E0468">
      <w:rPr>
        <w:b/>
        <w:sz w:val="24"/>
        <w:szCs w:val="24"/>
        <w:lang w:val="sl-SI"/>
      </w:rPr>
      <w:t>Društvo specialna olimpiada Slovenije</w:t>
    </w:r>
  </w:p>
  <w:p w14:paraId="20262A7A" w14:textId="77777777" w:rsidR="00D52825" w:rsidRPr="003E0468" w:rsidRDefault="00D52825" w:rsidP="00D52825">
    <w:pPr>
      <w:pStyle w:val="FooterAddressInfo"/>
      <w:rPr>
        <w:sz w:val="20"/>
        <w:szCs w:val="20"/>
      </w:rPr>
    </w:pPr>
    <w:proofErr w:type="spellStart"/>
    <w:r w:rsidRPr="003E0468">
      <w:rPr>
        <w:sz w:val="20"/>
        <w:szCs w:val="20"/>
      </w:rPr>
      <w:t>Samova</w:t>
    </w:r>
    <w:proofErr w:type="spellEnd"/>
    <w:r w:rsidRPr="003E0468">
      <w:rPr>
        <w:sz w:val="20"/>
        <w:szCs w:val="20"/>
      </w:rPr>
      <w:t xml:space="preserve"> 9, SI-1000 Ljubljana, GSM: 041 887 227</w:t>
    </w:r>
    <w:r w:rsidRPr="003E0468">
      <w:rPr>
        <w:b/>
        <w:sz w:val="20"/>
        <w:szCs w:val="20"/>
      </w:rPr>
      <w:t xml:space="preserve"> </w:t>
    </w:r>
  </w:p>
  <w:p w14:paraId="733848F5" w14:textId="77777777" w:rsidR="00D52825" w:rsidRPr="003E0468" w:rsidRDefault="00D52825" w:rsidP="00D52825">
    <w:pPr>
      <w:pStyle w:val="FooterAddressInfo"/>
      <w:rPr>
        <w:sz w:val="20"/>
        <w:szCs w:val="20"/>
      </w:rPr>
    </w:pPr>
    <w:hyperlink r:id="rId1" w:history="1">
      <w:r w:rsidRPr="003E0468">
        <w:rPr>
          <w:rStyle w:val="Hiperpovezava"/>
          <w:b/>
          <w:sz w:val="20"/>
          <w:szCs w:val="20"/>
        </w:rPr>
        <w:t>www.specialci.si</w:t>
      </w:r>
    </w:hyperlink>
    <w:r w:rsidRPr="003E0468">
      <w:rPr>
        <w:b/>
        <w:sz w:val="20"/>
        <w:szCs w:val="20"/>
      </w:rPr>
      <w:t xml:space="preserve">, </w:t>
    </w:r>
    <w:hyperlink r:id="rId2" w:history="1">
      <w:r w:rsidRPr="003E0468">
        <w:rPr>
          <w:rStyle w:val="Hiperpovezava"/>
          <w:b/>
          <w:sz w:val="20"/>
          <w:szCs w:val="20"/>
        </w:rPr>
        <w:t>so.slovenija@gmail.com</w:t>
      </w:r>
    </w:hyperlink>
    <w:r w:rsidRPr="003E0468">
      <w:rPr>
        <w:b/>
        <w:sz w:val="20"/>
        <w:szCs w:val="20"/>
      </w:rPr>
      <w:t xml:space="preserve"> </w:t>
    </w:r>
  </w:p>
  <w:p w14:paraId="5153D983" w14:textId="77777777" w:rsidR="009A5407" w:rsidRPr="00D21E0A" w:rsidRDefault="009A5407" w:rsidP="00D21E0A">
    <w:pPr>
      <w:pStyle w:val="Noga"/>
      <w:spacing w:line="180" w:lineRule="exact"/>
      <w:rPr>
        <w:i/>
        <w:color w:val="46473E"/>
        <w:kern w:val="15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DD30D" w14:textId="77777777" w:rsidR="009154B9" w:rsidRDefault="009154B9" w:rsidP="00E93292">
      <w:r>
        <w:separator/>
      </w:r>
    </w:p>
  </w:footnote>
  <w:footnote w:type="continuationSeparator" w:id="0">
    <w:p w14:paraId="614AAB9E" w14:textId="77777777" w:rsidR="009154B9" w:rsidRDefault="009154B9" w:rsidP="00E93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24E9B" w14:textId="54F609BB" w:rsidR="009A5407" w:rsidRPr="00ED3FA2" w:rsidRDefault="00464242" w:rsidP="00334019">
    <w:pPr>
      <w:pStyle w:val="Glava"/>
      <w:jc w:val="right"/>
      <w:rPr>
        <w:vertAlign w:val="subscript"/>
      </w:rPr>
    </w:pPr>
    <w:r>
      <w:rPr>
        <w:noProof/>
        <w:lang w:val="sl-SI" w:eastAsia="sl-SI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7F9A1D" wp14:editId="398F993A">
              <wp:simplePos x="0" y="0"/>
              <wp:positionH relativeFrom="column">
                <wp:posOffset>16510</wp:posOffset>
              </wp:positionH>
              <wp:positionV relativeFrom="paragraph">
                <wp:posOffset>162560</wp:posOffset>
              </wp:positionV>
              <wp:extent cx="2971800" cy="238760"/>
              <wp:effectExtent l="0" t="0" r="0" b="0"/>
              <wp:wrapNone/>
              <wp:docPr id="112168333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1800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EC9208" w14:textId="77777777" w:rsidR="009A5407" w:rsidRPr="00F27EB9" w:rsidRDefault="009A5407" w:rsidP="00F27EB9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7F9A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.3pt;margin-top:12.8pt;width:234pt;height:1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" filled="f" stroked="f">
              <v:textbox inset="0,0,0,0">
                <w:txbxContent>
                  <w:p w14:paraId="34EC9208" w14:textId="77777777" w:rsidR="009A5407" w:rsidRPr="00F27EB9" w:rsidRDefault="009A5407" w:rsidP="00F27EB9"/>
                </w:txbxContent>
              </v:textbox>
            </v:shape>
          </w:pict>
        </mc:Fallback>
      </mc:AlternateContent>
    </w:r>
    <w:r>
      <w:rPr>
        <w:noProof/>
        <w:lang w:val="sl-SI" w:eastAsia="sl-SI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9483C33" wp14:editId="618DD24D">
              <wp:simplePos x="0" y="0"/>
              <wp:positionH relativeFrom="column">
                <wp:posOffset>3272790</wp:posOffset>
              </wp:positionH>
              <wp:positionV relativeFrom="paragraph">
                <wp:posOffset>375920</wp:posOffset>
              </wp:positionV>
              <wp:extent cx="2202180" cy="228600"/>
              <wp:effectExtent l="0" t="4445" r="1905" b="0"/>
              <wp:wrapNone/>
              <wp:docPr id="19330278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218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69A805" w14:textId="77777777" w:rsidR="009A5407" w:rsidRPr="00334019" w:rsidRDefault="009A5407" w:rsidP="00334019"/>
                      </w:txbxContent>
                    </wps:txbx>
                    <wps:bodyPr rot="0" vert="horz" wrap="square" lIns="0" tIns="0" rIns="72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483C33" id="Text Box 3" o:spid="_x0000_s1027" type="#_x0000_t202" style="position:absolute;left:0;text-align:left;margin-left:257.7pt;margin-top:29.6pt;width:173.4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" filled="f" stroked="f">
              <v:textbox inset="0,0,2mm,0">
                <w:txbxContent>
                  <w:p w14:paraId="2669A805" w14:textId="77777777" w:rsidR="009A5407" w:rsidRPr="00334019" w:rsidRDefault="009A5407" w:rsidP="00334019"/>
                </w:txbxContent>
              </v:textbox>
            </v:shape>
          </w:pict>
        </mc:Fallback>
      </mc:AlternateContent>
    </w:r>
    <w:r w:rsidR="009A5407">
      <w:rPr>
        <w:noProof/>
        <w:lang w:eastAsia="en-US"/>
      </w:rPr>
      <w:softHyphen/>
    </w:r>
    <w:r w:rsidR="00BA33B9">
      <w:rPr>
        <w:noProof/>
        <w:lang w:eastAsia="en-US"/>
      </w:rPr>
      <w:t xml:space="preserve">  </w:t>
    </w:r>
    <w:r w:rsidR="00334019" w:rsidRPr="00334019">
      <w:rPr>
        <w:noProof/>
        <w:lang w:val="sl-SI" w:eastAsia="sl-SI"/>
      </w:rPr>
      <w:drawing>
        <wp:inline distT="0" distB="0" distL="0" distR="0" wp14:anchorId="733A5F6B" wp14:editId="216B857B">
          <wp:extent cx="3543085" cy="833932"/>
          <wp:effectExtent l="19050" t="0" r="215" b="0"/>
          <wp:docPr id="1" name="Slika 1" descr="F:\Urška\Logotipi SOS\SO_Slovenija_logo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Urška\Logotipi SOS\SO_Slovenija_logo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6053" cy="8346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34E3"/>
    <w:multiLevelType w:val="hybridMultilevel"/>
    <w:tmpl w:val="1C74F374"/>
    <w:lvl w:ilvl="0" w:tplc="BD9A434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C4C5E"/>
    <w:multiLevelType w:val="hybridMultilevel"/>
    <w:tmpl w:val="12862380"/>
    <w:lvl w:ilvl="0" w:tplc="4ABA1E92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09D31142"/>
    <w:multiLevelType w:val="hybridMultilevel"/>
    <w:tmpl w:val="56D22034"/>
    <w:lvl w:ilvl="0" w:tplc="D79029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C05BC"/>
    <w:multiLevelType w:val="hybridMultilevel"/>
    <w:tmpl w:val="CDB08F68"/>
    <w:lvl w:ilvl="0" w:tplc="140672F6">
      <w:start w:val="1"/>
      <w:numFmt w:val="upperRoman"/>
      <w:lvlText w:val="%1."/>
      <w:lvlJc w:val="left"/>
      <w:pPr>
        <w:ind w:left="720" w:hanging="360"/>
      </w:pPr>
      <w:rPr>
        <w:rFonts w:ascii="Arial" w:eastAsia="MS Mincho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51BE9"/>
    <w:multiLevelType w:val="hybridMultilevel"/>
    <w:tmpl w:val="C3121876"/>
    <w:lvl w:ilvl="0" w:tplc="AF12B466">
      <w:start w:val="1"/>
      <w:numFmt w:val="decimal"/>
      <w:lvlText w:val="%1."/>
      <w:lvlJc w:val="left"/>
      <w:pPr>
        <w:ind w:left="720" w:hanging="360"/>
      </w:pPr>
      <w:rPr>
        <w:rFonts w:ascii="Arial" w:eastAsia="MS Mincho" w:hAnsi="Arial" w:cs="Arial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6332D"/>
    <w:multiLevelType w:val="hybridMultilevel"/>
    <w:tmpl w:val="D07E1B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2695C49"/>
    <w:multiLevelType w:val="hybridMultilevel"/>
    <w:tmpl w:val="4F16963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D80AB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D33946"/>
    <w:multiLevelType w:val="hybridMultilevel"/>
    <w:tmpl w:val="6748C002"/>
    <w:lvl w:ilvl="0" w:tplc="59F69A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2003B5"/>
    <w:multiLevelType w:val="hybridMultilevel"/>
    <w:tmpl w:val="E02C99A6"/>
    <w:lvl w:ilvl="0" w:tplc="E0A84F7C">
      <w:start w:val="1000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3339B"/>
    <w:multiLevelType w:val="hybridMultilevel"/>
    <w:tmpl w:val="4F16963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D80AB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024E1E"/>
    <w:multiLevelType w:val="hybridMultilevel"/>
    <w:tmpl w:val="43F69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930C39"/>
    <w:multiLevelType w:val="hybridMultilevel"/>
    <w:tmpl w:val="C3960638"/>
    <w:lvl w:ilvl="0" w:tplc="ACE0B3D0">
      <w:start w:val="1"/>
      <w:numFmt w:val="lowerLetter"/>
      <w:lvlText w:val="%1."/>
      <w:lvlJc w:val="left"/>
      <w:pPr>
        <w:ind w:left="1428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 w15:restartNumberingAfterBreak="0">
    <w:nsid w:val="7AAB43B3"/>
    <w:multiLevelType w:val="hybridMultilevel"/>
    <w:tmpl w:val="4DAE7A26"/>
    <w:lvl w:ilvl="0" w:tplc="83560B6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382096625">
    <w:abstractNumId w:val="10"/>
  </w:num>
  <w:num w:numId="2" w16cid:durableId="590507987">
    <w:abstractNumId w:val="12"/>
  </w:num>
  <w:num w:numId="3" w16cid:durableId="1617830687">
    <w:abstractNumId w:val="11"/>
  </w:num>
  <w:num w:numId="4" w16cid:durableId="1964653668">
    <w:abstractNumId w:val="8"/>
  </w:num>
  <w:num w:numId="5" w16cid:durableId="1722095839">
    <w:abstractNumId w:val="9"/>
  </w:num>
  <w:num w:numId="6" w16cid:durableId="1464881290">
    <w:abstractNumId w:val="0"/>
  </w:num>
  <w:num w:numId="7" w16cid:durableId="778985748">
    <w:abstractNumId w:val="1"/>
  </w:num>
  <w:num w:numId="8" w16cid:durableId="1950619786">
    <w:abstractNumId w:val="5"/>
  </w:num>
  <w:num w:numId="9" w16cid:durableId="1825849627">
    <w:abstractNumId w:val="6"/>
  </w:num>
  <w:num w:numId="10" w16cid:durableId="1854145380">
    <w:abstractNumId w:val="7"/>
  </w:num>
  <w:num w:numId="11" w16cid:durableId="355617441">
    <w:abstractNumId w:val="4"/>
  </w:num>
  <w:num w:numId="12" w16cid:durableId="164783884">
    <w:abstractNumId w:val="3"/>
  </w:num>
  <w:num w:numId="13" w16cid:durableId="794131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0BD9"/>
    <w:rsid w:val="00006799"/>
    <w:rsid w:val="0001261A"/>
    <w:rsid w:val="00013CE5"/>
    <w:rsid w:val="00020323"/>
    <w:rsid w:val="000257A4"/>
    <w:rsid w:val="00030931"/>
    <w:rsid w:val="00036ED1"/>
    <w:rsid w:val="000411F2"/>
    <w:rsid w:val="00047107"/>
    <w:rsid w:val="00052C84"/>
    <w:rsid w:val="00055155"/>
    <w:rsid w:val="00057011"/>
    <w:rsid w:val="000908A3"/>
    <w:rsid w:val="000917C3"/>
    <w:rsid w:val="000A16D5"/>
    <w:rsid w:val="000C7D2A"/>
    <w:rsid w:val="000D06F8"/>
    <w:rsid w:val="000D3346"/>
    <w:rsid w:val="000D4077"/>
    <w:rsid w:val="000E4409"/>
    <w:rsid w:val="000F05EB"/>
    <w:rsid w:val="000F4C95"/>
    <w:rsid w:val="00101B27"/>
    <w:rsid w:val="001618C6"/>
    <w:rsid w:val="00164892"/>
    <w:rsid w:val="001649E5"/>
    <w:rsid w:val="0017229F"/>
    <w:rsid w:val="0017516E"/>
    <w:rsid w:val="00176B9E"/>
    <w:rsid w:val="001867EB"/>
    <w:rsid w:val="00187B56"/>
    <w:rsid w:val="0019647D"/>
    <w:rsid w:val="001C0539"/>
    <w:rsid w:val="001D5D4A"/>
    <w:rsid w:val="001E580B"/>
    <w:rsid w:val="001E5BB2"/>
    <w:rsid w:val="001F3665"/>
    <w:rsid w:val="00216EDB"/>
    <w:rsid w:val="00227633"/>
    <w:rsid w:val="0023296C"/>
    <w:rsid w:val="00240DCF"/>
    <w:rsid w:val="00247E42"/>
    <w:rsid w:val="00290B34"/>
    <w:rsid w:val="002B2A1C"/>
    <w:rsid w:val="002B6B29"/>
    <w:rsid w:val="002C1789"/>
    <w:rsid w:val="002C6E15"/>
    <w:rsid w:val="002D1213"/>
    <w:rsid w:val="002D2995"/>
    <w:rsid w:val="002D7790"/>
    <w:rsid w:val="002E3611"/>
    <w:rsid w:val="002F1916"/>
    <w:rsid w:val="00334019"/>
    <w:rsid w:val="00350522"/>
    <w:rsid w:val="00352941"/>
    <w:rsid w:val="00362E4B"/>
    <w:rsid w:val="003706F4"/>
    <w:rsid w:val="00376F74"/>
    <w:rsid w:val="00392022"/>
    <w:rsid w:val="003A21E0"/>
    <w:rsid w:val="003A5F2C"/>
    <w:rsid w:val="003C6AC3"/>
    <w:rsid w:val="003D197F"/>
    <w:rsid w:val="003D4057"/>
    <w:rsid w:val="003E7D5B"/>
    <w:rsid w:val="003F1044"/>
    <w:rsid w:val="003F67A0"/>
    <w:rsid w:val="00407604"/>
    <w:rsid w:val="004128A0"/>
    <w:rsid w:val="0042146C"/>
    <w:rsid w:val="00433A43"/>
    <w:rsid w:val="004354F3"/>
    <w:rsid w:val="00437006"/>
    <w:rsid w:val="0045559C"/>
    <w:rsid w:val="00460BAC"/>
    <w:rsid w:val="00464242"/>
    <w:rsid w:val="00472353"/>
    <w:rsid w:val="00476BBE"/>
    <w:rsid w:val="00482F0E"/>
    <w:rsid w:val="00484174"/>
    <w:rsid w:val="004842CB"/>
    <w:rsid w:val="00491145"/>
    <w:rsid w:val="004960B6"/>
    <w:rsid w:val="004A617D"/>
    <w:rsid w:val="004A6AD7"/>
    <w:rsid w:val="004B1F73"/>
    <w:rsid w:val="004D0A15"/>
    <w:rsid w:val="004D1C6F"/>
    <w:rsid w:val="004D4DCE"/>
    <w:rsid w:val="004D5935"/>
    <w:rsid w:val="004E1839"/>
    <w:rsid w:val="004E2F94"/>
    <w:rsid w:val="004E30E7"/>
    <w:rsid w:val="004F651F"/>
    <w:rsid w:val="005119E1"/>
    <w:rsid w:val="00513D89"/>
    <w:rsid w:val="00515B1E"/>
    <w:rsid w:val="00520996"/>
    <w:rsid w:val="0052459E"/>
    <w:rsid w:val="00535481"/>
    <w:rsid w:val="00543928"/>
    <w:rsid w:val="00544ED1"/>
    <w:rsid w:val="00547C60"/>
    <w:rsid w:val="005828A1"/>
    <w:rsid w:val="00586048"/>
    <w:rsid w:val="005A2C19"/>
    <w:rsid w:val="005A58B5"/>
    <w:rsid w:val="005B1AD9"/>
    <w:rsid w:val="005B5F87"/>
    <w:rsid w:val="005C2FE3"/>
    <w:rsid w:val="005E0A60"/>
    <w:rsid w:val="005E3AD7"/>
    <w:rsid w:val="005E5A86"/>
    <w:rsid w:val="005F155F"/>
    <w:rsid w:val="006142A1"/>
    <w:rsid w:val="00620412"/>
    <w:rsid w:val="00621970"/>
    <w:rsid w:val="006320EC"/>
    <w:rsid w:val="0063407B"/>
    <w:rsid w:val="00636B99"/>
    <w:rsid w:val="006513C4"/>
    <w:rsid w:val="006740F1"/>
    <w:rsid w:val="006823D1"/>
    <w:rsid w:val="006940CE"/>
    <w:rsid w:val="006A5E1D"/>
    <w:rsid w:val="006C4FB7"/>
    <w:rsid w:val="006D756C"/>
    <w:rsid w:val="006E313A"/>
    <w:rsid w:val="006F1B86"/>
    <w:rsid w:val="007004E1"/>
    <w:rsid w:val="0072243F"/>
    <w:rsid w:val="007266B5"/>
    <w:rsid w:val="00730998"/>
    <w:rsid w:val="007332C4"/>
    <w:rsid w:val="0073378D"/>
    <w:rsid w:val="00733FB7"/>
    <w:rsid w:val="00734700"/>
    <w:rsid w:val="00736144"/>
    <w:rsid w:val="00743EAA"/>
    <w:rsid w:val="00743FF8"/>
    <w:rsid w:val="007532A6"/>
    <w:rsid w:val="00761687"/>
    <w:rsid w:val="00763790"/>
    <w:rsid w:val="00767970"/>
    <w:rsid w:val="00793BBF"/>
    <w:rsid w:val="00795E64"/>
    <w:rsid w:val="007A645E"/>
    <w:rsid w:val="007A7101"/>
    <w:rsid w:val="007D5E83"/>
    <w:rsid w:val="007E5C53"/>
    <w:rsid w:val="007F2682"/>
    <w:rsid w:val="007F2B47"/>
    <w:rsid w:val="007F5C3E"/>
    <w:rsid w:val="00802FBE"/>
    <w:rsid w:val="00805260"/>
    <w:rsid w:val="00817A99"/>
    <w:rsid w:val="00821740"/>
    <w:rsid w:val="0082586C"/>
    <w:rsid w:val="008259FA"/>
    <w:rsid w:val="0083086E"/>
    <w:rsid w:val="00852B2C"/>
    <w:rsid w:val="00852C56"/>
    <w:rsid w:val="00856839"/>
    <w:rsid w:val="008711DD"/>
    <w:rsid w:val="008779BF"/>
    <w:rsid w:val="008A5693"/>
    <w:rsid w:val="008D41A4"/>
    <w:rsid w:val="008E30FE"/>
    <w:rsid w:val="008F17CF"/>
    <w:rsid w:val="008F4151"/>
    <w:rsid w:val="008F7817"/>
    <w:rsid w:val="00904D90"/>
    <w:rsid w:val="00905060"/>
    <w:rsid w:val="009131D5"/>
    <w:rsid w:val="009154B9"/>
    <w:rsid w:val="009253AC"/>
    <w:rsid w:val="00930066"/>
    <w:rsid w:val="00947BFF"/>
    <w:rsid w:val="00950BD9"/>
    <w:rsid w:val="00951E65"/>
    <w:rsid w:val="00997777"/>
    <w:rsid w:val="009A5407"/>
    <w:rsid w:val="009D2A3B"/>
    <w:rsid w:val="009E5BD6"/>
    <w:rsid w:val="009E7509"/>
    <w:rsid w:val="009F70C8"/>
    <w:rsid w:val="00A06F00"/>
    <w:rsid w:val="00A236C9"/>
    <w:rsid w:val="00A26402"/>
    <w:rsid w:val="00A37132"/>
    <w:rsid w:val="00A50103"/>
    <w:rsid w:val="00A54D96"/>
    <w:rsid w:val="00A62FF7"/>
    <w:rsid w:val="00A73985"/>
    <w:rsid w:val="00A85C5B"/>
    <w:rsid w:val="00A909A5"/>
    <w:rsid w:val="00AA0F6F"/>
    <w:rsid w:val="00AA6987"/>
    <w:rsid w:val="00AA70BE"/>
    <w:rsid w:val="00AB2CF3"/>
    <w:rsid w:val="00AC2AE8"/>
    <w:rsid w:val="00AC4A60"/>
    <w:rsid w:val="00AD296A"/>
    <w:rsid w:val="00AF0886"/>
    <w:rsid w:val="00AF1ADE"/>
    <w:rsid w:val="00AF5B49"/>
    <w:rsid w:val="00B01DAD"/>
    <w:rsid w:val="00B102FB"/>
    <w:rsid w:val="00B12CBC"/>
    <w:rsid w:val="00B15AD5"/>
    <w:rsid w:val="00B206A4"/>
    <w:rsid w:val="00B267BA"/>
    <w:rsid w:val="00B35C73"/>
    <w:rsid w:val="00B3607B"/>
    <w:rsid w:val="00B434D5"/>
    <w:rsid w:val="00B450B4"/>
    <w:rsid w:val="00B46701"/>
    <w:rsid w:val="00B65287"/>
    <w:rsid w:val="00B67BDB"/>
    <w:rsid w:val="00B7214D"/>
    <w:rsid w:val="00B84154"/>
    <w:rsid w:val="00B84702"/>
    <w:rsid w:val="00B85BBC"/>
    <w:rsid w:val="00B946ED"/>
    <w:rsid w:val="00B94F73"/>
    <w:rsid w:val="00BA106D"/>
    <w:rsid w:val="00BA33B9"/>
    <w:rsid w:val="00BE2D6B"/>
    <w:rsid w:val="00BF24E9"/>
    <w:rsid w:val="00BF332D"/>
    <w:rsid w:val="00C10134"/>
    <w:rsid w:val="00C21469"/>
    <w:rsid w:val="00C25577"/>
    <w:rsid w:val="00C4058F"/>
    <w:rsid w:val="00C95FD8"/>
    <w:rsid w:val="00CE547F"/>
    <w:rsid w:val="00D04065"/>
    <w:rsid w:val="00D04A09"/>
    <w:rsid w:val="00D054C3"/>
    <w:rsid w:val="00D13AC7"/>
    <w:rsid w:val="00D21E0A"/>
    <w:rsid w:val="00D4165F"/>
    <w:rsid w:val="00D43B19"/>
    <w:rsid w:val="00D517FC"/>
    <w:rsid w:val="00D52825"/>
    <w:rsid w:val="00D56A33"/>
    <w:rsid w:val="00D81590"/>
    <w:rsid w:val="00D90F43"/>
    <w:rsid w:val="00D92DE5"/>
    <w:rsid w:val="00D94B92"/>
    <w:rsid w:val="00DD2683"/>
    <w:rsid w:val="00DE00D9"/>
    <w:rsid w:val="00DE3C1C"/>
    <w:rsid w:val="00DE3C45"/>
    <w:rsid w:val="00DF0EBA"/>
    <w:rsid w:val="00E043B7"/>
    <w:rsid w:val="00E06E50"/>
    <w:rsid w:val="00E159B6"/>
    <w:rsid w:val="00E30B63"/>
    <w:rsid w:val="00E3256D"/>
    <w:rsid w:val="00E3764A"/>
    <w:rsid w:val="00E417DC"/>
    <w:rsid w:val="00E43457"/>
    <w:rsid w:val="00E55CF5"/>
    <w:rsid w:val="00E608FC"/>
    <w:rsid w:val="00E63498"/>
    <w:rsid w:val="00E74463"/>
    <w:rsid w:val="00E74C4B"/>
    <w:rsid w:val="00E8402F"/>
    <w:rsid w:val="00E93292"/>
    <w:rsid w:val="00EA4030"/>
    <w:rsid w:val="00EA4C28"/>
    <w:rsid w:val="00EC253E"/>
    <w:rsid w:val="00ED3787"/>
    <w:rsid w:val="00ED3FA2"/>
    <w:rsid w:val="00ED7539"/>
    <w:rsid w:val="00EE138B"/>
    <w:rsid w:val="00EE3302"/>
    <w:rsid w:val="00EF70D5"/>
    <w:rsid w:val="00F0353A"/>
    <w:rsid w:val="00F27EB9"/>
    <w:rsid w:val="00F371A0"/>
    <w:rsid w:val="00F47147"/>
    <w:rsid w:val="00F65932"/>
    <w:rsid w:val="00F71736"/>
    <w:rsid w:val="00F909E2"/>
    <w:rsid w:val="00F95EF8"/>
    <w:rsid w:val="00FA22B1"/>
    <w:rsid w:val="00FA2841"/>
    <w:rsid w:val="00FA75F4"/>
    <w:rsid w:val="00FB3E06"/>
    <w:rsid w:val="00FD15CE"/>
    <w:rsid w:val="00FD42F6"/>
    <w:rsid w:val="00FE4BD4"/>
    <w:rsid w:val="00FF3F2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A272B"/>
  <w15:docId w15:val="{126E1A67-F378-44D3-A313-9C25AB6C0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aliases w:val="Text Body"/>
    <w:qFormat/>
    <w:rsid w:val="00E93292"/>
    <w:pPr>
      <w:tabs>
        <w:tab w:val="left" w:pos="640"/>
      </w:tabs>
      <w:spacing w:after="160" w:line="320" w:lineRule="exact"/>
    </w:pPr>
    <w:rPr>
      <w:rFonts w:ascii="Ubuntu Light" w:hAnsi="Ubuntu Light"/>
      <w:spacing w:val="-2"/>
      <w:kern w:val="18"/>
      <w:sz w:val="21"/>
      <w:szCs w:val="21"/>
      <w:lang w:eastAsia="ja-JP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1867EB"/>
    <w:pPr>
      <w:keepNext/>
      <w:spacing w:before="320" w:line="520" w:lineRule="exact"/>
      <w:contextualSpacing/>
      <w:outlineLvl w:val="0"/>
    </w:pPr>
    <w:rPr>
      <w:b/>
      <w:sz w:val="52"/>
      <w:szCs w:val="24"/>
      <w:lang w:val="en-GB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1867EB"/>
    <w:pPr>
      <w:keepNext/>
      <w:keepLines/>
      <w:spacing w:before="200" w:after="0"/>
      <w:outlineLvl w:val="1"/>
    </w:pPr>
    <w:rPr>
      <w:rFonts w:eastAsia="MS Gothic"/>
      <w:b/>
      <w:bCs/>
      <w:color w:val="000000"/>
      <w:sz w:val="28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50BD9"/>
    <w:pPr>
      <w:keepNext/>
      <w:keepLines/>
      <w:spacing w:before="200" w:after="0"/>
      <w:outlineLvl w:val="2"/>
    </w:pPr>
    <w:rPr>
      <w:rFonts w:eastAsia="MS Gothic"/>
      <w:b/>
      <w:bCs/>
      <w:caps/>
      <w:color w:val="9C0F1D"/>
      <w:spacing w:val="20"/>
      <w:szCs w:val="20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950BD9"/>
    <w:pPr>
      <w:keepNext/>
      <w:keepLines/>
      <w:spacing w:before="200" w:after="0"/>
      <w:outlineLvl w:val="3"/>
    </w:pPr>
    <w:rPr>
      <w:rFonts w:eastAsia="MS Gothic"/>
      <w:b/>
      <w:bCs/>
      <w:i/>
      <w:iCs/>
      <w:color w:val="141313"/>
      <w:szCs w:val="20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950BD9"/>
    <w:pPr>
      <w:keepNext/>
      <w:keepLines/>
      <w:spacing w:before="200" w:after="0"/>
      <w:outlineLvl w:val="4"/>
    </w:pPr>
    <w:rPr>
      <w:rFonts w:ascii="Calibri" w:eastAsia="MS Gothic" w:hAnsi="Calibri"/>
      <w:color w:val="243F60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950BD9"/>
    <w:pPr>
      <w:keepNext/>
      <w:keepLines/>
      <w:spacing w:before="200" w:after="0"/>
      <w:outlineLvl w:val="5"/>
    </w:pPr>
    <w:rPr>
      <w:rFonts w:ascii="Calibri" w:eastAsia="MS Gothic" w:hAnsi="Calibri"/>
      <w:i/>
      <w:iCs/>
      <w:color w:val="243F6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1867EB"/>
    <w:rPr>
      <w:rFonts w:ascii="Ubuntu" w:hAnsi="Ubuntu"/>
      <w:b/>
      <w:spacing w:val="-2"/>
      <w:kern w:val="18"/>
      <w:sz w:val="52"/>
      <w:lang w:val="en-GB"/>
    </w:rPr>
  </w:style>
  <w:style w:type="paragraph" w:customStyle="1" w:styleId="SectionHeadingSubhead">
    <w:name w:val="SectionHeading_Subhead"/>
    <w:basedOn w:val="Naslov2"/>
    <w:qFormat/>
    <w:rsid w:val="00B102FB"/>
    <w:pPr>
      <w:keepNext w:val="0"/>
      <w:keepLines w:val="0"/>
      <w:spacing w:before="320" w:after="160" w:line="520" w:lineRule="exact"/>
    </w:pPr>
    <w:rPr>
      <w:rFonts w:eastAsia="Cambria"/>
      <w:b w:val="0"/>
      <w:bCs w:val="0"/>
      <w:color w:val="FF0000"/>
      <w:sz w:val="64"/>
      <w:szCs w:val="28"/>
    </w:rPr>
  </w:style>
  <w:style w:type="character" w:customStyle="1" w:styleId="Naslov2Znak">
    <w:name w:val="Naslov 2 Znak"/>
    <w:link w:val="Naslov2"/>
    <w:uiPriority w:val="9"/>
    <w:rsid w:val="001867EB"/>
    <w:rPr>
      <w:rFonts w:ascii="Ubuntu" w:eastAsia="MS Gothic" w:hAnsi="Ubuntu" w:cs="Times New Roman"/>
      <w:b/>
      <w:bCs/>
      <w:color w:val="000000"/>
      <w:spacing w:val="-2"/>
      <w:kern w:val="18"/>
      <w:sz w:val="28"/>
      <w:szCs w:val="26"/>
      <w:lang w:val="en-IE"/>
    </w:rPr>
  </w:style>
  <w:style w:type="paragraph" w:customStyle="1" w:styleId="Pre-HeadingLine">
    <w:name w:val="Pre-Heading Line"/>
    <w:basedOn w:val="Naslov2"/>
    <w:qFormat/>
    <w:rsid w:val="00950BD9"/>
    <w:pPr>
      <w:keepNext w:val="0"/>
      <w:keepLines w:val="0"/>
      <w:spacing w:before="0" w:after="80" w:line="380" w:lineRule="exact"/>
    </w:pPr>
    <w:rPr>
      <w:rFonts w:eastAsia="Cambria"/>
      <w:b w:val="0"/>
      <w:bCs w:val="0"/>
      <w:color w:val="auto"/>
      <w:sz w:val="36"/>
      <w:szCs w:val="32"/>
    </w:rPr>
  </w:style>
  <w:style w:type="paragraph" w:customStyle="1" w:styleId="ContentsListingStyle">
    <w:name w:val="Contents Listing Style"/>
    <w:basedOn w:val="Navaden"/>
    <w:qFormat/>
    <w:rsid w:val="004354F3"/>
    <w:pPr>
      <w:tabs>
        <w:tab w:val="left" w:pos="397"/>
      </w:tabs>
    </w:pPr>
    <w:rPr>
      <w:lang w:val="en-GB"/>
    </w:rPr>
  </w:style>
  <w:style w:type="paragraph" w:customStyle="1" w:styleId="SubheadSans">
    <w:name w:val="Subhead – Sans"/>
    <w:basedOn w:val="Navaden"/>
    <w:autoRedefine/>
    <w:qFormat/>
    <w:rsid w:val="00950BD9"/>
    <w:pPr>
      <w:tabs>
        <w:tab w:val="clear" w:pos="640"/>
      </w:tabs>
      <w:spacing w:after="0" w:line="320" w:lineRule="atLeast"/>
    </w:pPr>
    <w:rPr>
      <w:rFonts w:eastAsia="ヒラギノ角ゴ Pro W3" w:cs="Arial"/>
      <w:b/>
      <w:color w:val="000000"/>
      <w:szCs w:val="24"/>
      <w:lang w:eastAsia="en-US"/>
    </w:rPr>
  </w:style>
  <w:style w:type="paragraph" w:customStyle="1" w:styleId="Delegatename">
    <w:name w:val="Delegate name"/>
    <w:basedOn w:val="Navaden"/>
    <w:next w:val="DelateTitle"/>
    <w:autoRedefine/>
    <w:qFormat/>
    <w:rsid w:val="00AB2CF3"/>
    <w:pPr>
      <w:spacing w:before="600" w:line="240" w:lineRule="auto"/>
      <w:ind w:left="397" w:right="125"/>
    </w:pPr>
    <w:rPr>
      <w:w w:val="90"/>
      <w:sz w:val="44"/>
      <w:szCs w:val="44"/>
    </w:rPr>
  </w:style>
  <w:style w:type="paragraph" w:customStyle="1" w:styleId="DelateTitle">
    <w:name w:val="Delate Title"/>
    <w:basedOn w:val="Navaden"/>
    <w:autoRedefine/>
    <w:qFormat/>
    <w:rsid w:val="00950BD9"/>
    <w:pPr>
      <w:spacing w:after="0"/>
      <w:ind w:left="397" w:right="125"/>
    </w:pPr>
  </w:style>
  <w:style w:type="paragraph" w:customStyle="1" w:styleId="DelegateProgram">
    <w:name w:val="Delegate Program"/>
    <w:basedOn w:val="DelateTitle"/>
    <w:qFormat/>
    <w:rsid w:val="00AB2CF3"/>
    <w:rPr>
      <w:rFonts w:ascii="Ubuntu Italic" w:hAnsi="Ubuntu Italic"/>
    </w:rPr>
  </w:style>
  <w:style w:type="paragraph" w:customStyle="1" w:styleId="Timesnewroman">
    <w:name w:val="Times new roman"/>
    <w:basedOn w:val="Naslov2"/>
    <w:link w:val="TimesnewromanChar"/>
    <w:rsid w:val="00BA106D"/>
    <w:pPr>
      <w:keepLines w:val="0"/>
      <w:tabs>
        <w:tab w:val="clear" w:pos="640"/>
      </w:tabs>
      <w:spacing w:before="240" w:after="60" w:line="240" w:lineRule="auto"/>
    </w:pPr>
    <w:rPr>
      <w:rFonts w:eastAsia="Times New Roman" w:cs="Arial"/>
      <w:i/>
      <w:iCs/>
      <w:szCs w:val="28"/>
    </w:rPr>
  </w:style>
  <w:style w:type="character" w:customStyle="1" w:styleId="TimesnewromanChar">
    <w:name w:val="Times new roman Char"/>
    <w:link w:val="Timesnewroman"/>
    <w:rsid w:val="00BA106D"/>
    <w:rPr>
      <w:rFonts w:ascii="Ubuntu" w:eastAsia="Times New Roman" w:hAnsi="Ubuntu" w:cs="Arial"/>
      <w:b/>
      <w:bCs/>
      <w:i/>
      <w:iCs/>
      <w:color w:val="4F81BD"/>
      <w:spacing w:val="-2"/>
      <w:kern w:val="18"/>
      <w:sz w:val="28"/>
      <w:szCs w:val="28"/>
      <w:lang w:val="en-IE"/>
    </w:rPr>
  </w:style>
  <w:style w:type="character" w:customStyle="1" w:styleId="Naslov3Znak">
    <w:name w:val="Naslov 3 Znak"/>
    <w:link w:val="Naslov3"/>
    <w:uiPriority w:val="9"/>
    <w:rsid w:val="00950BD9"/>
    <w:rPr>
      <w:rFonts w:ascii="Ubuntu" w:eastAsia="MS Gothic" w:hAnsi="Ubuntu" w:cs="Times New Roman"/>
      <w:b/>
      <w:bCs/>
      <w:caps/>
      <w:color w:val="9C0F1D"/>
      <w:spacing w:val="20"/>
      <w:sz w:val="20"/>
      <w:szCs w:val="20"/>
      <w:lang w:val="en-IE"/>
    </w:rPr>
  </w:style>
  <w:style w:type="paragraph" w:styleId="Naslov">
    <w:name w:val="Title"/>
    <w:basedOn w:val="Navaden"/>
    <w:next w:val="Navaden"/>
    <w:link w:val="NaslovZnak"/>
    <w:uiPriority w:val="10"/>
    <w:qFormat/>
    <w:rsid w:val="00B102FB"/>
    <w:pPr>
      <w:tabs>
        <w:tab w:val="clear" w:pos="640"/>
      </w:tabs>
      <w:spacing w:after="360" w:line="240" w:lineRule="auto"/>
    </w:pPr>
    <w:rPr>
      <w:color w:val="FF0000"/>
      <w:sz w:val="84"/>
      <w:szCs w:val="84"/>
    </w:rPr>
  </w:style>
  <w:style w:type="character" w:customStyle="1" w:styleId="NaslovZnak">
    <w:name w:val="Naslov Znak"/>
    <w:link w:val="Naslov"/>
    <w:uiPriority w:val="10"/>
    <w:rsid w:val="00B102FB"/>
    <w:rPr>
      <w:rFonts w:ascii="Ubuntu Light" w:hAnsi="Ubuntu Light"/>
      <w:color w:val="FF0000"/>
      <w:spacing w:val="-2"/>
      <w:kern w:val="18"/>
      <w:sz w:val="84"/>
      <w:szCs w:val="84"/>
      <w:lang w:val="en-IE"/>
    </w:rPr>
  </w:style>
  <w:style w:type="character" w:customStyle="1" w:styleId="Naslov4Znak">
    <w:name w:val="Naslov 4 Znak"/>
    <w:link w:val="Naslov4"/>
    <w:uiPriority w:val="9"/>
    <w:rsid w:val="00950BD9"/>
    <w:rPr>
      <w:rFonts w:ascii="Ubuntu" w:eastAsia="MS Gothic" w:hAnsi="Ubuntu" w:cs="Times New Roman"/>
      <w:b/>
      <w:bCs/>
      <w:i/>
      <w:iCs/>
      <w:color w:val="141313"/>
      <w:sz w:val="20"/>
      <w:szCs w:val="20"/>
      <w:lang w:val="en-IE"/>
    </w:rPr>
  </w:style>
  <w:style w:type="character" w:customStyle="1" w:styleId="Naslov5Znak">
    <w:name w:val="Naslov 5 Znak"/>
    <w:link w:val="Naslov5"/>
    <w:uiPriority w:val="9"/>
    <w:rsid w:val="00950BD9"/>
    <w:rPr>
      <w:rFonts w:ascii="Calibri" w:eastAsia="MS Gothic" w:hAnsi="Calibri" w:cs="Times New Roman"/>
      <w:color w:val="243F60"/>
      <w:sz w:val="20"/>
      <w:szCs w:val="22"/>
      <w:lang w:val="en-IE"/>
    </w:rPr>
  </w:style>
  <w:style w:type="character" w:customStyle="1" w:styleId="Naslov6Znak">
    <w:name w:val="Naslov 6 Znak"/>
    <w:link w:val="Naslov6"/>
    <w:uiPriority w:val="9"/>
    <w:rsid w:val="00950BD9"/>
    <w:rPr>
      <w:rFonts w:ascii="Calibri" w:eastAsia="MS Gothic" w:hAnsi="Calibri" w:cs="Times New Roman"/>
      <w:i/>
      <w:iCs/>
      <w:color w:val="243F60"/>
      <w:sz w:val="20"/>
      <w:szCs w:val="22"/>
      <w:lang w:val="en-IE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50BD9"/>
    <w:pPr>
      <w:numPr>
        <w:ilvl w:val="1"/>
      </w:numPr>
    </w:pPr>
    <w:rPr>
      <w:rFonts w:ascii="Calibri" w:eastAsia="MS Gothic" w:hAnsi="Calibri"/>
      <w:i/>
      <w:iCs/>
      <w:color w:val="4F81BD"/>
      <w:spacing w:val="15"/>
      <w:sz w:val="24"/>
      <w:szCs w:val="24"/>
    </w:rPr>
  </w:style>
  <w:style w:type="character" w:customStyle="1" w:styleId="PodnaslovZnak">
    <w:name w:val="Podnaslov Znak"/>
    <w:link w:val="Podnaslov"/>
    <w:uiPriority w:val="11"/>
    <w:rsid w:val="00950BD9"/>
    <w:rPr>
      <w:rFonts w:ascii="Calibri" w:eastAsia="MS Gothic" w:hAnsi="Calibri" w:cs="Times New Roman"/>
      <w:i/>
      <w:iCs/>
      <w:color w:val="4F81BD"/>
      <w:spacing w:val="15"/>
      <w:lang w:val="en-IE"/>
    </w:rPr>
  </w:style>
  <w:style w:type="character" w:styleId="Neenpoudarek">
    <w:name w:val="Subtle Emphasis"/>
    <w:uiPriority w:val="19"/>
    <w:qFormat/>
    <w:rsid w:val="00950BD9"/>
    <w:rPr>
      <w:color w:val="808080"/>
    </w:rPr>
  </w:style>
  <w:style w:type="character" w:styleId="Krepko">
    <w:name w:val="Strong"/>
    <w:uiPriority w:val="22"/>
    <w:qFormat/>
    <w:rsid w:val="00950BD9"/>
    <w:rPr>
      <w:b/>
      <w:b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30998"/>
    <w:pPr>
      <w:pBdr>
        <w:top w:val="single" w:sz="4" w:space="1" w:color="FF0000"/>
        <w:bottom w:val="single" w:sz="4" w:space="4" w:color="FF0000"/>
      </w:pBdr>
      <w:spacing w:before="200" w:after="280" w:line="280" w:lineRule="exact"/>
      <w:ind w:left="936" w:right="936"/>
    </w:pPr>
    <w:rPr>
      <w:b/>
      <w:bCs/>
      <w:i/>
      <w:iCs/>
      <w:color w:val="000000"/>
    </w:rPr>
  </w:style>
  <w:style w:type="character" w:customStyle="1" w:styleId="IntenzivencitatZnak">
    <w:name w:val="Intenziven citat Znak"/>
    <w:link w:val="Intenzivencitat"/>
    <w:uiPriority w:val="30"/>
    <w:rsid w:val="00730998"/>
    <w:rPr>
      <w:rFonts w:ascii="Ubuntu" w:hAnsi="Ubuntu"/>
      <w:b/>
      <w:bCs/>
      <w:i/>
      <w:iCs/>
      <w:color w:val="000000"/>
      <w:spacing w:val="-2"/>
      <w:kern w:val="18"/>
      <w:sz w:val="21"/>
      <w:szCs w:val="21"/>
    </w:rPr>
  </w:style>
  <w:style w:type="character" w:styleId="Intenzivensklic">
    <w:name w:val="Intense Reference"/>
    <w:uiPriority w:val="32"/>
    <w:qFormat/>
    <w:rsid w:val="00950BD9"/>
    <w:rPr>
      <w:b/>
      <w:bCs/>
      <w:caps w:val="0"/>
      <w:smallCaps w:val="0"/>
      <w:color w:val="C0504D"/>
      <w:spacing w:val="5"/>
      <w:u w:val="single"/>
    </w:rPr>
  </w:style>
  <w:style w:type="paragraph" w:styleId="Citat">
    <w:name w:val="Quote"/>
    <w:basedOn w:val="Navaden"/>
    <w:next w:val="Navaden"/>
    <w:link w:val="CitatZnak"/>
    <w:uiPriority w:val="29"/>
    <w:qFormat/>
    <w:rsid w:val="005E0A60"/>
    <w:rPr>
      <w:i/>
      <w:iCs/>
      <w:color w:val="000000"/>
    </w:rPr>
  </w:style>
  <w:style w:type="character" w:customStyle="1" w:styleId="CitatZnak">
    <w:name w:val="Citat Znak"/>
    <w:link w:val="Citat"/>
    <w:uiPriority w:val="29"/>
    <w:rsid w:val="005E0A60"/>
    <w:rPr>
      <w:rFonts w:ascii="Ubuntu" w:hAnsi="Ubuntu"/>
      <w:i/>
      <w:iCs/>
      <w:color w:val="000000"/>
      <w:spacing w:val="-2"/>
      <w:kern w:val="18"/>
      <w:sz w:val="21"/>
      <w:szCs w:val="21"/>
      <w:lang w:val="en-IE"/>
    </w:rPr>
  </w:style>
  <w:style w:type="paragraph" w:styleId="Glava">
    <w:name w:val="header"/>
    <w:basedOn w:val="Navaden"/>
    <w:link w:val="GlavaZnak"/>
    <w:uiPriority w:val="99"/>
    <w:unhideWhenUsed/>
    <w:rsid w:val="0019647D"/>
    <w:pPr>
      <w:tabs>
        <w:tab w:val="clear" w:pos="640"/>
        <w:tab w:val="center" w:pos="4320"/>
        <w:tab w:val="right" w:pos="8640"/>
      </w:tabs>
      <w:spacing w:after="0" w:line="240" w:lineRule="auto"/>
    </w:pPr>
  </w:style>
  <w:style w:type="character" w:customStyle="1" w:styleId="GlavaZnak">
    <w:name w:val="Glava Znak"/>
    <w:link w:val="Glava"/>
    <w:uiPriority w:val="99"/>
    <w:rsid w:val="0019647D"/>
    <w:rPr>
      <w:rFonts w:ascii="Ubuntu" w:hAnsi="Ubuntu"/>
      <w:spacing w:val="-2"/>
      <w:kern w:val="18"/>
      <w:sz w:val="21"/>
      <w:szCs w:val="21"/>
      <w:lang w:val="en-IE"/>
    </w:rPr>
  </w:style>
  <w:style w:type="paragraph" w:styleId="Noga">
    <w:name w:val="footer"/>
    <w:basedOn w:val="Navaden"/>
    <w:link w:val="NogaZnak"/>
    <w:uiPriority w:val="99"/>
    <w:unhideWhenUsed/>
    <w:rsid w:val="0019647D"/>
    <w:pPr>
      <w:tabs>
        <w:tab w:val="clear" w:pos="640"/>
        <w:tab w:val="center" w:pos="4320"/>
        <w:tab w:val="right" w:pos="8640"/>
      </w:tabs>
      <w:spacing w:after="0" w:line="240" w:lineRule="auto"/>
    </w:pPr>
  </w:style>
  <w:style w:type="character" w:customStyle="1" w:styleId="NogaZnak">
    <w:name w:val="Noga Znak"/>
    <w:link w:val="Noga"/>
    <w:uiPriority w:val="99"/>
    <w:rsid w:val="0019647D"/>
    <w:rPr>
      <w:rFonts w:ascii="Ubuntu" w:hAnsi="Ubuntu"/>
      <w:spacing w:val="-2"/>
      <w:kern w:val="18"/>
      <w:sz w:val="21"/>
      <w:szCs w:val="21"/>
      <w:lang w:val="en-I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647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19647D"/>
    <w:rPr>
      <w:rFonts w:ascii="Lucida Grande" w:hAnsi="Lucida Grande" w:cs="Lucida Grande"/>
      <w:spacing w:val="-2"/>
      <w:kern w:val="18"/>
      <w:sz w:val="18"/>
      <w:szCs w:val="18"/>
      <w:lang w:val="en-IE"/>
    </w:rPr>
  </w:style>
  <w:style w:type="character" w:styleId="tevilkastrani">
    <w:name w:val="page number"/>
    <w:basedOn w:val="Privzetapisavaodstavka"/>
    <w:uiPriority w:val="99"/>
    <w:semiHidden/>
    <w:unhideWhenUsed/>
    <w:rsid w:val="00476BBE"/>
  </w:style>
  <w:style w:type="character" w:styleId="Naslovknjige">
    <w:name w:val="Book Title"/>
    <w:uiPriority w:val="33"/>
    <w:qFormat/>
    <w:rsid w:val="001867EB"/>
    <w:rPr>
      <w:rFonts w:ascii="Ubuntu" w:hAnsi="Ubuntu"/>
      <w:b/>
      <w:bCs/>
      <w:smallCaps/>
      <w:spacing w:val="5"/>
    </w:rPr>
  </w:style>
  <w:style w:type="character" w:styleId="Hiperpovezava">
    <w:name w:val="Hyperlink"/>
    <w:basedOn w:val="Privzetapisavaodstavka"/>
    <w:uiPriority w:val="99"/>
    <w:unhideWhenUsed/>
    <w:rsid w:val="005B1AD9"/>
    <w:rPr>
      <w:color w:val="0000FF" w:themeColor="hyperlink"/>
      <w:u w:val="single"/>
    </w:rPr>
  </w:style>
  <w:style w:type="paragraph" w:customStyle="1" w:styleId="FooterProgramName">
    <w:name w:val="Footer_Program Name"/>
    <w:basedOn w:val="Noga"/>
    <w:next w:val="FooterAddressInfo"/>
    <w:link w:val="FooterProgramNameChar"/>
    <w:qFormat/>
    <w:rsid w:val="00544ED1"/>
    <w:pPr>
      <w:spacing w:line="220" w:lineRule="exact"/>
    </w:pPr>
    <w:rPr>
      <w:rFonts w:ascii="Ubuntu Bold" w:hAnsi="Ubuntu Bold"/>
      <w:color w:val="CD0920"/>
      <w:kern w:val="15"/>
      <w:sz w:val="16"/>
      <w:szCs w:val="16"/>
    </w:rPr>
  </w:style>
  <w:style w:type="character" w:customStyle="1" w:styleId="FooterProgramNameChar">
    <w:name w:val="Footer_Program Name Char"/>
    <w:basedOn w:val="NogaZnak"/>
    <w:link w:val="FooterProgramName"/>
    <w:rsid w:val="00544ED1"/>
    <w:rPr>
      <w:rFonts w:ascii="Ubuntu Bold" w:hAnsi="Ubuntu Bold"/>
      <w:color w:val="CD0920"/>
      <w:spacing w:val="-2"/>
      <w:kern w:val="15"/>
      <w:sz w:val="16"/>
      <w:szCs w:val="16"/>
      <w:lang w:val="en-IE" w:eastAsia="ja-JP"/>
    </w:rPr>
  </w:style>
  <w:style w:type="paragraph" w:customStyle="1" w:styleId="FooterAddressInfo">
    <w:name w:val="Footer – Address &amp; Info"/>
    <w:basedOn w:val="Noga"/>
    <w:link w:val="FooterAddressInfoChar"/>
    <w:qFormat/>
    <w:rsid w:val="00544ED1"/>
    <w:pPr>
      <w:spacing w:line="220" w:lineRule="exact"/>
    </w:pPr>
    <w:rPr>
      <w:rFonts w:ascii="Ubuntu" w:hAnsi="Ubuntu"/>
      <w:color w:val="46473E"/>
      <w:kern w:val="15"/>
      <w:sz w:val="16"/>
      <w:szCs w:val="16"/>
    </w:rPr>
  </w:style>
  <w:style w:type="character" w:customStyle="1" w:styleId="FooterAddressInfoChar">
    <w:name w:val="Footer – Address &amp; Info Char"/>
    <w:basedOn w:val="NogaZnak"/>
    <w:link w:val="FooterAddressInfo"/>
    <w:rsid w:val="00544ED1"/>
    <w:rPr>
      <w:rFonts w:ascii="Ubuntu" w:hAnsi="Ubuntu"/>
      <w:color w:val="46473E"/>
      <w:spacing w:val="-2"/>
      <w:kern w:val="15"/>
      <w:sz w:val="16"/>
      <w:szCs w:val="16"/>
      <w:lang w:val="en-IE" w:eastAsia="ja-JP"/>
    </w:rPr>
  </w:style>
  <w:style w:type="paragraph" w:customStyle="1" w:styleId="Footer-AccreditationLine">
    <w:name w:val="Footer - Accreditation Line"/>
    <w:basedOn w:val="Noga"/>
    <w:link w:val="Footer-AccreditationLineChar"/>
    <w:qFormat/>
    <w:rsid w:val="00544ED1"/>
    <w:pPr>
      <w:spacing w:line="180" w:lineRule="exact"/>
    </w:pPr>
    <w:rPr>
      <w:i/>
      <w:color w:val="46473E"/>
      <w:kern w:val="15"/>
      <w:sz w:val="12"/>
      <w:szCs w:val="12"/>
    </w:rPr>
  </w:style>
  <w:style w:type="character" w:customStyle="1" w:styleId="Footer-AccreditationLineChar">
    <w:name w:val="Footer - Accreditation Line Char"/>
    <w:basedOn w:val="NogaZnak"/>
    <w:link w:val="Footer-AccreditationLine"/>
    <w:rsid w:val="00544ED1"/>
    <w:rPr>
      <w:rFonts w:ascii="Ubuntu Light" w:hAnsi="Ubuntu Light"/>
      <w:i/>
      <w:color w:val="46473E"/>
      <w:spacing w:val="-2"/>
      <w:kern w:val="15"/>
      <w:sz w:val="12"/>
      <w:szCs w:val="12"/>
      <w:lang w:val="en-IE" w:eastAsia="ja-JP"/>
    </w:rPr>
  </w:style>
  <w:style w:type="paragraph" w:styleId="Odstavekseznama">
    <w:name w:val="List Paragraph"/>
    <w:basedOn w:val="Navaden"/>
    <w:uiPriority w:val="99"/>
    <w:qFormat/>
    <w:rsid w:val="00187B56"/>
    <w:pPr>
      <w:ind w:left="720"/>
      <w:contextualSpacing/>
    </w:pPr>
  </w:style>
  <w:style w:type="paragraph" w:customStyle="1" w:styleId="RegionSub-programName">
    <w:name w:val="Region / Sub-program Name"/>
    <w:basedOn w:val="Navaden"/>
    <w:qFormat/>
    <w:rsid w:val="00E30B63"/>
    <w:rPr>
      <w:color w:val="CD0920"/>
    </w:rPr>
  </w:style>
  <w:style w:type="paragraph" w:customStyle="1" w:styleId="HeaderprogramName">
    <w:name w:val="Header_programName"/>
    <w:basedOn w:val="Navaden"/>
    <w:link w:val="HeaderprogramNameChar"/>
    <w:qFormat/>
    <w:rsid w:val="00BA33B9"/>
    <w:pPr>
      <w:jc w:val="right"/>
    </w:pPr>
    <w:rPr>
      <w:rFonts w:ascii="Ubuntu Italic" w:hAnsi="Ubuntu Italic"/>
      <w:iCs/>
      <w:color w:val="FFFFFF"/>
      <w:spacing w:val="-4"/>
      <w:sz w:val="28"/>
      <w:szCs w:val="28"/>
    </w:rPr>
  </w:style>
  <w:style w:type="character" w:customStyle="1" w:styleId="HeaderprogramNameChar">
    <w:name w:val="Header_programName Char"/>
    <w:link w:val="HeaderprogramName"/>
    <w:rsid w:val="00BA33B9"/>
    <w:rPr>
      <w:rFonts w:ascii="Ubuntu Italic" w:hAnsi="Ubuntu Italic"/>
      <w:iCs/>
      <w:color w:val="FFFFFF"/>
      <w:spacing w:val="-4"/>
      <w:kern w:val="18"/>
      <w:sz w:val="28"/>
      <w:szCs w:val="28"/>
      <w:lang w:eastAsia="ja-JP"/>
    </w:rPr>
  </w:style>
  <w:style w:type="paragraph" w:customStyle="1" w:styleId="Default">
    <w:name w:val="Default"/>
    <w:rsid w:val="000D334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sl-SI" w:eastAsia="sl-SI"/>
    </w:rPr>
  </w:style>
  <w:style w:type="character" w:customStyle="1" w:styleId="apple-converted-space">
    <w:name w:val="apple-converted-space"/>
    <w:basedOn w:val="Privzetapisavaodstavka"/>
    <w:rsid w:val="00020323"/>
  </w:style>
  <w:style w:type="table" w:styleId="Tabelamrea">
    <w:name w:val="Table Grid"/>
    <w:basedOn w:val="Navadnatabela"/>
    <w:uiPriority w:val="59"/>
    <w:rsid w:val="004A6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2F1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ecialna-olimpiada.si/rezultati-tekmovanj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pecialna-olimpiada.si/svetovne-igre/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o.slovenija@gmail.com" TargetMode="External"/><Relationship Id="rId1" Type="http://schemas.openxmlformats.org/officeDocument/2006/relationships/hyperlink" Target="http://www.specialci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49FEDB-282F-433C-AA49-63288C2E7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1550</TotalTime>
  <Pages>6</Pages>
  <Words>1419</Words>
  <Characters>8179</Characters>
  <Application>Microsoft Office Word</Application>
  <DocSecurity>0</DocSecurity>
  <Lines>629</Lines>
  <Paragraphs>259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6" baseType="lpstr">
      <vt:lpstr/>
      <vt:lpstr/>
      <vt:lpstr>    Chapter Title</vt:lpstr>
      <vt:lpstr>Heading 1</vt:lpstr>
      <vt:lpstr>    Heading 2</vt:lpstr>
      <vt:lpstr>        Heading 3</vt:lpstr>
    </vt:vector>
  </TitlesOfParts>
  <Company>Zero-G</Company>
  <LinksUpToDate>false</LinksUpToDate>
  <CharactersWithSpaces>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Ciaran OGaora</dc:creator>
  <cp:lastModifiedBy>Janez Kustura</cp:lastModifiedBy>
  <cp:revision>47</cp:revision>
  <cp:lastPrinted>2022-03-09T19:07:00Z</cp:lastPrinted>
  <dcterms:created xsi:type="dcterms:W3CDTF">2025-02-12T11:14:00Z</dcterms:created>
  <dcterms:modified xsi:type="dcterms:W3CDTF">2026-05-06T06:39:00Z</dcterms:modified>
</cp:coreProperties>
</file>