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B3" w:rsidRPr="00523EB3" w:rsidRDefault="00523EB3" w:rsidP="002C2B10">
      <w:pPr>
        <w:spacing w:after="0" w:line="240" w:lineRule="auto"/>
        <w:rPr>
          <w:rFonts w:ascii="Arial" w:hAnsi="Arial" w:cs="Arial"/>
          <w:sz w:val="24"/>
          <w:szCs w:val="24"/>
        </w:rPr>
      </w:pPr>
      <w:r w:rsidRPr="00523EB3">
        <w:rPr>
          <w:rFonts w:ascii="Arial" w:hAnsi="Arial" w:cs="Arial"/>
          <w:noProof/>
          <w:sz w:val="24"/>
          <w:szCs w:val="24"/>
          <w:lang w:eastAsia="sl-SI"/>
        </w:rPr>
        <w:drawing>
          <wp:anchor distT="0" distB="0" distL="114300" distR="114300" simplePos="0" relativeHeight="251659264" behindDoc="1" locked="0" layoutInCell="1" allowOverlap="1">
            <wp:simplePos x="0" y="0"/>
            <wp:positionH relativeFrom="column">
              <wp:posOffset>2171065</wp:posOffset>
            </wp:positionH>
            <wp:positionV relativeFrom="paragraph">
              <wp:posOffset>-205105</wp:posOffset>
            </wp:positionV>
            <wp:extent cx="3543300" cy="831215"/>
            <wp:effectExtent l="19050" t="0" r="0" b="0"/>
            <wp:wrapTight wrapText="bothSides">
              <wp:wrapPolygon edited="0">
                <wp:start x="-116" y="0"/>
                <wp:lineTo x="-116" y="21286"/>
                <wp:lineTo x="21600" y="21286"/>
                <wp:lineTo x="21600" y="0"/>
                <wp:lineTo x="-116" y="0"/>
              </wp:wrapPolygon>
            </wp:wrapTight>
            <wp:docPr id="3" name="Slika 1" descr="F:\Urška\Logotipi SOS\SO_Slovenija_logo (2).jpg"/>
            <wp:cNvGraphicFramePr/>
            <a:graphic xmlns:a="http://schemas.openxmlformats.org/drawingml/2006/main">
              <a:graphicData uri="http://schemas.openxmlformats.org/drawingml/2006/picture">
                <pic:pic xmlns:pic="http://schemas.openxmlformats.org/drawingml/2006/picture">
                  <pic:nvPicPr>
                    <pic:cNvPr id="1" name="Slika 1" descr="F:\Urška\Logotipi SOS\SO_Slovenija_logo (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831215"/>
                    </a:xfrm>
                    <a:prstGeom prst="rect">
                      <a:avLst/>
                    </a:prstGeom>
                    <a:noFill/>
                    <a:ln w="9525">
                      <a:noFill/>
                      <a:miter lim="800000"/>
                      <a:headEnd/>
                      <a:tailEnd/>
                    </a:ln>
                  </pic:spPr>
                </pic:pic>
              </a:graphicData>
            </a:graphic>
          </wp:anchor>
        </w:drawing>
      </w:r>
    </w:p>
    <w:p w:rsidR="00523EB3" w:rsidRPr="00523EB3" w:rsidRDefault="00523EB3" w:rsidP="002C2B10">
      <w:pPr>
        <w:spacing w:after="0" w:line="240" w:lineRule="auto"/>
        <w:rPr>
          <w:rFonts w:ascii="Arial" w:hAnsi="Arial" w:cs="Arial"/>
          <w:sz w:val="24"/>
          <w:szCs w:val="24"/>
        </w:rPr>
      </w:pPr>
    </w:p>
    <w:p w:rsidR="00523EB3" w:rsidRPr="00523EB3" w:rsidRDefault="00523EB3" w:rsidP="002C2B10">
      <w:pPr>
        <w:spacing w:after="0" w:line="240" w:lineRule="auto"/>
        <w:rPr>
          <w:rFonts w:ascii="Arial" w:hAnsi="Arial" w:cs="Arial"/>
          <w:sz w:val="24"/>
          <w:szCs w:val="24"/>
        </w:rPr>
      </w:pPr>
    </w:p>
    <w:p w:rsidR="00523EB3" w:rsidRPr="00523EB3" w:rsidRDefault="00523EB3" w:rsidP="002C2B10">
      <w:pPr>
        <w:spacing w:after="0" w:line="240" w:lineRule="auto"/>
        <w:rPr>
          <w:rFonts w:ascii="Arial" w:hAnsi="Arial" w:cs="Arial"/>
          <w:sz w:val="24"/>
          <w:szCs w:val="24"/>
        </w:rPr>
      </w:pPr>
    </w:p>
    <w:p w:rsidR="00523EB3" w:rsidRPr="00523EB3" w:rsidRDefault="00523EB3" w:rsidP="002C2B10">
      <w:pPr>
        <w:spacing w:after="0" w:line="240" w:lineRule="auto"/>
        <w:rPr>
          <w:rFonts w:ascii="Arial" w:hAnsi="Arial" w:cs="Arial"/>
          <w:sz w:val="24"/>
          <w:szCs w:val="24"/>
        </w:rPr>
      </w:pPr>
    </w:p>
    <w:p w:rsidR="00523EB3" w:rsidRPr="00FB72E0" w:rsidRDefault="00523EB3" w:rsidP="00523EB3">
      <w:pPr>
        <w:rPr>
          <w:rFonts w:ascii="Arial" w:hAnsi="Arial" w:cs="Arial"/>
          <w:bCs/>
          <w:sz w:val="24"/>
          <w:szCs w:val="24"/>
        </w:rPr>
      </w:pPr>
      <w:r>
        <w:rPr>
          <w:rFonts w:ascii="Arial" w:hAnsi="Arial" w:cs="Arial"/>
          <w:bCs/>
          <w:sz w:val="24"/>
          <w:szCs w:val="24"/>
        </w:rPr>
        <w:t xml:space="preserve">Zapisnik </w:t>
      </w:r>
      <w:r w:rsidR="00F3794A">
        <w:rPr>
          <w:rFonts w:ascii="Arial" w:hAnsi="Arial" w:cs="Arial"/>
          <w:bCs/>
          <w:sz w:val="24"/>
          <w:szCs w:val="24"/>
        </w:rPr>
        <w:t>4</w:t>
      </w:r>
      <w:r w:rsidRPr="00FB72E0">
        <w:rPr>
          <w:rFonts w:ascii="Arial" w:hAnsi="Arial" w:cs="Arial"/>
          <w:bCs/>
          <w:sz w:val="24"/>
          <w:szCs w:val="24"/>
        </w:rPr>
        <w:t xml:space="preserve">. </w:t>
      </w:r>
      <w:r>
        <w:rPr>
          <w:rFonts w:ascii="Arial" w:hAnsi="Arial" w:cs="Arial"/>
          <w:bCs/>
          <w:sz w:val="24"/>
          <w:szCs w:val="24"/>
        </w:rPr>
        <w:t>seje IO SOS,</w:t>
      </w:r>
      <w:r>
        <w:rPr>
          <w:rFonts w:ascii="Arial" w:hAnsi="Arial" w:cs="Arial"/>
          <w:b/>
          <w:bCs/>
          <w:sz w:val="24"/>
          <w:szCs w:val="24"/>
        </w:rPr>
        <w:t xml:space="preserve"> </w:t>
      </w:r>
      <w:r w:rsidR="00F3794A">
        <w:rPr>
          <w:rFonts w:ascii="Arial" w:hAnsi="Arial" w:cs="Arial"/>
          <w:b/>
          <w:bCs/>
          <w:sz w:val="24"/>
          <w:szCs w:val="24"/>
        </w:rPr>
        <w:t>11. junija 2019</w:t>
      </w:r>
      <w:r w:rsidRPr="00FB72E0">
        <w:rPr>
          <w:rFonts w:ascii="Arial" w:hAnsi="Arial" w:cs="Arial"/>
          <w:b/>
          <w:bCs/>
          <w:sz w:val="24"/>
          <w:szCs w:val="24"/>
        </w:rPr>
        <w:t xml:space="preserve">, </w:t>
      </w:r>
      <w:r w:rsidR="004D3598">
        <w:rPr>
          <w:rFonts w:ascii="Arial" w:hAnsi="Arial" w:cs="Arial"/>
          <w:bCs/>
          <w:sz w:val="24"/>
          <w:szCs w:val="24"/>
        </w:rPr>
        <w:t>ob 10.3</w:t>
      </w:r>
      <w:r>
        <w:rPr>
          <w:rFonts w:ascii="Arial" w:hAnsi="Arial" w:cs="Arial"/>
          <w:bCs/>
          <w:sz w:val="24"/>
          <w:szCs w:val="24"/>
        </w:rPr>
        <w:t>0</w:t>
      </w:r>
      <w:r w:rsidRPr="00FB72E0">
        <w:rPr>
          <w:rFonts w:ascii="Arial" w:hAnsi="Arial" w:cs="Arial"/>
          <w:bCs/>
          <w:sz w:val="24"/>
          <w:szCs w:val="24"/>
        </w:rPr>
        <w:t xml:space="preserve"> uri </w:t>
      </w:r>
      <w:r w:rsidR="004D3598">
        <w:rPr>
          <w:rFonts w:ascii="Arial" w:hAnsi="Arial" w:cs="Arial"/>
          <w:bCs/>
          <w:sz w:val="24"/>
          <w:szCs w:val="24"/>
        </w:rPr>
        <w:t xml:space="preserve">v </w:t>
      </w:r>
      <w:r w:rsidR="004D3598" w:rsidRPr="00EA7724">
        <w:rPr>
          <w:rFonts w:ascii="Arial" w:hAnsi="Arial" w:cs="Arial"/>
          <w:sz w:val="24"/>
          <w:szCs w:val="24"/>
        </w:rPr>
        <w:t>dvorani Zveze Sožitje, Samova 9, Ljubljana</w:t>
      </w:r>
      <w:r w:rsidR="004D3598">
        <w:rPr>
          <w:rFonts w:ascii="Arial" w:hAnsi="Arial" w:cs="Arial"/>
          <w:sz w:val="24"/>
          <w:szCs w:val="24"/>
        </w:rPr>
        <w:t>.</w:t>
      </w:r>
    </w:p>
    <w:p w:rsidR="00C520D4" w:rsidRDefault="00C520D4" w:rsidP="002C2B10">
      <w:pPr>
        <w:spacing w:after="0" w:line="240" w:lineRule="auto"/>
        <w:rPr>
          <w:rFonts w:ascii="Arial" w:hAnsi="Arial" w:cs="Arial"/>
          <w:sz w:val="24"/>
          <w:szCs w:val="24"/>
        </w:rPr>
      </w:pPr>
    </w:p>
    <w:p w:rsidR="00C520D4" w:rsidRDefault="00C520D4" w:rsidP="002C2B10">
      <w:pPr>
        <w:spacing w:after="0" w:line="240" w:lineRule="auto"/>
        <w:rPr>
          <w:rFonts w:ascii="Arial" w:hAnsi="Arial" w:cs="Arial"/>
          <w:sz w:val="24"/>
          <w:szCs w:val="24"/>
        </w:rPr>
      </w:pPr>
    </w:p>
    <w:p w:rsidR="00627AFA" w:rsidRPr="005C7B79" w:rsidRDefault="00627AFA" w:rsidP="00627AFA">
      <w:pPr>
        <w:spacing w:after="0" w:line="240" w:lineRule="auto"/>
        <w:rPr>
          <w:rFonts w:ascii="Arial" w:hAnsi="Arial" w:cs="Arial"/>
          <w:sz w:val="24"/>
          <w:szCs w:val="24"/>
        </w:rPr>
      </w:pPr>
      <w:r w:rsidRPr="005C7B79">
        <w:rPr>
          <w:rFonts w:ascii="Arial" w:hAnsi="Arial" w:cs="Arial"/>
          <w:sz w:val="24"/>
          <w:szCs w:val="24"/>
        </w:rPr>
        <w:t>Vabljeni:</w:t>
      </w:r>
    </w:p>
    <w:p w:rsidR="00627AFA" w:rsidRPr="005C7B79" w:rsidRDefault="00627AFA" w:rsidP="00627AFA">
      <w:pPr>
        <w:numPr>
          <w:ilvl w:val="0"/>
          <w:numId w:val="5"/>
        </w:numPr>
        <w:spacing w:after="0" w:line="240" w:lineRule="auto"/>
        <w:rPr>
          <w:rFonts w:ascii="Arial" w:hAnsi="Arial" w:cs="Arial"/>
          <w:sz w:val="24"/>
          <w:szCs w:val="24"/>
        </w:rPr>
      </w:pPr>
      <w:r w:rsidRPr="005C7B79">
        <w:rPr>
          <w:rFonts w:ascii="Arial" w:hAnsi="Arial" w:cs="Arial"/>
          <w:sz w:val="24"/>
          <w:szCs w:val="24"/>
        </w:rPr>
        <w:t>člani IO SOS</w:t>
      </w:r>
    </w:p>
    <w:p w:rsidR="00627AFA" w:rsidRPr="005C7B79" w:rsidRDefault="00627AFA" w:rsidP="00627AFA">
      <w:pPr>
        <w:numPr>
          <w:ilvl w:val="0"/>
          <w:numId w:val="5"/>
        </w:numPr>
        <w:spacing w:after="0" w:line="240" w:lineRule="auto"/>
        <w:rPr>
          <w:rFonts w:ascii="Arial" w:hAnsi="Arial" w:cs="Arial"/>
          <w:sz w:val="24"/>
          <w:szCs w:val="24"/>
        </w:rPr>
      </w:pPr>
      <w:r w:rsidRPr="005C7B79">
        <w:rPr>
          <w:rFonts w:ascii="Arial" w:hAnsi="Arial" w:cs="Arial"/>
          <w:sz w:val="24"/>
          <w:szCs w:val="24"/>
        </w:rPr>
        <w:t>člani NO SOS</w:t>
      </w:r>
    </w:p>
    <w:p w:rsidR="00627AFA" w:rsidRPr="005C7B79" w:rsidRDefault="00627AFA" w:rsidP="00627AFA">
      <w:pPr>
        <w:numPr>
          <w:ilvl w:val="0"/>
          <w:numId w:val="5"/>
        </w:numPr>
        <w:spacing w:after="0" w:line="240" w:lineRule="auto"/>
        <w:rPr>
          <w:rFonts w:ascii="Arial" w:hAnsi="Arial" w:cs="Arial"/>
          <w:sz w:val="24"/>
          <w:szCs w:val="24"/>
        </w:rPr>
      </w:pPr>
      <w:r w:rsidRPr="005C7B79">
        <w:rPr>
          <w:rFonts w:ascii="Arial" w:hAnsi="Arial" w:cs="Arial"/>
          <w:sz w:val="24"/>
          <w:szCs w:val="24"/>
        </w:rPr>
        <w:t>Zveza Sožitje</w:t>
      </w:r>
    </w:p>
    <w:p w:rsidR="00627AFA" w:rsidRPr="005C7B79" w:rsidRDefault="00627AFA" w:rsidP="00627AFA">
      <w:pPr>
        <w:numPr>
          <w:ilvl w:val="0"/>
          <w:numId w:val="5"/>
        </w:numPr>
        <w:spacing w:after="0" w:line="240" w:lineRule="auto"/>
        <w:rPr>
          <w:rFonts w:ascii="Arial" w:hAnsi="Arial" w:cs="Arial"/>
          <w:sz w:val="24"/>
          <w:szCs w:val="24"/>
        </w:rPr>
      </w:pPr>
      <w:r w:rsidRPr="005C7B79">
        <w:rPr>
          <w:rFonts w:ascii="Arial" w:hAnsi="Arial" w:cs="Arial"/>
          <w:sz w:val="24"/>
          <w:szCs w:val="24"/>
        </w:rPr>
        <w:t>ZŠIS, POK</w:t>
      </w:r>
    </w:p>
    <w:p w:rsidR="00627AFA" w:rsidRPr="005C7B79" w:rsidRDefault="00627AFA" w:rsidP="00627AFA">
      <w:pPr>
        <w:spacing w:after="0" w:line="240" w:lineRule="auto"/>
        <w:rPr>
          <w:rFonts w:ascii="Arial" w:hAnsi="Arial" w:cs="Arial"/>
          <w:sz w:val="24"/>
          <w:szCs w:val="24"/>
        </w:rPr>
      </w:pPr>
    </w:p>
    <w:p w:rsidR="00627AFA" w:rsidRPr="005C7B79" w:rsidRDefault="00627AFA" w:rsidP="00627AFA">
      <w:pPr>
        <w:spacing w:after="0" w:line="240" w:lineRule="auto"/>
        <w:rPr>
          <w:rFonts w:ascii="Arial" w:hAnsi="Arial" w:cs="Arial"/>
          <w:sz w:val="24"/>
          <w:szCs w:val="24"/>
        </w:rPr>
      </w:pPr>
    </w:p>
    <w:p w:rsidR="00627AFA" w:rsidRPr="005C7B79" w:rsidRDefault="00627AFA" w:rsidP="00627AFA">
      <w:pPr>
        <w:spacing w:after="0" w:line="240" w:lineRule="auto"/>
        <w:rPr>
          <w:rFonts w:ascii="Arial" w:hAnsi="Arial" w:cs="Arial"/>
          <w:sz w:val="24"/>
          <w:szCs w:val="24"/>
        </w:rPr>
      </w:pPr>
      <w:r w:rsidRPr="005C7B79">
        <w:rPr>
          <w:rFonts w:ascii="Arial" w:hAnsi="Arial" w:cs="Arial"/>
          <w:sz w:val="24"/>
          <w:szCs w:val="24"/>
        </w:rPr>
        <w:t>Prisotni: priloga</w:t>
      </w:r>
    </w:p>
    <w:p w:rsidR="00627AFA" w:rsidRPr="005C7B79" w:rsidRDefault="00627AFA" w:rsidP="00627AFA">
      <w:pPr>
        <w:spacing w:after="0" w:line="240" w:lineRule="auto"/>
        <w:rPr>
          <w:rFonts w:ascii="Arial" w:hAnsi="Arial" w:cs="Arial"/>
          <w:sz w:val="24"/>
          <w:szCs w:val="24"/>
        </w:rPr>
      </w:pPr>
      <w:r w:rsidRPr="005C7B79">
        <w:rPr>
          <w:rFonts w:ascii="Arial" w:hAnsi="Arial" w:cs="Arial"/>
          <w:sz w:val="24"/>
          <w:szCs w:val="24"/>
        </w:rPr>
        <w:t>Pričetek seje:</w:t>
      </w:r>
      <w:r w:rsidR="004D3598">
        <w:rPr>
          <w:rFonts w:ascii="Arial" w:hAnsi="Arial" w:cs="Arial"/>
          <w:sz w:val="24"/>
          <w:szCs w:val="24"/>
        </w:rPr>
        <w:t xml:space="preserve"> 10.3</w:t>
      </w:r>
      <w:r w:rsidR="00375246">
        <w:rPr>
          <w:rFonts w:ascii="Arial" w:hAnsi="Arial" w:cs="Arial"/>
          <w:sz w:val="24"/>
          <w:szCs w:val="24"/>
        </w:rPr>
        <w:t>0</w:t>
      </w:r>
    </w:p>
    <w:p w:rsidR="00627AFA" w:rsidRPr="005C7B79" w:rsidRDefault="00627AFA" w:rsidP="00627AFA">
      <w:pPr>
        <w:spacing w:after="0" w:line="240" w:lineRule="auto"/>
        <w:rPr>
          <w:rFonts w:ascii="Arial" w:hAnsi="Arial" w:cs="Arial"/>
          <w:sz w:val="24"/>
          <w:szCs w:val="24"/>
        </w:rPr>
      </w:pPr>
      <w:r w:rsidRPr="005C7B79">
        <w:rPr>
          <w:rFonts w:ascii="Arial" w:hAnsi="Arial" w:cs="Arial"/>
          <w:sz w:val="24"/>
          <w:szCs w:val="24"/>
        </w:rPr>
        <w:t>Zaključek seje:</w:t>
      </w:r>
      <w:r w:rsidR="004D3598">
        <w:rPr>
          <w:rFonts w:ascii="Arial" w:hAnsi="Arial" w:cs="Arial"/>
          <w:sz w:val="24"/>
          <w:szCs w:val="24"/>
        </w:rPr>
        <w:t xml:space="preserve"> 13.0</w:t>
      </w:r>
      <w:r>
        <w:rPr>
          <w:rFonts w:ascii="Arial" w:hAnsi="Arial" w:cs="Arial"/>
          <w:sz w:val="24"/>
          <w:szCs w:val="24"/>
        </w:rPr>
        <w:t>0</w:t>
      </w:r>
    </w:p>
    <w:p w:rsidR="00627AFA" w:rsidRPr="005C7B79" w:rsidRDefault="00375246" w:rsidP="00627AFA">
      <w:pPr>
        <w:spacing w:after="0" w:line="240" w:lineRule="auto"/>
        <w:rPr>
          <w:rFonts w:ascii="Arial" w:hAnsi="Arial" w:cs="Arial"/>
          <w:sz w:val="24"/>
          <w:szCs w:val="24"/>
        </w:rPr>
      </w:pPr>
      <w:r>
        <w:rPr>
          <w:rFonts w:ascii="Arial" w:hAnsi="Arial" w:cs="Arial"/>
          <w:sz w:val="24"/>
          <w:szCs w:val="24"/>
        </w:rPr>
        <w:t>Zapisala</w:t>
      </w:r>
      <w:r w:rsidR="00627AFA" w:rsidRPr="005C7B79">
        <w:rPr>
          <w:rFonts w:ascii="Arial" w:hAnsi="Arial" w:cs="Arial"/>
          <w:sz w:val="24"/>
          <w:szCs w:val="24"/>
        </w:rPr>
        <w:t xml:space="preserve">: </w:t>
      </w:r>
      <w:r w:rsidR="00627AFA">
        <w:rPr>
          <w:rFonts w:ascii="Arial" w:hAnsi="Arial" w:cs="Arial"/>
          <w:sz w:val="24"/>
          <w:szCs w:val="24"/>
        </w:rPr>
        <w:t>Urška Kustura</w:t>
      </w:r>
    </w:p>
    <w:p w:rsidR="00627AFA" w:rsidRDefault="00627AFA" w:rsidP="00627AFA">
      <w:pPr>
        <w:rPr>
          <w:rFonts w:ascii="Arial" w:hAnsi="Arial" w:cs="Arial"/>
          <w:b/>
          <w:bCs/>
          <w:sz w:val="24"/>
          <w:szCs w:val="24"/>
        </w:rPr>
      </w:pPr>
    </w:p>
    <w:p w:rsidR="004D3598" w:rsidRPr="00FB72E0" w:rsidRDefault="004D3598" w:rsidP="004D3598">
      <w:pPr>
        <w:rPr>
          <w:rFonts w:ascii="Arial" w:hAnsi="Arial" w:cs="Arial"/>
          <w:b/>
          <w:bCs/>
          <w:sz w:val="24"/>
          <w:szCs w:val="24"/>
        </w:rPr>
      </w:pPr>
      <w:r w:rsidRPr="00FB72E0">
        <w:rPr>
          <w:rFonts w:ascii="Arial" w:hAnsi="Arial" w:cs="Arial"/>
          <w:b/>
          <w:bCs/>
          <w:sz w:val="24"/>
          <w:szCs w:val="24"/>
        </w:rPr>
        <w:t>DNEVNI RED:</w:t>
      </w:r>
    </w:p>
    <w:p w:rsidR="00F3794A" w:rsidRPr="00FB72E0" w:rsidRDefault="00F3794A" w:rsidP="00F3794A">
      <w:pPr>
        <w:numPr>
          <w:ilvl w:val="0"/>
          <w:numId w:val="4"/>
        </w:numPr>
        <w:tabs>
          <w:tab w:val="left" w:pos="720"/>
        </w:tabs>
        <w:suppressAutoHyphens/>
        <w:spacing w:after="0" w:line="240" w:lineRule="auto"/>
        <w:jc w:val="both"/>
        <w:rPr>
          <w:rFonts w:ascii="Arial" w:hAnsi="Arial" w:cs="Arial"/>
          <w:bCs/>
          <w:sz w:val="24"/>
          <w:szCs w:val="24"/>
        </w:rPr>
      </w:pPr>
      <w:r w:rsidRPr="00FB72E0">
        <w:rPr>
          <w:rFonts w:ascii="Arial" w:hAnsi="Arial" w:cs="Arial"/>
          <w:bCs/>
          <w:sz w:val="24"/>
          <w:szCs w:val="24"/>
        </w:rPr>
        <w:t>Ugotovitev sklepčnosti in potrditev dnevnega reda</w:t>
      </w:r>
    </w:p>
    <w:p w:rsidR="00F3794A" w:rsidRDefault="00F3794A" w:rsidP="00F3794A">
      <w:pPr>
        <w:numPr>
          <w:ilvl w:val="0"/>
          <w:numId w:val="4"/>
        </w:numPr>
        <w:tabs>
          <w:tab w:val="left" w:pos="720"/>
        </w:tabs>
        <w:suppressAutoHyphens/>
        <w:spacing w:after="0" w:line="240" w:lineRule="auto"/>
        <w:jc w:val="both"/>
        <w:rPr>
          <w:rFonts w:ascii="Arial" w:hAnsi="Arial" w:cs="Arial"/>
          <w:bCs/>
          <w:sz w:val="24"/>
          <w:szCs w:val="24"/>
        </w:rPr>
      </w:pPr>
      <w:r w:rsidRPr="00FB72E0">
        <w:rPr>
          <w:rFonts w:ascii="Arial" w:hAnsi="Arial" w:cs="Arial"/>
          <w:bCs/>
          <w:sz w:val="24"/>
          <w:szCs w:val="24"/>
        </w:rPr>
        <w:t xml:space="preserve">Pregled in potrditev sklepov </w:t>
      </w:r>
      <w:r>
        <w:rPr>
          <w:rFonts w:ascii="Arial" w:hAnsi="Arial" w:cs="Arial"/>
          <w:bCs/>
          <w:sz w:val="24"/>
          <w:szCs w:val="24"/>
        </w:rPr>
        <w:t>3</w:t>
      </w:r>
      <w:r w:rsidRPr="00FB72E0">
        <w:rPr>
          <w:rFonts w:ascii="Arial" w:hAnsi="Arial" w:cs="Arial"/>
          <w:bCs/>
          <w:sz w:val="24"/>
          <w:szCs w:val="24"/>
        </w:rPr>
        <w:t xml:space="preserve">. seje z dne </w:t>
      </w:r>
      <w:r>
        <w:rPr>
          <w:rFonts w:ascii="Arial" w:hAnsi="Arial" w:cs="Arial"/>
          <w:bCs/>
          <w:sz w:val="24"/>
          <w:szCs w:val="24"/>
        </w:rPr>
        <w:t>26.3.2019</w:t>
      </w:r>
    </w:p>
    <w:p w:rsidR="00F3794A" w:rsidRDefault="00F3794A" w:rsidP="00F3794A">
      <w:pPr>
        <w:numPr>
          <w:ilvl w:val="0"/>
          <w:numId w:val="4"/>
        </w:numPr>
        <w:tabs>
          <w:tab w:val="left" w:pos="720"/>
        </w:tabs>
        <w:suppressAutoHyphens/>
        <w:spacing w:after="0" w:line="240" w:lineRule="auto"/>
        <w:jc w:val="both"/>
        <w:rPr>
          <w:rFonts w:ascii="Arial" w:hAnsi="Arial" w:cs="Arial"/>
          <w:bCs/>
          <w:sz w:val="24"/>
          <w:szCs w:val="24"/>
        </w:rPr>
      </w:pPr>
      <w:r>
        <w:rPr>
          <w:rFonts w:ascii="Arial" w:hAnsi="Arial" w:cs="Arial"/>
          <w:bCs/>
          <w:sz w:val="24"/>
          <w:szCs w:val="24"/>
        </w:rPr>
        <w:t>Pregled sklepov 23. OZ z dne 26.3.2019</w:t>
      </w:r>
    </w:p>
    <w:p w:rsidR="00F3794A" w:rsidRDefault="00F3794A" w:rsidP="00F3794A">
      <w:pPr>
        <w:numPr>
          <w:ilvl w:val="0"/>
          <w:numId w:val="4"/>
        </w:numPr>
        <w:tabs>
          <w:tab w:val="left" w:pos="720"/>
        </w:tabs>
        <w:suppressAutoHyphens/>
        <w:spacing w:after="0" w:line="240" w:lineRule="auto"/>
        <w:jc w:val="both"/>
        <w:rPr>
          <w:rFonts w:ascii="Arial" w:hAnsi="Arial" w:cs="Arial"/>
          <w:bCs/>
          <w:sz w:val="24"/>
          <w:szCs w:val="24"/>
        </w:rPr>
      </w:pPr>
      <w:r w:rsidRPr="00FB72E0">
        <w:rPr>
          <w:rFonts w:ascii="Arial" w:hAnsi="Arial" w:cs="Arial"/>
          <w:bCs/>
          <w:sz w:val="24"/>
          <w:szCs w:val="24"/>
        </w:rPr>
        <w:t>Poročila in analize:</w:t>
      </w:r>
    </w:p>
    <w:p w:rsidR="00F3794A" w:rsidRDefault="00F3794A" w:rsidP="00F3794A">
      <w:pPr>
        <w:pStyle w:val="Odstavekseznama"/>
        <w:numPr>
          <w:ilvl w:val="1"/>
          <w:numId w:val="4"/>
        </w:numPr>
        <w:tabs>
          <w:tab w:val="left" w:pos="720"/>
        </w:tabs>
        <w:suppressAutoHyphens/>
        <w:spacing w:after="0" w:line="240" w:lineRule="auto"/>
        <w:jc w:val="both"/>
        <w:rPr>
          <w:rFonts w:ascii="Arial" w:hAnsi="Arial" w:cs="Arial"/>
          <w:bCs/>
          <w:sz w:val="24"/>
          <w:szCs w:val="24"/>
        </w:rPr>
      </w:pPr>
      <w:r>
        <w:rPr>
          <w:rFonts w:ascii="Arial" w:hAnsi="Arial" w:cs="Arial"/>
          <w:bCs/>
          <w:sz w:val="24"/>
          <w:szCs w:val="24"/>
        </w:rPr>
        <w:t>regijske igre MATP (Tanja Princes)</w:t>
      </w:r>
    </w:p>
    <w:p w:rsidR="00F3794A" w:rsidRDefault="00F3794A" w:rsidP="00F3794A">
      <w:pPr>
        <w:pStyle w:val="Odstavekseznama"/>
        <w:numPr>
          <w:ilvl w:val="1"/>
          <w:numId w:val="4"/>
        </w:numPr>
        <w:tabs>
          <w:tab w:val="left" w:pos="720"/>
        </w:tabs>
        <w:suppressAutoHyphens/>
        <w:spacing w:after="0" w:line="240" w:lineRule="auto"/>
        <w:jc w:val="both"/>
        <w:rPr>
          <w:rFonts w:ascii="Arial" w:hAnsi="Arial" w:cs="Arial"/>
          <w:bCs/>
          <w:sz w:val="24"/>
          <w:szCs w:val="24"/>
        </w:rPr>
      </w:pPr>
      <w:r>
        <w:rPr>
          <w:rFonts w:ascii="Arial" w:hAnsi="Arial" w:cs="Arial"/>
          <w:bCs/>
          <w:sz w:val="24"/>
          <w:szCs w:val="24"/>
        </w:rPr>
        <w:t>regijske igre (vodje regij)</w:t>
      </w:r>
    </w:p>
    <w:p w:rsidR="00F3794A" w:rsidRDefault="00F3794A" w:rsidP="0093385D">
      <w:pPr>
        <w:pStyle w:val="Odstavekseznama"/>
        <w:numPr>
          <w:ilvl w:val="1"/>
          <w:numId w:val="4"/>
        </w:numPr>
        <w:tabs>
          <w:tab w:val="left" w:pos="720"/>
        </w:tabs>
        <w:suppressAutoHyphens/>
        <w:spacing w:after="0" w:line="240" w:lineRule="auto"/>
        <w:rPr>
          <w:rFonts w:ascii="Arial" w:hAnsi="Arial" w:cs="Arial"/>
          <w:bCs/>
          <w:sz w:val="24"/>
          <w:szCs w:val="24"/>
        </w:rPr>
      </w:pPr>
      <w:r>
        <w:rPr>
          <w:rFonts w:ascii="Arial" w:hAnsi="Arial" w:cs="Arial"/>
          <w:bCs/>
          <w:sz w:val="24"/>
          <w:szCs w:val="24"/>
        </w:rPr>
        <w:t xml:space="preserve">nogometna liga in aktivnosti nogometne kampanje (Domen </w:t>
      </w:r>
      <w:proofErr w:type="spellStart"/>
      <w:r>
        <w:rPr>
          <w:rFonts w:ascii="Arial" w:hAnsi="Arial" w:cs="Arial"/>
          <w:bCs/>
          <w:sz w:val="24"/>
          <w:szCs w:val="24"/>
        </w:rPr>
        <w:t>Pociecha</w:t>
      </w:r>
      <w:proofErr w:type="spellEnd"/>
      <w:r>
        <w:rPr>
          <w:rFonts w:ascii="Arial" w:hAnsi="Arial" w:cs="Arial"/>
          <w:bCs/>
          <w:sz w:val="24"/>
          <w:szCs w:val="24"/>
        </w:rPr>
        <w:t>)</w:t>
      </w:r>
    </w:p>
    <w:p w:rsidR="00F3794A" w:rsidRPr="00FD5986" w:rsidRDefault="00F3794A" w:rsidP="00F3794A">
      <w:pPr>
        <w:pStyle w:val="Odstavekseznama"/>
        <w:numPr>
          <w:ilvl w:val="1"/>
          <w:numId w:val="4"/>
        </w:numPr>
        <w:tabs>
          <w:tab w:val="left" w:pos="720"/>
        </w:tabs>
        <w:suppressAutoHyphens/>
        <w:spacing w:after="0" w:line="240" w:lineRule="auto"/>
        <w:jc w:val="both"/>
        <w:rPr>
          <w:rFonts w:ascii="Arial" w:hAnsi="Arial" w:cs="Arial"/>
          <w:bCs/>
          <w:sz w:val="24"/>
          <w:szCs w:val="24"/>
        </w:rPr>
      </w:pPr>
      <w:r>
        <w:rPr>
          <w:rFonts w:ascii="Arial" w:hAnsi="Arial" w:cs="Arial"/>
          <w:bCs/>
          <w:sz w:val="24"/>
          <w:szCs w:val="24"/>
        </w:rPr>
        <w:t>atletski turnir (Ljubomir Miličević)</w:t>
      </w:r>
    </w:p>
    <w:p w:rsidR="00F3794A" w:rsidRDefault="00F3794A" w:rsidP="00F3794A">
      <w:pPr>
        <w:pStyle w:val="Odstavekseznama"/>
        <w:numPr>
          <w:ilvl w:val="0"/>
          <w:numId w:val="4"/>
        </w:numPr>
        <w:suppressAutoHyphens/>
        <w:spacing w:after="0" w:line="240" w:lineRule="auto"/>
        <w:jc w:val="both"/>
        <w:rPr>
          <w:rFonts w:ascii="Arial" w:hAnsi="Arial" w:cs="Arial"/>
          <w:bCs/>
          <w:sz w:val="24"/>
          <w:szCs w:val="24"/>
        </w:rPr>
      </w:pPr>
      <w:r>
        <w:rPr>
          <w:rFonts w:ascii="Arial" w:hAnsi="Arial" w:cs="Arial"/>
          <w:bCs/>
          <w:sz w:val="24"/>
          <w:szCs w:val="24"/>
        </w:rPr>
        <w:t>Program SOS 2019 (druga polovica) in program SOS 2020</w:t>
      </w:r>
    </w:p>
    <w:p w:rsidR="00F3794A" w:rsidRDefault="00F3794A" w:rsidP="00F3794A">
      <w:pPr>
        <w:pStyle w:val="Odstavekseznama"/>
        <w:numPr>
          <w:ilvl w:val="0"/>
          <w:numId w:val="4"/>
        </w:numPr>
        <w:suppressAutoHyphens/>
        <w:spacing w:after="0" w:line="240" w:lineRule="auto"/>
        <w:jc w:val="both"/>
        <w:rPr>
          <w:rFonts w:ascii="Arial" w:hAnsi="Arial" w:cs="Arial"/>
          <w:bCs/>
          <w:sz w:val="24"/>
          <w:szCs w:val="24"/>
        </w:rPr>
      </w:pPr>
      <w:r>
        <w:rPr>
          <w:rFonts w:ascii="Arial" w:hAnsi="Arial" w:cs="Arial"/>
          <w:bCs/>
          <w:sz w:val="24"/>
          <w:szCs w:val="24"/>
        </w:rPr>
        <w:t xml:space="preserve">Finančno poslovanje 2019 </w:t>
      </w:r>
    </w:p>
    <w:p w:rsidR="00F3794A" w:rsidRDefault="00F3794A" w:rsidP="00F3794A">
      <w:pPr>
        <w:pStyle w:val="Odstavekseznama"/>
        <w:numPr>
          <w:ilvl w:val="0"/>
          <w:numId w:val="4"/>
        </w:numPr>
        <w:suppressAutoHyphens/>
        <w:spacing w:after="0" w:line="240" w:lineRule="auto"/>
        <w:jc w:val="both"/>
        <w:rPr>
          <w:rFonts w:ascii="Arial" w:hAnsi="Arial" w:cs="Arial"/>
          <w:bCs/>
          <w:sz w:val="24"/>
          <w:szCs w:val="24"/>
        </w:rPr>
      </w:pPr>
      <w:r>
        <w:rPr>
          <w:rFonts w:ascii="Arial" w:hAnsi="Arial" w:cs="Arial"/>
          <w:bCs/>
          <w:sz w:val="24"/>
          <w:szCs w:val="24"/>
        </w:rPr>
        <w:t>Dopolnitev Pravilnika o sofinanciranju tekmovanj (Urška Kustura)</w:t>
      </w:r>
    </w:p>
    <w:p w:rsidR="00F3794A" w:rsidRDefault="00F3794A" w:rsidP="00F3794A">
      <w:pPr>
        <w:pStyle w:val="Odstavekseznama"/>
        <w:numPr>
          <w:ilvl w:val="0"/>
          <w:numId w:val="4"/>
        </w:numPr>
        <w:suppressAutoHyphens/>
        <w:spacing w:after="0" w:line="240" w:lineRule="auto"/>
        <w:jc w:val="both"/>
        <w:rPr>
          <w:rFonts w:ascii="Arial" w:hAnsi="Arial" w:cs="Arial"/>
          <w:bCs/>
          <w:sz w:val="24"/>
          <w:szCs w:val="24"/>
        </w:rPr>
      </w:pPr>
      <w:r>
        <w:rPr>
          <w:rFonts w:ascii="Arial" w:hAnsi="Arial" w:cs="Arial"/>
          <w:bCs/>
          <w:sz w:val="24"/>
          <w:szCs w:val="24"/>
        </w:rPr>
        <w:t>Seminarji o organiziranosti (udeležba, obnavljanje)</w:t>
      </w:r>
    </w:p>
    <w:p w:rsidR="00F3794A" w:rsidRDefault="00F3794A" w:rsidP="00F3794A">
      <w:pPr>
        <w:pStyle w:val="Odstavekseznama"/>
        <w:numPr>
          <w:ilvl w:val="0"/>
          <w:numId w:val="4"/>
        </w:numPr>
        <w:suppressAutoHyphens/>
        <w:spacing w:after="0" w:line="240" w:lineRule="auto"/>
        <w:jc w:val="both"/>
        <w:rPr>
          <w:rFonts w:ascii="Arial" w:hAnsi="Arial" w:cs="Arial"/>
          <w:bCs/>
          <w:sz w:val="24"/>
          <w:szCs w:val="24"/>
        </w:rPr>
      </w:pPr>
      <w:r>
        <w:rPr>
          <w:rFonts w:ascii="Arial" w:hAnsi="Arial" w:cs="Arial"/>
          <w:bCs/>
          <w:sz w:val="24"/>
          <w:szCs w:val="24"/>
        </w:rPr>
        <w:t>Razno</w:t>
      </w:r>
    </w:p>
    <w:p w:rsidR="00627AFA" w:rsidRPr="00523EB3" w:rsidRDefault="00627AFA" w:rsidP="002C2B10">
      <w:pPr>
        <w:spacing w:after="0" w:line="240" w:lineRule="auto"/>
        <w:rPr>
          <w:rFonts w:ascii="Arial" w:hAnsi="Arial" w:cs="Arial"/>
          <w:sz w:val="24"/>
          <w:szCs w:val="24"/>
        </w:rPr>
      </w:pPr>
    </w:p>
    <w:p w:rsidR="00627AFA" w:rsidRDefault="00627AFA" w:rsidP="002C2B10">
      <w:pPr>
        <w:spacing w:after="0" w:line="240" w:lineRule="auto"/>
        <w:rPr>
          <w:rFonts w:ascii="Arial" w:hAnsi="Arial" w:cs="Arial"/>
          <w:b/>
          <w:sz w:val="24"/>
          <w:szCs w:val="24"/>
        </w:rPr>
      </w:pPr>
    </w:p>
    <w:p w:rsidR="00627AFA" w:rsidRDefault="00627AFA" w:rsidP="002C2B10">
      <w:pPr>
        <w:spacing w:after="0" w:line="240" w:lineRule="auto"/>
        <w:rPr>
          <w:rFonts w:ascii="Arial" w:hAnsi="Arial" w:cs="Arial"/>
          <w:b/>
          <w:sz w:val="24"/>
          <w:szCs w:val="24"/>
        </w:rPr>
      </w:pPr>
    </w:p>
    <w:p w:rsidR="00C520D4" w:rsidRDefault="00C520D4" w:rsidP="002C2B10">
      <w:pPr>
        <w:spacing w:after="0" w:line="240" w:lineRule="auto"/>
        <w:rPr>
          <w:rFonts w:ascii="Arial" w:hAnsi="Arial" w:cs="Arial"/>
          <w:b/>
          <w:sz w:val="24"/>
          <w:szCs w:val="24"/>
        </w:rPr>
      </w:pPr>
    </w:p>
    <w:p w:rsidR="00C520D4" w:rsidRDefault="00C520D4" w:rsidP="002C2B10">
      <w:pPr>
        <w:spacing w:after="0" w:line="240" w:lineRule="auto"/>
        <w:rPr>
          <w:rFonts w:ascii="Arial" w:hAnsi="Arial" w:cs="Arial"/>
          <w:b/>
          <w:sz w:val="24"/>
          <w:szCs w:val="24"/>
        </w:rPr>
      </w:pPr>
    </w:p>
    <w:p w:rsidR="00C520D4" w:rsidRDefault="00C520D4" w:rsidP="002C2B10">
      <w:pPr>
        <w:spacing w:after="0" w:line="240" w:lineRule="auto"/>
        <w:rPr>
          <w:rFonts w:ascii="Arial" w:hAnsi="Arial" w:cs="Arial"/>
          <w:b/>
          <w:sz w:val="24"/>
          <w:szCs w:val="24"/>
        </w:rPr>
      </w:pPr>
    </w:p>
    <w:p w:rsidR="00834CC6" w:rsidRDefault="00834CC6" w:rsidP="002C2B10">
      <w:pPr>
        <w:spacing w:after="0" w:line="240" w:lineRule="auto"/>
        <w:rPr>
          <w:rFonts w:ascii="Arial" w:hAnsi="Arial" w:cs="Arial"/>
          <w:b/>
          <w:sz w:val="24"/>
          <w:szCs w:val="24"/>
        </w:rPr>
      </w:pPr>
    </w:p>
    <w:p w:rsidR="00834CC6" w:rsidRDefault="00834CC6" w:rsidP="002C2B10">
      <w:pPr>
        <w:spacing w:after="0" w:line="240" w:lineRule="auto"/>
        <w:rPr>
          <w:rFonts w:ascii="Arial" w:hAnsi="Arial" w:cs="Arial"/>
          <w:b/>
          <w:sz w:val="24"/>
          <w:szCs w:val="24"/>
        </w:rPr>
      </w:pPr>
    </w:p>
    <w:p w:rsidR="00834CC6" w:rsidRDefault="00834CC6" w:rsidP="002C2B10">
      <w:pPr>
        <w:spacing w:after="0" w:line="240" w:lineRule="auto"/>
        <w:rPr>
          <w:rFonts w:ascii="Arial" w:hAnsi="Arial" w:cs="Arial"/>
          <w:b/>
          <w:sz w:val="24"/>
          <w:szCs w:val="24"/>
        </w:rPr>
      </w:pPr>
    </w:p>
    <w:p w:rsidR="004D3598" w:rsidRDefault="004D3598" w:rsidP="002C2B10">
      <w:pPr>
        <w:spacing w:after="0" w:line="240" w:lineRule="auto"/>
        <w:rPr>
          <w:rFonts w:ascii="Arial" w:hAnsi="Arial" w:cs="Arial"/>
          <w:b/>
          <w:sz w:val="24"/>
          <w:szCs w:val="24"/>
        </w:rPr>
      </w:pPr>
    </w:p>
    <w:p w:rsidR="004D3598" w:rsidRDefault="004D3598" w:rsidP="002C2B10">
      <w:pPr>
        <w:spacing w:after="0" w:line="240" w:lineRule="auto"/>
        <w:rPr>
          <w:rFonts w:ascii="Arial" w:hAnsi="Arial" w:cs="Arial"/>
          <w:b/>
          <w:sz w:val="24"/>
          <w:szCs w:val="24"/>
        </w:rPr>
      </w:pPr>
    </w:p>
    <w:p w:rsidR="004C281C" w:rsidRPr="00523EB3" w:rsidRDefault="002C2B10" w:rsidP="002C2B10">
      <w:pPr>
        <w:spacing w:after="0" w:line="240" w:lineRule="auto"/>
        <w:rPr>
          <w:rFonts w:ascii="Arial" w:hAnsi="Arial" w:cs="Arial"/>
          <w:b/>
          <w:sz w:val="24"/>
          <w:szCs w:val="24"/>
        </w:rPr>
      </w:pPr>
      <w:r w:rsidRPr="00523EB3">
        <w:rPr>
          <w:rFonts w:ascii="Arial" w:hAnsi="Arial" w:cs="Arial"/>
          <w:b/>
          <w:sz w:val="24"/>
          <w:szCs w:val="24"/>
        </w:rPr>
        <w:lastRenderedPageBreak/>
        <w:t>AD1</w:t>
      </w:r>
    </w:p>
    <w:p w:rsidR="004C281C" w:rsidRPr="00523EB3" w:rsidRDefault="00834CC6" w:rsidP="002C2B10">
      <w:pPr>
        <w:spacing w:after="0" w:line="240" w:lineRule="auto"/>
        <w:rPr>
          <w:rFonts w:ascii="Arial" w:hAnsi="Arial" w:cs="Arial"/>
          <w:sz w:val="24"/>
          <w:szCs w:val="24"/>
        </w:rPr>
      </w:pPr>
      <w:r w:rsidRPr="00A94807">
        <w:rPr>
          <w:rFonts w:ascii="Arial" w:hAnsi="Arial" w:cs="Arial"/>
          <w:sz w:val="24"/>
          <w:szCs w:val="24"/>
        </w:rPr>
        <w:t>IO SOS je</w:t>
      </w:r>
      <w:r w:rsidR="004C281C" w:rsidRPr="00A94807">
        <w:rPr>
          <w:rFonts w:ascii="Arial" w:hAnsi="Arial" w:cs="Arial"/>
          <w:sz w:val="24"/>
          <w:szCs w:val="24"/>
        </w:rPr>
        <w:t xml:space="preserve"> sklepč</w:t>
      </w:r>
      <w:r w:rsidR="00E251D2">
        <w:rPr>
          <w:rFonts w:ascii="Arial" w:hAnsi="Arial" w:cs="Arial"/>
          <w:sz w:val="24"/>
          <w:szCs w:val="24"/>
        </w:rPr>
        <w:t>en - prisotnih je 6 članov IO ter 2 člana</w:t>
      </w:r>
      <w:r w:rsidR="00A94807" w:rsidRPr="00A94807">
        <w:rPr>
          <w:rFonts w:ascii="Arial" w:hAnsi="Arial" w:cs="Arial"/>
          <w:sz w:val="24"/>
          <w:szCs w:val="24"/>
        </w:rPr>
        <w:t xml:space="preserve"> NO SOS; </w:t>
      </w:r>
      <w:r w:rsidR="00E251D2">
        <w:rPr>
          <w:rFonts w:ascii="Arial" w:hAnsi="Arial" w:cs="Arial"/>
          <w:sz w:val="24"/>
          <w:szCs w:val="24"/>
        </w:rPr>
        <w:t>5</w:t>
      </w:r>
      <w:r w:rsidRPr="00A94807">
        <w:rPr>
          <w:rFonts w:ascii="Arial" w:hAnsi="Arial" w:cs="Arial"/>
          <w:sz w:val="24"/>
          <w:szCs w:val="24"/>
        </w:rPr>
        <w:t xml:space="preserve"> članov se je opravičilo</w:t>
      </w:r>
      <w:r w:rsidR="00E251D2">
        <w:rPr>
          <w:rFonts w:ascii="Arial" w:hAnsi="Arial" w:cs="Arial"/>
          <w:sz w:val="24"/>
          <w:szCs w:val="24"/>
        </w:rPr>
        <w:t>, prisotni še 3 vabljeni trenerji</w:t>
      </w:r>
      <w:r w:rsidRPr="00A94807">
        <w:rPr>
          <w:rFonts w:ascii="Arial" w:hAnsi="Arial" w:cs="Arial"/>
          <w:sz w:val="24"/>
          <w:szCs w:val="24"/>
        </w:rPr>
        <w:t xml:space="preserve"> (priloga). D</w:t>
      </w:r>
      <w:r w:rsidR="004C281C" w:rsidRPr="00A94807">
        <w:rPr>
          <w:rFonts w:ascii="Arial" w:hAnsi="Arial" w:cs="Arial"/>
          <w:sz w:val="24"/>
          <w:szCs w:val="24"/>
        </w:rPr>
        <w:t>nevni red je potrjen.</w:t>
      </w:r>
    </w:p>
    <w:p w:rsidR="002C2B10" w:rsidRPr="00523EB3" w:rsidRDefault="002C2B10" w:rsidP="002C2B10">
      <w:pPr>
        <w:spacing w:after="0" w:line="240" w:lineRule="auto"/>
        <w:rPr>
          <w:rFonts w:ascii="Arial" w:hAnsi="Arial" w:cs="Arial"/>
          <w:sz w:val="24"/>
          <w:szCs w:val="24"/>
        </w:rPr>
      </w:pPr>
    </w:p>
    <w:p w:rsidR="004C281C" w:rsidRPr="00523EB3" w:rsidRDefault="002C2B10" w:rsidP="002C2B10">
      <w:pPr>
        <w:spacing w:after="0" w:line="240" w:lineRule="auto"/>
        <w:rPr>
          <w:rFonts w:ascii="Arial" w:hAnsi="Arial" w:cs="Arial"/>
          <w:b/>
          <w:sz w:val="24"/>
          <w:szCs w:val="24"/>
        </w:rPr>
      </w:pPr>
      <w:r w:rsidRPr="00523EB3">
        <w:rPr>
          <w:rFonts w:ascii="Arial" w:hAnsi="Arial" w:cs="Arial"/>
          <w:b/>
          <w:sz w:val="24"/>
          <w:szCs w:val="24"/>
        </w:rPr>
        <w:t>AD2</w:t>
      </w:r>
    </w:p>
    <w:p w:rsidR="004C281C" w:rsidRPr="00523EB3" w:rsidRDefault="004C281C" w:rsidP="002C2B10">
      <w:pPr>
        <w:spacing w:after="0" w:line="240" w:lineRule="auto"/>
        <w:rPr>
          <w:rFonts w:ascii="Arial" w:hAnsi="Arial" w:cs="Arial"/>
          <w:sz w:val="24"/>
          <w:szCs w:val="24"/>
        </w:rPr>
      </w:pPr>
      <w:r w:rsidRPr="00523EB3">
        <w:rPr>
          <w:rFonts w:ascii="Arial" w:hAnsi="Arial" w:cs="Arial"/>
          <w:b/>
          <w:sz w:val="24"/>
          <w:szCs w:val="24"/>
        </w:rPr>
        <w:t>Ljubo</w:t>
      </w:r>
      <w:r w:rsidR="00CE6D7F" w:rsidRPr="00523EB3">
        <w:rPr>
          <w:rFonts w:ascii="Arial" w:hAnsi="Arial" w:cs="Arial"/>
          <w:b/>
          <w:sz w:val="24"/>
          <w:szCs w:val="24"/>
        </w:rPr>
        <w:t>mir</w:t>
      </w:r>
      <w:r w:rsidRPr="00523EB3">
        <w:rPr>
          <w:rFonts w:ascii="Arial" w:hAnsi="Arial" w:cs="Arial"/>
          <w:b/>
          <w:sz w:val="24"/>
          <w:szCs w:val="24"/>
        </w:rPr>
        <w:t xml:space="preserve"> Miličević</w:t>
      </w:r>
      <w:r w:rsidRPr="00523EB3">
        <w:rPr>
          <w:rFonts w:ascii="Arial" w:hAnsi="Arial" w:cs="Arial"/>
          <w:sz w:val="24"/>
          <w:szCs w:val="24"/>
        </w:rPr>
        <w:t xml:space="preserve"> bere sklepe </w:t>
      </w:r>
      <w:r w:rsidR="007166B0">
        <w:rPr>
          <w:rFonts w:ascii="Arial" w:hAnsi="Arial" w:cs="Arial"/>
          <w:sz w:val="24"/>
          <w:szCs w:val="24"/>
        </w:rPr>
        <w:t>3</w:t>
      </w:r>
      <w:r w:rsidR="002C2B10" w:rsidRPr="00523EB3">
        <w:rPr>
          <w:rFonts w:ascii="Arial" w:hAnsi="Arial" w:cs="Arial"/>
          <w:sz w:val="24"/>
          <w:szCs w:val="24"/>
        </w:rPr>
        <w:t>. s</w:t>
      </w:r>
      <w:r w:rsidRPr="00523EB3">
        <w:rPr>
          <w:rFonts w:ascii="Arial" w:hAnsi="Arial" w:cs="Arial"/>
          <w:sz w:val="24"/>
          <w:szCs w:val="24"/>
        </w:rPr>
        <w:t xml:space="preserve">eje z dne </w:t>
      </w:r>
      <w:r w:rsidR="007166B0">
        <w:rPr>
          <w:rFonts w:ascii="Arial" w:hAnsi="Arial" w:cs="Arial"/>
          <w:sz w:val="24"/>
          <w:szCs w:val="24"/>
        </w:rPr>
        <w:t>26.3.2019</w:t>
      </w:r>
      <w:r w:rsidR="00834CC6">
        <w:rPr>
          <w:rFonts w:ascii="Arial" w:hAnsi="Arial" w:cs="Arial"/>
          <w:sz w:val="24"/>
          <w:szCs w:val="24"/>
        </w:rPr>
        <w:t xml:space="preserve">. </w:t>
      </w:r>
      <w:r w:rsidR="007166B0" w:rsidRPr="0093385D">
        <w:rPr>
          <w:rFonts w:ascii="Arial" w:hAnsi="Arial" w:cs="Arial"/>
          <w:b/>
          <w:sz w:val="24"/>
          <w:szCs w:val="24"/>
        </w:rPr>
        <w:t>Urška Kustura</w:t>
      </w:r>
      <w:r w:rsidR="007166B0">
        <w:rPr>
          <w:rFonts w:ascii="Arial" w:hAnsi="Arial" w:cs="Arial"/>
          <w:sz w:val="24"/>
          <w:szCs w:val="24"/>
        </w:rPr>
        <w:t xml:space="preserve"> pove, da smo se prijavili na projekt »</w:t>
      </w:r>
      <w:proofErr w:type="spellStart"/>
      <w:r w:rsidR="007166B0">
        <w:rPr>
          <w:rFonts w:ascii="Arial" w:hAnsi="Arial" w:cs="Arial"/>
          <w:sz w:val="24"/>
          <w:szCs w:val="24"/>
        </w:rPr>
        <w:t>Youth</w:t>
      </w:r>
      <w:proofErr w:type="spellEnd"/>
      <w:r w:rsidR="007166B0">
        <w:rPr>
          <w:rFonts w:ascii="Arial" w:hAnsi="Arial" w:cs="Arial"/>
          <w:sz w:val="24"/>
          <w:szCs w:val="24"/>
        </w:rPr>
        <w:t xml:space="preserve"> </w:t>
      </w:r>
      <w:proofErr w:type="spellStart"/>
      <w:r w:rsidR="007166B0">
        <w:rPr>
          <w:rFonts w:ascii="Arial" w:hAnsi="Arial" w:cs="Arial"/>
          <w:sz w:val="24"/>
          <w:szCs w:val="24"/>
        </w:rPr>
        <w:t>Leader</w:t>
      </w:r>
      <w:proofErr w:type="spellEnd"/>
      <w:r w:rsidR="007166B0">
        <w:rPr>
          <w:rFonts w:ascii="Arial" w:hAnsi="Arial" w:cs="Arial"/>
          <w:sz w:val="24"/>
          <w:szCs w:val="24"/>
        </w:rPr>
        <w:t xml:space="preserve">« z dvema </w:t>
      </w:r>
      <w:r w:rsidR="0093385D">
        <w:rPr>
          <w:rFonts w:ascii="Arial" w:hAnsi="Arial" w:cs="Arial"/>
          <w:sz w:val="24"/>
          <w:szCs w:val="24"/>
        </w:rPr>
        <w:t>prijavama</w:t>
      </w:r>
      <w:r w:rsidR="007166B0">
        <w:rPr>
          <w:rFonts w:ascii="Arial" w:hAnsi="Arial" w:cs="Arial"/>
          <w:sz w:val="24"/>
          <w:szCs w:val="24"/>
        </w:rPr>
        <w:t>. Čakamo potrditev v juliju. Glede organizacije kolesarskega turnirja sta bili pozvani dve članici – Sožitje Škofja Loka z OŠ Jela Janežiča, ki bo dokončno odločitev sprejela do konca šolskega leta (organizacije v aprilu) ter CIRIUS Vipava, ki še išče morebitne terene, hkrati pa v naslednjem letu zaradi regijskih iger turnirja ne more organizirati. K morebitni organizaciji se pozove tudi ZUDV Dornava, ki je včasih že organiziral turnirje.</w:t>
      </w:r>
    </w:p>
    <w:p w:rsidR="004C281C" w:rsidRPr="00523EB3" w:rsidRDefault="004D3598" w:rsidP="002C2B10">
      <w:pPr>
        <w:spacing w:after="0" w:line="240" w:lineRule="auto"/>
        <w:rPr>
          <w:rFonts w:ascii="Arial" w:hAnsi="Arial" w:cs="Arial"/>
          <w:b/>
          <w:sz w:val="24"/>
          <w:szCs w:val="24"/>
        </w:rPr>
      </w:pPr>
      <w:r>
        <w:rPr>
          <w:rFonts w:ascii="Arial" w:hAnsi="Arial" w:cs="Arial"/>
          <w:b/>
          <w:sz w:val="24"/>
          <w:szCs w:val="24"/>
        </w:rPr>
        <w:t>Sklep</w:t>
      </w:r>
      <w:r w:rsidR="00834CC6">
        <w:rPr>
          <w:rFonts w:ascii="Arial" w:hAnsi="Arial" w:cs="Arial"/>
          <w:b/>
          <w:sz w:val="24"/>
          <w:szCs w:val="24"/>
        </w:rPr>
        <w:t xml:space="preserve">: </w:t>
      </w:r>
      <w:r w:rsidR="004C281C" w:rsidRPr="00523EB3">
        <w:rPr>
          <w:rFonts w:ascii="Arial" w:hAnsi="Arial" w:cs="Arial"/>
          <w:b/>
          <w:sz w:val="24"/>
          <w:szCs w:val="24"/>
        </w:rPr>
        <w:t>Zapisnik</w:t>
      </w:r>
      <w:r w:rsidR="007166B0">
        <w:rPr>
          <w:rFonts w:ascii="Arial" w:hAnsi="Arial" w:cs="Arial"/>
          <w:b/>
          <w:sz w:val="24"/>
          <w:szCs w:val="24"/>
        </w:rPr>
        <w:t xml:space="preserve"> 3</w:t>
      </w:r>
      <w:r w:rsidR="00B80B1E">
        <w:rPr>
          <w:rFonts w:ascii="Arial" w:hAnsi="Arial" w:cs="Arial"/>
          <w:b/>
          <w:sz w:val="24"/>
          <w:szCs w:val="24"/>
        </w:rPr>
        <w:t>. seje</w:t>
      </w:r>
      <w:r w:rsidR="004C281C" w:rsidRPr="00523EB3">
        <w:rPr>
          <w:rFonts w:ascii="Arial" w:hAnsi="Arial" w:cs="Arial"/>
          <w:b/>
          <w:sz w:val="24"/>
          <w:szCs w:val="24"/>
        </w:rPr>
        <w:t xml:space="preserve"> je bil soglasno potrjen.</w:t>
      </w:r>
    </w:p>
    <w:p w:rsidR="002C2B10" w:rsidRPr="00523EB3" w:rsidRDefault="002C2B10" w:rsidP="002C2B10">
      <w:pPr>
        <w:spacing w:after="0" w:line="240" w:lineRule="auto"/>
        <w:rPr>
          <w:rFonts w:ascii="Arial" w:hAnsi="Arial" w:cs="Arial"/>
          <w:b/>
          <w:sz w:val="24"/>
          <w:szCs w:val="24"/>
        </w:rPr>
      </w:pPr>
    </w:p>
    <w:p w:rsidR="004C281C" w:rsidRDefault="002C2B10" w:rsidP="002C2B10">
      <w:pPr>
        <w:spacing w:after="0" w:line="240" w:lineRule="auto"/>
        <w:rPr>
          <w:rFonts w:ascii="Arial" w:hAnsi="Arial" w:cs="Arial"/>
          <w:b/>
          <w:sz w:val="24"/>
          <w:szCs w:val="24"/>
        </w:rPr>
      </w:pPr>
      <w:r w:rsidRPr="00523EB3">
        <w:rPr>
          <w:rFonts w:ascii="Arial" w:hAnsi="Arial" w:cs="Arial"/>
          <w:b/>
          <w:sz w:val="24"/>
          <w:szCs w:val="24"/>
        </w:rPr>
        <w:t>AD3</w:t>
      </w:r>
    </w:p>
    <w:p w:rsidR="007166B0" w:rsidRDefault="007166B0" w:rsidP="002C2B10">
      <w:pPr>
        <w:spacing w:after="0" w:line="240" w:lineRule="auto"/>
        <w:rPr>
          <w:rFonts w:ascii="Arial" w:hAnsi="Arial" w:cs="Arial"/>
          <w:sz w:val="24"/>
          <w:szCs w:val="24"/>
        </w:rPr>
      </w:pPr>
      <w:r>
        <w:rPr>
          <w:rFonts w:ascii="Arial" w:hAnsi="Arial" w:cs="Arial"/>
          <w:b/>
          <w:sz w:val="24"/>
          <w:szCs w:val="24"/>
        </w:rPr>
        <w:t xml:space="preserve">Ljubomir Miličević </w:t>
      </w:r>
      <w:r>
        <w:rPr>
          <w:rFonts w:ascii="Arial" w:hAnsi="Arial" w:cs="Arial"/>
          <w:sz w:val="24"/>
          <w:szCs w:val="24"/>
        </w:rPr>
        <w:t xml:space="preserve">bere sklepe 23. OZ z dne 26.3.2019. </w:t>
      </w:r>
      <w:r w:rsidRPr="0093385D">
        <w:rPr>
          <w:rFonts w:ascii="Arial" w:hAnsi="Arial" w:cs="Arial"/>
          <w:b/>
          <w:sz w:val="24"/>
          <w:szCs w:val="24"/>
        </w:rPr>
        <w:t>Urška Kustura</w:t>
      </w:r>
      <w:r>
        <w:rPr>
          <w:rFonts w:ascii="Arial" w:hAnsi="Arial" w:cs="Arial"/>
          <w:sz w:val="24"/>
          <w:szCs w:val="24"/>
        </w:rPr>
        <w:t xml:space="preserve"> pove, da je bil projekt izdelave članskih izkaznic zaustavljen zaradi pomanjkanja sredstev. </w:t>
      </w:r>
    </w:p>
    <w:p w:rsidR="007166B0" w:rsidRPr="0093385D" w:rsidRDefault="007166B0" w:rsidP="002C2B10">
      <w:pPr>
        <w:spacing w:after="0" w:line="240" w:lineRule="auto"/>
        <w:rPr>
          <w:rFonts w:ascii="Arial" w:hAnsi="Arial" w:cs="Arial"/>
          <w:b/>
          <w:sz w:val="24"/>
          <w:szCs w:val="24"/>
        </w:rPr>
      </w:pPr>
      <w:r w:rsidRPr="0093385D">
        <w:rPr>
          <w:rFonts w:ascii="Arial" w:hAnsi="Arial" w:cs="Arial"/>
          <w:b/>
          <w:sz w:val="24"/>
          <w:szCs w:val="24"/>
        </w:rPr>
        <w:t xml:space="preserve">Sklep 1: Izdelava članskih izkaznic se preloži zaradi pomanjkanja sredstev. </w:t>
      </w:r>
    </w:p>
    <w:p w:rsidR="0093385D" w:rsidRDefault="0093385D" w:rsidP="002C2B10">
      <w:pPr>
        <w:spacing w:after="0" w:line="240" w:lineRule="auto"/>
        <w:rPr>
          <w:rFonts w:ascii="Arial" w:hAnsi="Arial" w:cs="Arial"/>
          <w:sz w:val="24"/>
          <w:szCs w:val="24"/>
        </w:rPr>
      </w:pPr>
    </w:p>
    <w:p w:rsidR="007166B0" w:rsidRDefault="007166B0" w:rsidP="002C2B10">
      <w:pPr>
        <w:spacing w:after="0" w:line="240" w:lineRule="auto"/>
        <w:rPr>
          <w:rFonts w:ascii="Arial" w:hAnsi="Arial" w:cs="Arial"/>
          <w:sz w:val="24"/>
          <w:szCs w:val="24"/>
        </w:rPr>
      </w:pPr>
      <w:proofErr w:type="spellStart"/>
      <w:r w:rsidRPr="0093385D">
        <w:rPr>
          <w:rFonts w:ascii="Arial" w:hAnsi="Arial" w:cs="Arial"/>
          <w:b/>
          <w:sz w:val="24"/>
          <w:szCs w:val="24"/>
        </w:rPr>
        <w:t>Pajo</w:t>
      </w:r>
      <w:proofErr w:type="spellEnd"/>
      <w:r w:rsidRPr="0093385D">
        <w:rPr>
          <w:rFonts w:ascii="Arial" w:hAnsi="Arial" w:cs="Arial"/>
          <w:b/>
          <w:sz w:val="24"/>
          <w:szCs w:val="24"/>
        </w:rPr>
        <w:t xml:space="preserve"> </w:t>
      </w:r>
      <w:proofErr w:type="spellStart"/>
      <w:r w:rsidRPr="0093385D">
        <w:rPr>
          <w:rFonts w:ascii="Arial" w:hAnsi="Arial" w:cs="Arial"/>
          <w:b/>
          <w:sz w:val="24"/>
          <w:szCs w:val="24"/>
        </w:rPr>
        <w:t>Cakiči</w:t>
      </w:r>
      <w:proofErr w:type="spellEnd"/>
      <w:r>
        <w:rPr>
          <w:rFonts w:ascii="Arial" w:hAnsi="Arial" w:cs="Arial"/>
          <w:sz w:val="24"/>
          <w:szCs w:val="24"/>
        </w:rPr>
        <w:t xml:space="preserve"> predstavi problematiko plačevanja članarine v Sožitju Škofja Loka, kjer je članarina po novem obračunu višja za 35%. </w:t>
      </w:r>
      <w:r w:rsidRPr="0093385D">
        <w:rPr>
          <w:rFonts w:ascii="Arial" w:hAnsi="Arial" w:cs="Arial"/>
          <w:b/>
          <w:sz w:val="24"/>
          <w:szCs w:val="24"/>
        </w:rPr>
        <w:t>Urška Kustura</w:t>
      </w:r>
      <w:r>
        <w:rPr>
          <w:rFonts w:ascii="Arial" w:hAnsi="Arial" w:cs="Arial"/>
          <w:sz w:val="24"/>
          <w:szCs w:val="24"/>
        </w:rPr>
        <w:t xml:space="preserve"> pove, da je doslej 97% članic plačalo članarino, ugovora ni bilo pri nobeni članici. </w:t>
      </w:r>
      <w:r w:rsidRPr="0093385D">
        <w:rPr>
          <w:rFonts w:ascii="Arial" w:hAnsi="Arial" w:cs="Arial"/>
          <w:b/>
          <w:sz w:val="24"/>
          <w:szCs w:val="24"/>
        </w:rPr>
        <w:t>Janez Kustura</w:t>
      </w:r>
      <w:r>
        <w:rPr>
          <w:rFonts w:ascii="Arial" w:hAnsi="Arial" w:cs="Arial"/>
          <w:sz w:val="24"/>
          <w:szCs w:val="24"/>
        </w:rPr>
        <w:t xml:space="preserve"> doda, da je bilo pričakovati, da v prvem letu vse ne bo šlo povsem gladko. Formulacija, da bo članarina nižja, nikoli ni bila podana, se pa zniža na posameznega člana pri večjem številu prijavljenih (z upoštevanimi popusti). Trenutno je vključenih 1.929 športnikov, 467 trenerjev/spremljevalcev, 28 prostovoljcev in 24 podpornih članov. </w:t>
      </w:r>
      <w:r w:rsidRPr="0093385D">
        <w:rPr>
          <w:rFonts w:ascii="Arial" w:hAnsi="Arial" w:cs="Arial"/>
          <w:b/>
          <w:sz w:val="24"/>
          <w:szCs w:val="24"/>
        </w:rPr>
        <w:t>Ljubomir Miličević</w:t>
      </w:r>
      <w:r>
        <w:rPr>
          <w:rFonts w:ascii="Arial" w:hAnsi="Arial" w:cs="Arial"/>
          <w:sz w:val="24"/>
          <w:szCs w:val="24"/>
        </w:rPr>
        <w:t xml:space="preserve"> meni, da ob enotnih prejemkih OMDR višina članarine ne bi smela biti breme. </w:t>
      </w:r>
    </w:p>
    <w:p w:rsidR="007166B0" w:rsidRPr="0093385D" w:rsidRDefault="007166B0" w:rsidP="002C2B10">
      <w:pPr>
        <w:spacing w:after="0" w:line="240" w:lineRule="auto"/>
        <w:rPr>
          <w:rFonts w:ascii="Arial" w:hAnsi="Arial" w:cs="Arial"/>
          <w:b/>
          <w:sz w:val="24"/>
          <w:szCs w:val="24"/>
        </w:rPr>
      </w:pPr>
      <w:r w:rsidRPr="0093385D">
        <w:rPr>
          <w:rFonts w:ascii="Arial" w:hAnsi="Arial" w:cs="Arial"/>
          <w:b/>
          <w:sz w:val="24"/>
          <w:szCs w:val="24"/>
        </w:rPr>
        <w:t xml:space="preserve">Sklep 2: Pripravi se primerjalna analiza plačila članarin </w:t>
      </w:r>
      <w:r w:rsidR="0093385D">
        <w:rPr>
          <w:rFonts w:ascii="Arial" w:hAnsi="Arial" w:cs="Arial"/>
          <w:b/>
          <w:sz w:val="24"/>
          <w:szCs w:val="24"/>
        </w:rPr>
        <w:t xml:space="preserve">(po posameznih članicah) </w:t>
      </w:r>
      <w:r w:rsidRPr="0093385D">
        <w:rPr>
          <w:rFonts w:ascii="Arial" w:hAnsi="Arial" w:cs="Arial"/>
          <w:b/>
          <w:sz w:val="24"/>
          <w:szCs w:val="24"/>
        </w:rPr>
        <w:t xml:space="preserve">za leti 2018 in 2019. </w:t>
      </w:r>
    </w:p>
    <w:p w:rsidR="007166B0" w:rsidRDefault="007166B0" w:rsidP="002C2B10">
      <w:pPr>
        <w:spacing w:after="0" w:line="240" w:lineRule="auto"/>
        <w:rPr>
          <w:rFonts w:ascii="Arial" w:hAnsi="Arial" w:cs="Arial"/>
          <w:sz w:val="24"/>
          <w:szCs w:val="24"/>
        </w:rPr>
      </w:pPr>
    </w:p>
    <w:p w:rsidR="007166B0" w:rsidRPr="007166B0" w:rsidRDefault="007166B0" w:rsidP="002C2B10">
      <w:pPr>
        <w:spacing w:after="0" w:line="240" w:lineRule="auto"/>
        <w:rPr>
          <w:rFonts w:ascii="Arial" w:hAnsi="Arial" w:cs="Arial"/>
          <w:b/>
          <w:sz w:val="24"/>
          <w:szCs w:val="24"/>
        </w:rPr>
      </w:pPr>
      <w:r w:rsidRPr="007166B0">
        <w:rPr>
          <w:rFonts w:ascii="Arial" w:hAnsi="Arial" w:cs="Arial"/>
          <w:b/>
          <w:sz w:val="24"/>
          <w:szCs w:val="24"/>
        </w:rPr>
        <w:t>AD4</w:t>
      </w:r>
    </w:p>
    <w:p w:rsidR="004C281C" w:rsidRPr="00523EB3" w:rsidRDefault="004C281C" w:rsidP="002C2B10">
      <w:pPr>
        <w:spacing w:after="0" w:line="240" w:lineRule="auto"/>
        <w:rPr>
          <w:rFonts w:ascii="Arial" w:hAnsi="Arial" w:cs="Arial"/>
          <w:b/>
          <w:sz w:val="24"/>
          <w:szCs w:val="24"/>
        </w:rPr>
      </w:pPr>
      <w:r w:rsidRPr="00523EB3">
        <w:rPr>
          <w:rFonts w:ascii="Arial" w:hAnsi="Arial" w:cs="Arial"/>
          <w:b/>
          <w:sz w:val="24"/>
          <w:szCs w:val="24"/>
        </w:rPr>
        <w:t>Poročila in analize</w:t>
      </w:r>
    </w:p>
    <w:p w:rsidR="0093385D" w:rsidRDefault="007166B0" w:rsidP="004B7A32">
      <w:pPr>
        <w:spacing w:after="0" w:line="240" w:lineRule="auto"/>
        <w:rPr>
          <w:rFonts w:ascii="Arial" w:hAnsi="Arial" w:cs="Arial"/>
          <w:sz w:val="24"/>
          <w:szCs w:val="24"/>
        </w:rPr>
      </w:pPr>
      <w:r>
        <w:rPr>
          <w:rFonts w:ascii="Arial" w:hAnsi="Arial" w:cs="Arial"/>
          <w:sz w:val="24"/>
          <w:szCs w:val="24"/>
          <w:u w:val="single"/>
        </w:rPr>
        <w:t xml:space="preserve">MATP regijske igre </w:t>
      </w:r>
      <w:r>
        <w:rPr>
          <w:rFonts w:ascii="Arial" w:hAnsi="Arial" w:cs="Arial"/>
          <w:sz w:val="24"/>
          <w:szCs w:val="24"/>
        </w:rPr>
        <w:t xml:space="preserve">– </w:t>
      </w:r>
      <w:r w:rsidRPr="0093385D">
        <w:rPr>
          <w:rFonts w:ascii="Arial" w:hAnsi="Arial" w:cs="Arial"/>
          <w:b/>
          <w:sz w:val="24"/>
          <w:szCs w:val="24"/>
        </w:rPr>
        <w:t>Tanja Princes</w:t>
      </w:r>
      <w:r>
        <w:rPr>
          <w:rFonts w:ascii="Arial" w:hAnsi="Arial" w:cs="Arial"/>
          <w:sz w:val="24"/>
          <w:szCs w:val="24"/>
        </w:rPr>
        <w:t xml:space="preserve"> </w:t>
      </w:r>
      <w:r w:rsidR="008B5899">
        <w:rPr>
          <w:rFonts w:ascii="Arial" w:hAnsi="Arial" w:cs="Arial"/>
          <w:sz w:val="24"/>
          <w:szCs w:val="24"/>
        </w:rPr>
        <w:t xml:space="preserve">poroča o igrah, na katerih je tekmovalo skupno 219 tekmovalcev, največ jih je v </w:t>
      </w:r>
      <w:proofErr w:type="spellStart"/>
      <w:r w:rsidR="008B5899">
        <w:rPr>
          <w:rFonts w:ascii="Arial" w:hAnsi="Arial" w:cs="Arial"/>
          <w:sz w:val="24"/>
          <w:szCs w:val="24"/>
        </w:rPr>
        <w:t>mb</w:t>
      </w:r>
      <w:proofErr w:type="spellEnd"/>
      <w:r w:rsidR="008B5899">
        <w:rPr>
          <w:rFonts w:ascii="Arial" w:hAnsi="Arial" w:cs="Arial"/>
          <w:sz w:val="24"/>
          <w:szCs w:val="24"/>
        </w:rPr>
        <w:t xml:space="preserve">-pom regiji. Veliko je odvisno od tega, kdo je organizator iger, saj so omejeni s prevozi tekmovalcev. Povsod je bilo 6-7 postaj, otvoritve so bile po protokolu, prisotne so bile medijske osebnosti. V naslednjem tednu bo sestanek regijskih koordinatorjev. Meni, da bi lahko bili medijsko bolj odmevni. Na splošno ugotavlja, da se dela dobro. </w:t>
      </w:r>
    </w:p>
    <w:p w:rsidR="002D34B2" w:rsidRDefault="008B5899" w:rsidP="004B7A32">
      <w:pPr>
        <w:spacing w:after="0" w:line="240" w:lineRule="auto"/>
        <w:rPr>
          <w:rFonts w:ascii="Arial" w:hAnsi="Arial" w:cs="Arial"/>
          <w:sz w:val="24"/>
          <w:szCs w:val="24"/>
        </w:rPr>
      </w:pPr>
      <w:r>
        <w:rPr>
          <w:rFonts w:ascii="Arial" w:hAnsi="Arial" w:cs="Arial"/>
          <w:sz w:val="24"/>
          <w:szCs w:val="24"/>
        </w:rPr>
        <w:t>Poda tudi poročilo o srečanju za MATP na svetovni ravni, kjer je bilo veliko govora o spremembah, združevanju in čim večji povezanosti MATP-ja s strateškimi usmeritvami SOI</w:t>
      </w:r>
      <w:r w:rsidR="0093385D">
        <w:rPr>
          <w:rFonts w:ascii="Arial" w:hAnsi="Arial" w:cs="Arial"/>
          <w:sz w:val="24"/>
          <w:szCs w:val="24"/>
        </w:rPr>
        <w:t>-ja</w:t>
      </w:r>
      <w:r>
        <w:rPr>
          <w:rFonts w:ascii="Arial" w:hAnsi="Arial" w:cs="Arial"/>
          <w:sz w:val="24"/>
          <w:szCs w:val="24"/>
        </w:rPr>
        <w:t xml:space="preserve">. Meni, da smo dobro uvajali spremembe, da imamo redne dogodke (ne sme se pozabiti na promocije na DI), morebiti bi bilo potrebno posodobiti izobraževanje, razmisliti, kako se vključiti v bolj združene oblike, saj se ta populacija po športni </w:t>
      </w:r>
      <w:r w:rsidR="0093385D">
        <w:rPr>
          <w:rFonts w:ascii="Arial" w:hAnsi="Arial" w:cs="Arial"/>
          <w:sz w:val="24"/>
          <w:szCs w:val="24"/>
        </w:rPr>
        <w:t>ravni</w:t>
      </w:r>
      <w:r>
        <w:rPr>
          <w:rFonts w:ascii="Arial" w:hAnsi="Arial" w:cs="Arial"/>
          <w:sz w:val="24"/>
          <w:szCs w:val="24"/>
        </w:rPr>
        <w:t xml:space="preserve"> ne more dokazati nikjer drugje. </w:t>
      </w:r>
    </w:p>
    <w:p w:rsidR="008B5899" w:rsidRPr="0093385D" w:rsidRDefault="008B5899" w:rsidP="004B7A32">
      <w:pPr>
        <w:spacing w:after="0" w:line="240" w:lineRule="auto"/>
        <w:rPr>
          <w:rFonts w:ascii="Arial" w:hAnsi="Arial" w:cs="Arial"/>
          <w:b/>
          <w:sz w:val="24"/>
          <w:szCs w:val="24"/>
        </w:rPr>
      </w:pPr>
      <w:r w:rsidRPr="0093385D">
        <w:rPr>
          <w:rFonts w:ascii="Arial" w:hAnsi="Arial" w:cs="Arial"/>
          <w:b/>
          <w:sz w:val="24"/>
          <w:szCs w:val="24"/>
        </w:rPr>
        <w:t xml:space="preserve">Sklep 1: Seznanili smo se s poročilom o MATP regijskih igrah ter o srečanju na svetovni ravni. Na sestanku vodij regij se še enkrat predela poročilo s svetovnega srečanja in poda načrt vključevanja </w:t>
      </w:r>
      <w:r w:rsidR="00365142" w:rsidRPr="0093385D">
        <w:rPr>
          <w:rFonts w:ascii="Arial" w:hAnsi="Arial" w:cs="Arial"/>
          <w:b/>
          <w:sz w:val="24"/>
          <w:szCs w:val="24"/>
        </w:rPr>
        <w:t>svetovnih usmeritev v SOS.</w:t>
      </w:r>
    </w:p>
    <w:p w:rsidR="00365142" w:rsidRDefault="00365142" w:rsidP="004B7A32">
      <w:pPr>
        <w:spacing w:after="0" w:line="240" w:lineRule="auto"/>
        <w:rPr>
          <w:rFonts w:ascii="Arial" w:hAnsi="Arial" w:cs="Arial"/>
          <w:sz w:val="24"/>
          <w:szCs w:val="24"/>
        </w:rPr>
      </w:pPr>
    </w:p>
    <w:p w:rsidR="00365142" w:rsidRPr="0093385D" w:rsidRDefault="005A4EAF" w:rsidP="004B7A32">
      <w:pPr>
        <w:spacing w:after="0" w:line="240" w:lineRule="auto"/>
        <w:rPr>
          <w:rFonts w:ascii="Arial" w:hAnsi="Arial" w:cs="Arial"/>
          <w:sz w:val="24"/>
          <w:szCs w:val="24"/>
          <w:u w:val="single"/>
        </w:rPr>
      </w:pPr>
      <w:r w:rsidRPr="0093385D">
        <w:rPr>
          <w:rFonts w:ascii="Arial" w:hAnsi="Arial" w:cs="Arial"/>
          <w:sz w:val="24"/>
          <w:szCs w:val="24"/>
          <w:u w:val="single"/>
        </w:rPr>
        <w:lastRenderedPageBreak/>
        <w:t>Regijske igre</w:t>
      </w:r>
    </w:p>
    <w:p w:rsidR="005A4EAF" w:rsidRDefault="005A4EAF" w:rsidP="004B7A32">
      <w:pPr>
        <w:spacing w:after="0" w:line="240" w:lineRule="auto"/>
        <w:rPr>
          <w:rFonts w:ascii="Arial" w:hAnsi="Arial" w:cs="Arial"/>
          <w:sz w:val="24"/>
          <w:szCs w:val="24"/>
        </w:rPr>
      </w:pPr>
      <w:r w:rsidRPr="0093385D">
        <w:rPr>
          <w:rFonts w:ascii="Arial" w:hAnsi="Arial" w:cs="Arial"/>
          <w:b/>
          <w:sz w:val="24"/>
          <w:szCs w:val="24"/>
        </w:rPr>
        <w:t xml:space="preserve">Branko </w:t>
      </w:r>
      <w:proofErr w:type="spellStart"/>
      <w:r w:rsidRPr="0093385D">
        <w:rPr>
          <w:rFonts w:ascii="Arial" w:hAnsi="Arial" w:cs="Arial"/>
          <w:b/>
          <w:sz w:val="24"/>
          <w:szCs w:val="24"/>
        </w:rPr>
        <w:t>Štetner</w:t>
      </w:r>
      <w:proofErr w:type="spellEnd"/>
      <w:r>
        <w:rPr>
          <w:rFonts w:ascii="Arial" w:hAnsi="Arial" w:cs="Arial"/>
          <w:sz w:val="24"/>
          <w:szCs w:val="24"/>
        </w:rPr>
        <w:t xml:space="preserve"> poroča o igrah gorenjske regije, 18.5., Kranj. Tekmovalo je 168 tekmovalcev, posebnosti ni bilo. </w:t>
      </w:r>
    </w:p>
    <w:p w:rsidR="005A4EAF" w:rsidRDefault="005A4EAF" w:rsidP="004B7A32">
      <w:pPr>
        <w:spacing w:after="0" w:line="240" w:lineRule="auto"/>
        <w:rPr>
          <w:rFonts w:ascii="Arial" w:hAnsi="Arial" w:cs="Arial"/>
          <w:sz w:val="24"/>
          <w:szCs w:val="24"/>
        </w:rPr>
      </w:pPr>
      <w:r w:rsidRPr="0093385D">
        <w:rPr>
          <w:rFonts w:ascii="Arial" w:hAnsi="Arial" w:cs="Arial"/>
          <w:b/>
          <w:sz w:val="24"/>
          <w:szCs w:val="24"/>
        </w:rPr>
        <w:t>Milena Pinter</w:t>
      </w:r>
      <w:r>
        <w:rPr>
          <w:rFonts w:ascii="Arial" w:hAnsi="Arial" w:cs="Arial"/>
          <w:sz w:val="24"/>
          <w:szCs w:val="24"/>
        </w:rPr>
        <w:t xml:space="preserve"> poroča o igrah prim-</w:t>
      </w:r>
      <w:proofErr w:type="spellStart"/>
      <w:r>
        <w:rPr>
          <w:rFonts w:ascii="Arial" w:hAnsi="Arial" w:cs="Arial"/>
          <w:sz w:val="24"/>
          <w:szCs w:val="24"/>
        </w:rPr>
        <w:t>notr</w:t>
      </w:r>
      <w:proofErr w:type="spellEnd"/>
      <w:r>
        <w:rPr>
          <w:rFonts w:ascii="Arial" w:hAnsi="Arial" w:cs="Arial"/>
          <w:sz w:val="24"/>
          <w:szCs w:val="24"/>
        </w:rPr>
        <w:t xml:space="preserve"> regije, 8.5., Tolmin. Tekmovalo je 136 tekmovalcev. Opozori, da se je potrebno tudi na regijskih igrah držati pravil (elementi košarke niso bili izvedeni na pravem poligonu) ter da ni bilo dovolj pijače. Vzporedno je potekalo še eno tekmovanje, zato so se igre zavlekle. </w:t>
      </w:r>
      <w:r w:rsidRPr="0093385D">
        <w:rPr>
          <w:rFonts w:ascii="Arial" w:hAnsi="Arial" w:cs="Arial"/>
          <w:b/>
          <w:sz w:val="24"/>
          <w:szCs w:val="24"/>
        </w:rPr>
        <w:t>Tanja Princes</w:t>
      </w:r>
      <w:r>
        <w:rPr>
          <w:rFonts w:ascii="Arial" w:hAnsi="Arial" w:cs="Arial"/>
          <w:sz w:val="24"/>
          <w:szCs w:val="24"/>
        </w:rPr>
        <w:t xml:space="preserve"> doda, da razen tega, da so bile igre dolge, drugih pomanjkljivosti ni opazila, opozori pa, da ima šola zelo majhen kolektiv za organizacijo iger. </w:t>
      </w:r>
    </w:p>
    <w:p w:rsidR="005A4EAF" w:rsidRDefault="005A4EAF" w:rsidP="004B7A32">
      <w:pPr>
        <w:spacing w:after="0" w:line="240" w:lineRule="auto"/>
        <w:rPr>
          <w:rFonts w:ascii="Arial" w:hAnsi="Arial" w:cs="Arial"/>
          <w:sz w:val="24"/>
          <w:szCs w:val="24"/>
        </w:rPr>
      </w:pPr>
      <w:r w:rsidRPr="0093385D">
        <w:rPr>
          <w:rFonts w:ascii="Arial" w:hAnsi="Arial" w:cs="Arial"/>
          <w:b/>
          <w:sz w:val="24"/>
          <w:szCs w:val="24"/>
        </w:rPr>
        <w:t>Urška Kustura</w:t>
      </w:r>
      <w:r>
        <w:rPr>
          <w:rFonts w:ascii="Arial" w:hAnsi="Arial" w:cs="Arial"/>
          <w:sz w:val="24"/>
          <w:szCs w:val="24"/>
        </w:rPr>
        <w:t xml:space="preserve"> poda še poročilo iz Žalca, 25.5. Igre so potekale tekoče, na zabavi ni ostal skoraj nihče. Ugotovljeno je bilo, da je bil tekmovalni del hitreje zaključen in da potem nihče ni čakal na zabavo, ki naj bi bila šele čez dobro uro. Tekmovalo je 170 tekmovalcev.</w:t>
      </w:r>
    </w:p>
    <w:p w:rsidR="005A4EAF" w:rsidRDefault="005A4EAF" w:rsidP="004B7A32">
      <w:pPr>
        <w:spacing w:after="0" w:line="240" w:lineRule="auto"/>
        <w:rPr>
          <w:rFonts w:ascii="Arial" w:hAnsi="Arial" w:cs="Arial"/>
          <w:sz w:val="24"/>
          <w:szCs w:val="24"/>
        </w:rPr>
      </w:pPr>
      <w:r>
        <w:rPr>
          <w:rFonts w:ascii="Arial" w:hAnsi="Arial" w:cs="Arial"/>
          <w:sz w:val="24"/>
          <w:szCs w:val="24"/>
        </w:rPr>
        <w:t xml:space="preserve">Na Vrhniki (15.5.) je ves dan deževalo, </w:t>
      </w:r>
      <w:r w:rsidRPr="0093385D">
        <w:rPr>
          <w:rFonts w:ascii="Arial" w:hAnsi="Arial" w:cs="Arial"/>
          <w:b/>
          <w:sz w:val="24"/>
          <w:szCs w:val="24"/>
        </w:rPr>
        <w:t>Barbara Rode</w:t>
      </w:r>
      <w:r>
        <w:rPr>
          <w:rFonts w:ascii="Arial" w:hAnsi="Arial" w:cs="Arial"/>
          <w:sz w:val="24"/>
          <w:szCs w:val="24"/>
        </w:rPr>
        <w:t xml:space="preserve"> poroča, da  so bile zato uvedene nekatere prilagoditve (deljenje skupin pri tekih, ki pa niso bile izvedene pravilno). Igre so bile kljub slabemu vremenu dobro izpeljane. Tekmovalo je kar 309 tekmovalcev.</w:t>
      </w:r>
    </w:p>
    <w:p w:rsidR="005A4EAF" w:rsidRDefault="005A4EAF" w:rsidP="004B7A32">
      <w:pPr>
        <w:spacing w:after="0" w:line="240" w:lineRule="auto"/>
        <w:rPr>
          <w:rFonts w:ascii="Arial" w:hAnsi="Arial" w:cs="Arial"/>
          <w:sz w:val="24"/>
          <w:szCs w:val="24"/>
        </w:rPr>
      </w:pPr>
      <w:r>
        <w:rPr>
          <w:rFonts w:ascii="Arial" w:hAnsi="Arial" w:cs="Arial"/>
          <w:sz w:val="24"/>
          <w:szCs w:val="24"/>
        </w:rPr>
        <w:t xml:space="preserve">V Lendavi (22.5.) je tekmovanje teklo tekoče, za zabavo je poskrbel DJ. </w:t>
      </w:r>
      <w:r w:rsidRPr="0093385D">
        <w:rPr>
          <w:rFonts w:ascii="Arial" w:hAnsi="Arial" w:cs="Arial"/>
          <w:b/>
          <w:sz w:val="24"/>
          <w:szCs w:val="24"/>
        </w:rPr>
        <w:t>Ljubomir</w:t>
      </w:r>
      <w:r>
        <w:rPr>
          <w:rFonts w:ascii="Arial" w:hAnsi="Arial" w:cs="Arial"/>
          <w:sz w:val="24"/>
          <w:szCs w:val="24"/>
        </w:rPr>
        <w:t xml:space="preserve"> </w:t>
      </w:r>
      <w:r w:rsidRPr="0093385D">
        <w:rPr>
          <w:rFonts w:ascii="Arial" w:hAnsi="Arial" w:cs="Arial"/>
          <w:b/>
          <w:sz w:val="24"/>
          <w:szCs w:val="24"/>
        </w:rPr>
        <w:t>Miličević</w:t>
      </w:r>
      <w:r>
        <w:rPr>
          <w:rFonts w:ascii="Arial" w:hAnsi="Arial" w:cs="Arial"/>
          <w:sz w:val="24"/>
          <w:szCs w:val="24"/>
        </w:rPr>
        <w:t xml:space="preserve"> meni, da so bile igre zelo pristne, organizator se je zelo potrudil. Tekmovalo je 190 tekmovalcev. </w:t>
      </w:r>
    </w:p>
    <w:p w:rsidR="005A4EAF" w:rsidRPr="0093385D" w:rsidRDefault="005A4EAF" w:rsidP="004B7A32">
      <w:pPr>
        <w:spacing w:after="0" w:line="240" w:lineRule="auto"/>
        <w:rPr>
          <w:rFonts w:ascii="Arial" w:hAnsi="Arial" w:cs="Arial"/>
          <w:b/>
          <w:sz w:val="24"/>
          <w:szCs w:val="24"/>
        </w:rPr>
      </w:pPr>
      <w:r w:rsidRPr="0093385D">
        <w:rPr>
          <w:rFonts w:ascii="Arial" w:hAnsi="Arial" w:cs="Arial"/>
          <w:b/>
          <w:sz w:val="24"/>
          <w:szCs w:val="24"/>
        </w:rPr>
        <w:t xml:space="preserve">Sklep 2: Seznanili smo se s poročili z regijskih iger. Vodje regij organizatorje opozorijo na obravnavane pomanjkljivosti, ob tem pa se jim seveda še enkrat zahvalijo za organizacijo. </w:t>
      </w:r>
    </w:p>
    <w:p w:rsidR="007166B0" w:rsidRDefault="007166B0" w:rsidP="004B7A32">
      <w:pPr>
        <w:spacing w:after="0" w:line="240" w:lineRule="auto"/>
        <w:rPr>
          <w:rFonts w:ascii="Arial" w:hAnsi="Arial" w:cs="Arial"/>
          <w:sz w:val="24"/>
          <w:szCs w:val="24"/>
          <w:u w:val="single"/>
        </w:rPr>
      </w:pPr>
    </w:p>
    <w:p w:rsidR="005A4EAF" w:rsidRDefault="005A4EAF" w:rsidP="004B7A32">
      <w:pPr>
        <w:spacing w:after="0" w:line="240" w:lineRule="auto"/>
        <w:rPr>
          <w:rFonts w:ascii="Arial" w:hAnsi="Arial" w:cs="Arial"/>
          <w:sz w:val="24"/>
          <w:szCs w:val="24"/>
          <w:u w:val="single"/>
        </w:rPr>
      </w:pPr>
      <w:r>
        <w:rPr>
          <w:rFonts w:ascii="Arial" w:hAnsi="Arial" w:cs="Arial"/>
          <w:sz w:val="24"/>
          <w:szCs w:val="24"/>
          <w:u w:val="single"/>
        </w:rPr>
        <w:t>Nogometna liga in projekt »Ženske na nogometna igrišča«</w:t>
      </w:r>
    </w:p>
    <w:p w:rsidR="005A4EAF" w:rsidRDefault="005A4EAF" w:rsidP="004B7A32">
      <w:pPr>
        <w:spacing w:after="0" w:line="240" w:lineRule="auto"/>
        <w:rPr>
          <w:rFonts w:ascii="Arial" w:hAnsi="Arial" w:cs="Arial"/>
          <w:sz w:val="24"/>
          <w:szCs w:val="24"/>
        </w:rPr>
      </w:pPr>
      <w:r w:rsidRPr="0093385D">
        <w:rPr>
          <w:rFonts w:ascii="Arial" w:hAnsi="Arial" w:cs="Arial"/>
          <w:b/>
          <w:sz w:val="24"/>
          <w:szCs w:val="24"/>
        </w:rPr>
        <w:t>Urška Kustura</w:t>
      </w:r>
      <w:r>
        <w:rPr>
          <w:rFonts w:ascii="Arial" w:hAnsi="Arial" w:cs="Arial"/>
          <w:sz w:val="24"/>
          <w:szCs w:val="24"/>
        </w:rPr>
        <w:t xml:space="preserve"> p</w:t>
      </w:r>
      <w:r w:rsidR="00056905">
        <w:rPr>
          <w:rFonts w:ascii="Arial" w:hAnsi="Arial" w:cs="Arial"/>
          <w:sz w:val="24"/>
          <w:szCs w:val="24"/>
        </w:rPr>
        <w:t xml:space="preserve">releti poročilo Domna </w:t>
      </w:r>
      <w:proofErr w:type="spellStart"/>
      <w:r w:rsidR="00056905">
        <w:rPr>
          <w:rFonts w:ascii="Arial" w:hAnsi="Arial" w:cs="Arial"/>
          <w:sz w:val="24"/>
          <w:szCs w:val="24"/>
        </w:rPr>
        <w:t>Pocieche</w:t>
      </w:r>
      <w:proofErr w:type="spellEnd"/>
      <w:r w:rsidR="00056905">
        <w:rPr>
          <w:rFonts w:ascii="Arial" w:hAnsi="Arial" w:cs="Arial"/>
          <w:sz w:val="24"/>
          <w:szCs w:val="24"/>
        </w:rPr>
        <w:t xml:space="preserve"> in pove, da je bilo aprila na Debelem rtiču 29 športnikov na pripravah pod okriljem NZS-ja, izveden je bil tudi seminar za trenerje pred začetkom sezone. Izvedeni so bili trije spomladanski turnirji (Novo mesto, Ljubljana, Zagorje); na regijskih igrah so potekali poligoni v okviru projekta (skupno je sodelovalo pred 200 športnic). Vrhunec tega dela sezone je bila tekma združenega nogometa pred finalom Pokala NZS v Celju, kjer so se specialcem pridružile znane športnice. Projekt se bo sklenil z jesenskim delom lige in finalom na Brdu. </w:t>
      </w:r>
    </w:p>
    <w:p w:rsidR="005A4EAF" w:rsidRDefault="005A4EAF" w:rsidP="004B7A32">
      <w:pPr>
        <w:spacing w:after="0" w:line="240" w:lineRule="auto"/>
        <w:rPr>
          <w:rFonts w:ascii="Arial" w:hAnsi="Arial" w:cs="Arial"/>
          <w:sz w:val="24"/>
          <w:szCs w:val="24"/>
        </w:rPr>
      </w:pPr>
    </w:p>
    <w:p w:rsidR="00056905" w:rsidRDefault="00056905" w:rsidP="004B7A32">
      <w:pPr>
        <w:spacing w:after="0" w:line="240" w:lineRule="auto"/>
        <w:rPr>
          <w:rFonts w:ascii="Arial" w:hAnsi="Arial" w:cs="Arial"/>
          <w:sz w:val="24"/>
          <w:szCs w:val="24"/>
        </w:rPr>
      </w:pPr>
      <w:r w:rsidRPr="0093385D">
        <w:rPr>
          <w:rFonts w:ascii="Arial" w:hAnsi="Arial" w:cs="Arial"/>
          <w:sz w:val="24"/>
          <w:szCs w:val="24"/>
          <w:u w:val="single"/>
        </w:rPr>
        <w:t>Atletski turnir</w:t>
      </w:r>
      <w:r>
        <w:rPr>
          <w:rFonts w:ascii="Arial" w:hAnsi="Arial" w:cs="Arial"/>
          <w:sz w:val="24"/>
          <w:szCs w:val="24"/>
        </w:rPr>
        <w:t xml:space="preserve"> – </w:t>
      </w:r>
      <w:r w:rsidRPr="0093385D">
        <w:rPr>
          <w:rFonts w:ascii="Arial" w:hAnsi="Arial" w:cs="Arial"/>
          <w:b/>
          <w:sz w:val="24"/>
          <w:szCs w:val="24"/>
        </w:rPr>
        <w:t>Ljubomir Miličević</w:t>
      </w:r>
      <w:r>
        <w:rPr>
          <w:rFonts w:ascii="Arial" w:hAnsi="Arial" w:cs="Arial"/>
          <w:sz w:val="24"/>
          <w:szCs w:val="24"/>
        </w:rPr>
        <w:t xml:space="preserve"> pove, da je tekmovalo 250 tekmovalcev, največ v teku na 100 metrov. Ugotavlja, da je bilo malo tekmovalcev na nižjem nivoju, vse pa je teklo po utečenem redu. Le v šotoru za zabavo je bilo preveč vroče. </w:t>
      </w:r>
      <w:r w:rsidRPr="0093385D">
        <w:rPr>
          <w:rFonts w:ascii="Arial" w:hAnsi="Arial" w:cs="Arial"/>
          <w:b/>
          <w:sz w:val="24"/>
          <w:szCs w:val="24"/>
        </w:rPr>
        <w:t>Barbara Rode</w:t>
      </w:r>
      <w:r>
        <w:rPr>
          <w:rFonts w:ascii="Arial" w:hAnsi="Arial" w:cs="Arial"/>
          <w:sz w:val="24"/>
          <w:szCs w:val="24"/>
        </w:rPr>
        <w:t xml:space="preserve"> poda vprašanje o diskvalifikacijah v absolutni skupini; diskvalifikacije so tudi med najboljšimi. </w:t>
      </w:r>
      <w:r w:rsidRPr="0093385D">
        <w:rPr>
          <w:rFonts w:ascii="Arial" w:hAnsi="Arial" w:cs="Arial"/>
          <w:b/>
          <w:sz w:val="24"/>
          <w:szCs w:val="24"/>
        </w:rPr>
        <w:t>Urška Kustura</w:t>
      </w:r>
      <w:r>
        <w:rPr>
          <w:rFonts w:ascii="Arial" w:hAnsi="Arial" w:cs="Arial"/>
          <w:sz w:val="24"/>
          <w:szCs w:val="24"/>
        </w:rPr>
        <w:t xml:space="preserve"> doda, da je bil izveden program promocije zdravja, v katerem je bilo izmerjenih 122 športnikov, da pa je bilo sicer tekmovanje slišati zelo tekoče. Pohvali oba voditelja. </w:t>
      </w:r>
    </w:p>
    <w:p w:rsidR="00056905" w:rsidRDefault="00056905" w:rsidP="004B7A32">
      <w:pPr>
        <w:spacing w:after="0" w:line="240" w:lineRule="auto"/>
        <w:rPr>
          <w:rFonts w:ascii="Arial" w:hAnsi="Arial" w:cs="Arial"/>
          <w:sz w:val="24"/>
          <w:szCs w:val="24"/>
        </w:rPr>
      </w:pPr>
    </w:p>
    <w:p w:rsidR="00056905" w:rsidRPr="005A4EAF" w:rsidRDefault="00056905" w:rsidP="004B7A32">
      <w:pPr>
        <w:spacing w:after="0" w:line="240" w:lineRule="auto"/>
        <w:rPr>
          <w:rFonts w:ascii="Arial" w:hAnsi="Arial" w:cs="Arial"/>
          <w:sz w:val="24"/>
          <w:szCs w:val="24"/>
        </w:rPr>
      </w:pPr>
      <w:r w:rsidRPr="0093385D">
        <w:rPr>
          <w:rFonts w:ascii="Arial" w:hAnsi="Arial" w:cs="Arial"/>
          <w:b/>
          <w:sz w:val="24"/>
          <w:szCs w:val="24"/>
        </w:rPr>
        <w:t>Urška Kustura</w:t>
      </w:r>
      <w:r>
        <w:rPr>
          <w:rFonts w:ascii="Arial" w:hAnsi="Arial" w:cs="Arial"/>
          <w:sz w:val="24"/>
          <w:szCs w:val="24"/>
        </w:rPr>
        <w:t xml:space="preserve"> na kratko poda še informacijo, da sta v tem času tekla tudi mednarodna projekta Mladi športnik (kjer trenutno potekajo zaključki po vrtcih; otroke smo opremili z enotnimi majicami in medaljami); v jesenskem času bo še seminar. V projektu Zdrava skupnost je v maju zaključila z mesečnimi delavnicami druga skupina. Naslednji razpis bo v mesecu septembru, 3-letni projekt pa se sklene z 31.3.2020. </w:t>
      </w:r>
    </w:p>
    <w:p w:rsidR="007166B0" w:rsidRDefault="007166B0" w:rsidP="004B7A32">
      <w:pPr>
        <w:spacing w:after="0" w:line="240" w:lineRule="auto"/>
        <w:rPr>
          <w:rFonts w:ascii="Arial" w:hAnsi="Arial" w:cs="Arial"/>
          <w:sz w:val="24"/>
          <w:szCs w:val="24"/>
          <w:u w:val="single"/>
        </w:rPr>
      </w:pPr>
    </w:p>
    <w:p w:rsidR="0093385D" w:rsidRDefault="0093385D" w:rsidP="004B7A32">
      <w:pPr>
        <w:spacing w:after="0" w:line="240" w:lineRule="auto"/>
        <w:rPr>
          <w:rFonts w:ascii="Arial" w:hAnsi="Arial" w:cs="Arial"/>
          <w:sz w:val="24"/>
          <w:szCs w:val="24"/>
        </w:rPr>
      </w:pPr>
    </w:p>
    <w:p w:rsidR="007166B0" w:rsidRPr="0093385D" w:rsidRDefault="00476385" w:rsidP="004B7A32">
      <w:pPr>
        <w:spacing w:after="0" w:line="240" w:lineRule="auto"/>
        <w:rPr>
          <w:rFonts w:ascii="Arial" w:hAnsi="Arial" w:cs="Arial"/>
          <w:b/>
          <w:sz w:val="24"/>
          <w:szCs w:val="24"/>
        </w:rPr>
      </w:pPr>
      <w:r w:rsidRPr="0093385D">
        <w:rPr>
          <w:rFonts w:ascii="Arial" w:hAnsi="Arial" w:cs="Arial"/>
          <w:b/>
          <w:sz w:val="24"/>
          <w:szCs w:val="24"/>
        </w:rPr>
        <w:lastRenderedPageBreak/>
        <w:t>AD5</w:t>
      </w:r>
    </w:p>
    <w:p w:rsidR="00476385" w:rsidRDefault="00476385" w:rsidP="004B7A32">
      <w:pPr>
        <w:spacing w:after="0" w:line="240" w:lineRule="auto"/>
        <w:rPr>
          <w:rFonts w:ascii="Arial" w:hAnsi="Arial" w:cs="Arial"/>
          <w:sz w:val="24"/>
          <w:szCs w:val="24"/>
        </w:rPr>
      </w:pPr>
      <w:r w:rsidRPr="0093385D">
        <w:rPr>
          <w:rFonts w:ascii="Arial" w:hAnsi="Arial" w:cs="Arial"/>
          <w:b/>
          <w:sz w:val="24"/>
          <w:szCs w:val="24"/>
        </w:rPr>
        <w:t>Ljubomir Miličević</w:t>
      </w:r>
      <w:r>
        <w:rPr>
          <w:rFonts w:ascii="Arial" w:hAnsi="Arial" w:cs="Arial"/>
          <w:sz w:val="24"/>
          <w:szCs w:val="24"/>
        </w:rPr>
        <w:t xml:space="preserve"> prebira program za jesenski del, v katerem nas čaka kar nekaj turnirjev.</w:t>
      </w:r>
    </w:p>
    <w:p w:rsidR="00476385" w:rsidRPr="0093385D" w:rsidRDefault="00476385" w:rsidP="004B7A32">
      <w:pPr>
        <w:spacing w:after="0" w:line="240" w:lineRule="auto"/>
        <w:rPr>
          <w:rFonts w:ascii="Arial" w:hAnsi="Arial" w:cs="Arial"/>
          <w:b/>
          <w:sz w:val="24"/>
          <w:szCs w:val="24"/>
        </w:rPr>
      </w:pPr>
      <w:r w:rsidRPr="0093385D">
        <w:rPr>
          <w:rFonts w:ascii="Arial" w:hAnsi="Arial" w:cs="Arial"/>
          <w:b/>
          <w:sz w:val="24"/>
          <w:szCs w:val="24"/>
        </w:rPr>
        <w:t>Sklep 1: Do konca junija se zberejo vsi datumi za jesenski del tekmovanja.</w:t>
      </w:r>
    </w:p>
    <w:p w:rsidR="007166B0" w:rsidRDefault="00476385" w:rsidP="004B7A32">
      <w:pPr>
        <w:spacing w:after="0" w:line="240" w:lineRule="auto"/>
        <w:rPr>
          <w:rFonts w:ascii="Arial" w:hAnsi="Arial" w:cs="Arial"/>
          <w:b/>
          <w:sz w:val="24"/>
          <w:szCs w:val="24"/>
        </w:rPr>
      </w:pPr>
      <w:r>
        <w:rPr>
          <w:rFonts w:ascii="Arial" w:hAnsi="Arial" w:cs="Arial"/>
          <w:b/>
          <w:sz w:val="24"/>
          <w:szCs w:val="24"/>
        </w:rPr>
        <w:t>Sklep 2: Zaradi finančne situacije udeležbe na mednarodnih seminarjih/konferencah in tekmovanjih do nadaljnjega ni.</w:t>
      </w:r>
    </w:p>
    <w:p w:rsidR="00476385" w:rsidRDefault="00476385" w:rsidP="004B7A32">
      <w:pPr>
        <w:spacing w:after="0" w:line="240" w:lineRule="auto"/>
        <w:rPr>
          <w:rFonts w:ascii="Arial" w:hAnsi="Arial" w:cs="Arial"/>
          <w:b/>
          <w:sz w:val="24"/>
          <w:szCs w:val="24"/>
        </w:rPr>
      </w:pPr>
    </w:p>
    <w:p w:rsidR="00476385" w:rsidRDefault="00476385" w:rsidP="004B7A32">
      <w:pPr>
        <w:spacing w:after="0" w:line="240" w:lineRule="auto"/>
        <w:rPr>
          <w:rFonts w:ascii="Arial" w:hAnsi="Arial" w:cs="Arial"/>
          <w:sz w:val="24"/>
          <w:szCs w:val="24"/>
        </w:rPr>
      </w:pPr>
      <w:r w:rsidRPr="0093385D">
        <w:rPr>
          <w:rFonts w:ascii="Arial" w:hAnsi="Arial" w:cs="Arial"/>
          <w:b/>
          <w:sz w:val="24"/>
          <w:szCs w:val="24"/>
        </w:rPr>
        <w:t>Ljubomir Miličević</w:t>
      </w:r>
      <w:r>
        <w:rPr>
          <w:rFonts w:ascii="Arial" w:hAnsi="Arial" w:cs="Arial"/>
          <w:sz w:val="24"/>
          <w:szCs w:val="24"/>
        </w:rPr>
        <w:t xml:space="preserve"> prebira program za leto 2020. </w:t>
      </w:r>
    </w:p>
    <w:p w:rsidR="00476385" w:rsidRPr="0093385D" w:rsidRDefault="00476385" w:rsidP="004B7A32">
      <w:pPr>
        <w:spacing w:after="0" w:line="240" w:lineRule="auto"/>
        <w:rPr>
          <w:rFonts w:ascii="Arial" w:hAnsi="Arial" w:cs="Arial"/>
          <w:b/>
          <w:sz w:val="24"/>
          <w:szCs w:val="24"/>
        </w:rPr>
      </w:pPr>
      <w:r w:rsidRPr="0093385D">
        <w:rPr>
          <w:rFonts w:ascii="Arial" w:hAnsi="Arial" w:cs="Arial"/>
          <w:b/>
          <w:sz w:val="24"/>
          <w:szCs w:val="24"/>
        </w:rPr>
        <w:t xml:space="preserve">Sklep 3: Program za leto 2020 se pošlje članicam zaradi lažjega načrtovanja aktivnosti v novem šolskem letu. </w:t>
      </w:r>
    </w:p>
    <w:p w:rsidR="00476385" w:rsidRDefault="00476385" w:rsidP="004B7A32">
      <w:pPr>
        <w:spacing w:after="0" w:line="240" w:lineRule="auto"/>
        <w:rPr>
          <w:rFonts w:ascii="Arial" w:hAnsi="Arial" w:cs="Arial"/>
          <w:sz w:val="24"/>
          <w:szCs w:val="24"/>
        </w:rPr>
      </w:pPr>
    </w:p>
    <w:p w:rsidR="00476385" w:rsidRPr="0093385D" w:rsidRDefault="00476385" w:rsidP="004B7A32">
      <w:pPr>
        <w:spacing w:after="0" w:line="240" w:lineRule="auto"/>
        <w:rPr>
          <w:rFonts w:ascii="Arial" w:hAnsi="Arial" w:cs="Arial"/>
          <w:b/>
          <w:sz w:val="24"/>
          <w:szCs w:val="24"/>
        </w:rPr>
      </w:pPr>
      <w:r w:rsidRPr="0093385D">
        <w:rPr>
          <w:rFonts w:ascii="Arial" w:hAnsi="Arial" w:cs="Arial"/>
          <w:b/>
          <w:sz w:val="24"/>
          <w:szCs w:val="24"/>
        </w:rPr>
        <w:t>AD6</w:t>
      </w:r>
    </w:p>
    <w:p w:rsidR="00476385" w:rsidRDefault="00476385" w:rsidP="004B7A32">
      <w:pPr>
        <w:spacing w:after="0" w:line="240" w:lineRule="auto"/>
        <w:rPr>
          <w:rFonts w:ascii="Arial" w:hAnsi="Arial" w:cs="Arial"/>
          <w:sz w:val="24"/>
          <w:szCs w:val="24"/>
        </w:rPr>
      </w:pPr>
      <w:r w:rsidRPr="0093385D">
        <w:rPr>
          <w:rFonts w:ascii="Arial" w:hAnsi="Arial" w:cs="Arial"/>
          <w:b/>
          <w:sz w:val="24"/>
          <w:szCs w:val="24"/>
        </w:rPr>
        <w:t>Urška Kustura</w:t>
      </w:r>
      <w:r>
        <w:rPr>
          <w:rFonts w:ascii="Arial" w:hAnsi="Arial" w:cs="Arial"/>
          <w:sz w:val="24"/>
          <w:szCs w:val="24"/>
        </w:rPr>
        <w:t xml:space="preserve"> predstavi trenutno finančno situacijo, v kateri se pozna </w:t>
      </w:r>
      <w:r w:rsidR="00160CB7">
        <w:rPr>
          <w:rFonts w:ascii="Arial" w:hAnsi="Arial" w:cs="Arial"/>
          <w:sz w:val="24"/>
          <w:szCs w:val="24"/>
        </w:rPr>
        <w:t xml:space="preserve">predvsem več odhodkov od načrtovanih prihodkov za projekt svetovne igre. Društvo trenutno ni v minusu, posluje pozitivno, vendar je do konca leta pričakovati manj prihodkov od načrtovane porabe za izpeljavo osnovnega programa, zato mora biti poraba maksimalno racionalna. </w:t>
      </w:r>
    </w:p>
    <w:p w:rsidR="00160CB7" w:rsidRDefault="00160CB7" w:rsidP="004B7A32">
      <w:pPr>
        <w:spacing w:after="0" w:line="240" w:lineRule="auto"/>
        <w:rPr>
          <w:rFonts w:ascii="Arial" w:hAnsi="Arial" w:cs="Arial"/>
          <w:sz w:val="24"/>
          <w:szCs w:val="24"/>
        </w:rPr>
      </w:pPr>
    </w:p>
    <w:p w:rsidR="00160CB7" w:rsidRPr="00160CB7" w:rsidRDefault="00160CB7" w:rsidP="00160CB7">
      <w:pPr>
        <w:spacing w:after="0" w:line="240" w:lineRule="auto"/>
        <w:rPr>
          <w:rFonts w:ascii="Arial" w:hAnsi="Arial" w:cs="Arial"/>
          <w:sz w:val="24"/>
          <w:szCs w:val="24"/>
        </w:rPr>
      </w:pPr>
      <w:r w:rsidRPr="0093385D">
        <w:rPr>
          <w:rFonts w:ascii="Arial" w:hAnsi="Arial" w:cs="Arial"/>
          <w:b/>
          <w:sz w:val="24"/>
          <w:szCs w:val="24"/>
        </w:rPr>
        <w:t>Urška Kustura</w:t>
      </w:r>
      <w:r>
        <w:rPr>
          <w:rFonts w:ascii="Arial" w:hAnsi="Arial" w:cs="Arial"/>
          <w:sz w:val="24"/>
          <w:szCs w:val="24"/>
        </w:rPr>
        <w:t xml:space="preserve"> poda še dve aktualni zadevi:</w:t>
      </w:r>
    </w:p>
    <w:p w:rsidR="00160CB7" w:rsidRPr="00160CB7" w:rsidRDefault="00160CB7" w:rsidP="00160CB7">
      <w:pPr>
        <w:spacing w:after="0" w:line="240" w:lineRule="auto"/>
        <w:rPr>
          <w:rFonts w:ascii="Arial" w:hAnsi="Arial" w:cs="Arial"/>
          <w:sz w:val="24"/>
          <w:szCs w:val="24"/>
        </w:rPr>
      </w:pPr>
      <w:r w:rsidRPr="00160CB7">
        <w:rPr>
          <w:rFonts w:ascii="Arial" w:hAnsi="Arial" w:cs="Arial"/>
          <w:sz w:val="24"/>
          <w:szCs w:val="24"/>
        </w:rPr>
        <w:t xml:space="preserve">V postopku revizije za leto 2016, do katere smo po kriterijih Mednarodne specialne olimpijade zavezani po preseženih 100.000 USD prometa, smo bili s strani revizorja opozorjeni, da računi niso likvidirani. To pomeni, da na računih ni jasno razvidno, kdo je odobril njihovo izplačilo. </w:t>
      </w:r>
    </w:p>
    <w:p w:rsidR="00160CB7" w:rsidRPr="00160CB7" w:rsidRDefault="00160CB7" w:rsidP="00160CB7">
      <w:pPr>
        <w:spacing w:after="0" w:line="240" w:lineRule="auto"/>
        <w:rPr>
          <w:rFonts w:ascii="Arial" w:hAnsi="Arial" w:cs="Arial"/>
          <w:b/>
          <w:sz w:val="24"/>
          <w:szCs w:val="24"/>
        </w:rPr>
      </w:pPr>
      <w:r w:rsidRPr="00160CB7">
        <w:rPr>
          <w:rFonts w:ascii="Arial" w:hAnsi="Arial" w:cs="Arial"/>
          <w:b/>
          <w:sz w:val="24"/>
          <w:szCs w:val="24"/>
        </w:rPr>
        <w:t xml:space="preserve">Sklep 1: Predsednik SOS pooblašča izvršno sekretarko za opravljanje likvidacijskega postopka. Likvidiranje računov se uvede že v letošnje finančno poslovanje. </w:t>
      </w:r>
    </w:p>
    <w:p w:rsidR="00160CB7" w:rsidRPr="00160CB7" w:rsidRDefault="00160CB7" w:rsidP="00160CB7">
      <w:pPr>
        <w:spacing w:after="0" w:line="240" w:lineRule="auto"/>
        <w:rPr>
          <w:rFonts w:ascii="Arial" w:hAnsi="Arial" w:cs="Arial"/>
          <w:sz w:val="24"/>
          <w:szCs w:val="24"/>
        </w:rPr>
      </w:pPr>
    </w:p>
    <w:p w:rsidR="00160CB7" w:rsidRPr="00160CB7" w:rsidRDefault="00160CB7" w:rsidP="00160CB7">
      <w:pPr>
        <w:spacing w:after="0" w:line="240" w:lineRule="auto"/>
        <w:rPr>
          <w:rFonts w:ascii="Arial" w:hAnsi="Arial" w:cs="Arial"/>
          <w:sz w:val="24"/>
          <w:szCs w:val="24"/>
        </w:rPr>
      </w:pPr>
      <w:r w:rsidRPr="00160CB7">
        <w:rPr>
          <w:rFonts w:ascii="Arial" w:hAnsi="Arial" w:cs="Arial"/>
          <w:sz w:val="24"/>
          <w:szCs w:val="24"/>
        </w:rPr>
        <w:t xml:space="preserve">Prav tako v postopku revizije za leto 2016 (v delu je revizija za leto 2017, v drugi polovici leta pa še za 2018, kar še dodatno bremeni naš proračun) je bil predlog revizorja, da se sprejme sklep, iz katerega je razvidno, da finančno poslovanje društva s podjetjem sekretarkinega moža oziroma drugimi povezanimi osebami ni v </w:t>
      </w:r>
      <w:r>
        <w:rPr>
          <w:rFonts w:ascii="Arial" w:hAnsi="Arial" w:cs="Arial"/>
          <w:sz w:val="24"/>
          <w:szCs w:val="24"/>
        </w:rPr>
        <w:t>nasprotju z delovanjem</w:t>
      </w:r>
      <w:r w:rsidRPr="00160CB7">
        <w:rPr>
          <w:rFonts w:ascii="Arial" w:hAnsi="Arial" w:cs="Arial"/>
          <w:sz w:val="24"/>
          <w:szCs w:val="24"/>
        </w:rPr>
        <w:t xml:space="preserve"> društva. </w:t>
      </w:r>
    </w:p>
    <w:p w:rsidR="00160CB7" w:rsidRPr="00160CB7" w:rsidRDefault="00160CB7" w:rsidP="00160CB7">
      <w:pPr>
        <w:spacing w:after="0" w:line="240" w:lineRule="auto"/>
        <w:rPr>
          <w:rFonts w:ascii="Arial" w:hAnsi="Arial" w:cs="Arial"/>
          <w:b/>
          <w:sz w:val="24"/>
          <w:szCs w:val="24"/>
        </w:rPr>
      </w:pPr>
      <w:r w:rsidRPr="00160CB7">
        <w:rPr>
          <w:rFonts w:ascii="Arial" w:hAnsi="Arial" w:cs="Arial"/>
          <w:b/>
          <w:sz w:val="24"/>
          <w:szCs w:val="24"/>
        </w:rPr>
        <w:t>Sklep 2: IO SOS meni, da finančno poslovanje s povezanimi osebami ni v nasprotju z delovanjem društva.</w:t>
      </w:r>
    </w:p>
    <w:p w:rsidR="00160CB7" w:rsidRDefault="00160CB7" w:rsidP="004B7A32">
      <w:pPr>
        <w:spacing w:after="0" w:line="240" w:lineRule="auto"/>
        <w:rPr>
          <w:rFonts w:ascii="Arial" w:hAnsi="Arial" w:cs="Arial"/>
          <w:sz w:val="24"/>
          <w:szCs w:val="24"/>
        </w:rPr>
      </w:pPr>
    </w:p>
    <w:p w:rsidR="00160CB7" w:rsidRPr="0093385D" w:rsidRDefault="00160CB7" w:rsidP="004B7A32">
      <w:pPr>
        <w:spacing w:after="0" w:line="240" w:lineRule="auto"/>
        <w:rPr>
          <w:rFonts w:ascii="Arial" w:hAnsi="Arial" w:cs="Arial"/>
          <w:b/>
          <w:sz w:val="24"/>
          <w:szCs w:val="24"/>
        </w:rPr>
      </w:pPr>
      <w:r w:rsidRPr="0093385D">
        <w:rPr>
          <w:rFonts w:ascii="Arial" w:hAnsi="Arial" w:cs="Arial"/>
          <w:b/>
          <w:sz w:val="24"/>
          <w:szCs w:val="24"/>
        </w:rPr>
        <w:t>AD7</w:t>
      </w:r>
    </w:p>
    <w:p w:rsidR="00160CB7" w:rsidRDefault="00160CB7" w:rsidP="004B7A32">
      <w:pPr>
        <w:spacing w:after="0" w:line="240" w:lineRule="auto"/>
        <w:rPr>
          <w:rFonts w:ascii="Arial" w:hAnsi="Arial" w:cs="Arial"/>
          <w:sz w:val="24"/>
          <w:szCs w:val="24"/>
        </w:rPr>
      </w:pPr>
      <w:r w:rsidRPr="0093385D">
        <w:rPr>
          <w:rFonts w:ascii="Arial" w:hAnsi="Arial" w:cs="Arial"/>
          <w:b/>
          <w:sz w:val="24"/>
          <w:szCs w:val="24"/>
        </w:rPr>
        <w:t>Urška Kustura</w:t>
      </w:r>
      <w:r>
        <w:rPr>
          <w:rFonts w:ascii="Arial" w:hAnsi="Arial" w:cs="Arial"/>
          <w:sz w:val="24"/>
          <w:szCs w:val="24"/>
        </w:rPr>
        <w:t xml:space="preserve"> poda spremembe 5. in 6. člena Pravilnika o sofinanciranju tekmovanj zaradi drugačnega načina izplačila.</w:t>
      </w:r>
    </w:p>
    <w:p w:rsidR="00160CB7" w:rsidRPr="00160CB7" w:rsidRDefault="00160CB7" w:rsidP="004B7A32">
      <w:pPr>
        <w:spacing w:after="0" w:line="240" w:lineRule="auto"/>
        <w:rPr>
          <w:rFonts w:ascii="Arial" w:hAnsi="Arial" w:cs="Arial"/>
          <w:b/>
          <w:sz w:val="24"/>
          <w:szCs w:val="24"/>
        </w:rPr>
      </w:pPr>
      <w:r w:rsidRPr="00160CB7">
        <w:rPr>
          <w:rFonts w:ascii="Arial" w:hAnsi="Arial" w:cs="Arial"/>
          <w:b/>
          <w:sz w:val="24"/>
          <w:szCs w:val="24"/>
        </w:rPr>
        <w:t>5. člen</w:t>
      </w:r>
    </w:p>
    <w:p w:rsidR="00160CB7" w:rsidRPr="00160CB7" w:rsidRDefault="00160CB7" w:rsidP="00160CB7">
      <w:pPr>
        <w:spacing w:after="0" w:line="240" w:lineRule="auto"/>
        <w:ind w:left="113"/>
        <w:rPr>
          <w:rFonts w:ascii="Arial" w:hAnsi="Arial" w:cs="Arial"/>
          <w:b/>
          <w:sz w:val="24"/>
          <w:szCs w:val="24"/>
        </w:rPr>
      </w:pPr>
      <w:r w:rsidRPr="00160CB7">
        <w:rPr>
          <w:rFonts w:ascii="Arial" w:hAnsi="Arial" w:cs="Arial"/>
          <w:b/>
          <w:sz w:val="24"/>
          <w:szCs w:val="24"/>
        </w:rPr>
        <w:t>Izplačilo sofinanciranega zneska</w:t>
      </w:r>
    </w:p>
    <w:p w:rsidR="00160CB7" w:rsidRPr="00160CB7" w:rsidRDefault="00160CB7" w:rsidP="00160CB7">
      <w:pPr>
        <w:spacing w:after="0" w:line="240" w:lineRule="auto"/>
        <w:rPr>
          <w:rFonts w:ascii="Arial" w:hAnsi="Arial" w:cs="Arial"/>
          <w:sz w:val="24"/>
          <w:szCs w:val="24"/>
        </w:rPr>
      </w:pPr>
      <w:r w:rsidRPr="00160CB7">
        <w:rPr>
          <w:rFonts w:ascii="Arial" w:hAnsi="Arial" w:cs="Arial"/>
          <w:sz w:val="24"/>
          <w:szCs w:val="24"/>
        </w:rPr>
        <w:t>Dobavitelji za posamezna tekmovanja račun za opravljene storitve pri lokalnih organizatorjih izstavijo neposredno na SOS v višini upravičenega zneska (eden ali več računov).</w:t>
      </w:r>
    </w:p>
    <w:p w:rsidR="00160CB7" w:rsidRPr="00160CB7" w:rsidRDefault="00160CB7" w:rsidP="00160CB7">
      <w:pPr>
        <w:spacing w:after="0" w:line="240" w:lineRule="auto"/>
        <w:rPr>
          <w:rFonts w:ascii="Arial" w:hAnsi="Arial" w:cs="Arial"/>
          <w:sz w:val="24"/>
          <w:szCs w:val="24"/>
        </w:rPr>
      </w:pPr>
    </w:p>
    <w:p w:rsidR="00160CB7" w:rsidRPr="00160CB7" w:rsidRDefault="00160CB7" w:rsidP="00160CB7">
      <w:pPr>
        <w:spacing w:after="0" w:line="240" w:lineRule="auto"/>
        <w:rPr>
          <w:rFonts w:ascii="Arial" w:hAnsi="Arial" w:cs="Arial"/>
          <w:sz w:val="24"/>
          <w:szCs w:val="24"/>
        </w:rPr>
      </w:pPr>
      <w:r w:rsidRPr="00160CB7">
        <w:rPr>
          <w:rFonts w:ascii="Arial" w:hAnsi="Arial" w:cs="Arial"/>
          <w:sz w:val="24"/>
          <w:szCs w:val="24"/>
        </w:rPr>
        <w:t>Dokumentacijo za sofinanciranje tekmovanj poda organizator tekmovanja pisno najkasneje v roku 30 dni od zaključka tekmovanja. V kolikor organizator dokumentacije ne poda v roku 30 dni od zaključka tekmovanja, se smatra, da prostovoljno odstopa od možnosti sofinanciranja s strani SOS in ni več upravičen do izplačil iz tega naslova.</w:t>
      </w:r>
    </w:p>
    <w:p w:rsidR="00160CB7" w:rsidRPr="00160CB7" w:rsidRDefault="00160CB7" w:rsidP="00160CB7">
      <w:pPr>
        <w:spacing w:after="0" w:line="240" w:lineRule="auto"/>
        <w:rPr>
          <w:rFonts w:ascii="Arial" w:hAnsi="Arial" w:cs="Arial"/>
          <w:sz w:val="24"/>
          <w:szCs w:val="24"/>
        </w:rPr>
      </w:pPr>
    </w:p>
    <w:p w:rsidR="00160CB7" w:rsidRPr="00160CB7" w:rsidRDefault="00160CB7" w:rsidP="00160CB7">
      <w:pPr>
        <w:spacing w:after="0" w:line="240" w:lineRule="auto"/>
        <w:rPr>
          <w:rFonts w:ascii="Arial" w:hAnsi="Arial" w:cs="Arial"/>
          <w:sz w:val="24"/>
          <w:szCs w:val="24"/>
        </w:rPr>
      </w:pPr>
      <w:r w:rsidRPr="00160CB7">
        <w:rPr>
          <w:rFonts w:ascii="Arial" w:hAnsi="Arial" w:cs="Arial"/>
          <w:sz w:val="24"/>
          <w:szCs w:val="24"/>
        </w:rPr>
        <w:lastRenderedPageBreak/>
        <w:t>Dokumentacija zajema:</w:t>
      </w:r>
    </w:p>
    <w:p w:rsidR="00160CB7" w:rsidRPr="00160CB7" w:rsidRDefault="00160CB7" w:rsidP="00160CB7">
      <w:pPr>
        <w:pStyle w:val="Odstavekseznama"/>
        <w:numPr>
          <w:ilvl w:val="0"/>
          <w:numId w:val="8"/>
        </w:numPr>
        <w:spacing w:after="0" w:line="240" w:lineRule="auto"/>
        <w:rPr>
          <w:rFonts w:ascii="Arial" w:hAnsi="Arial" w:cs="Arial"/>
          <w:sz w:val="24"/>
          <w:szCs w:val="24"/>
        </w:rPr>
      </w:pPr>
      <w:r w:rsidRPr="00160CB7">
        <w:rPr>
          <w:rFonts w:ascii="Arial" w:hAnsi="Arial" w:cs="Arial"/>
          <w:sz w:val="24"/>
          <w:szCs w:val="24"/>
        </w:rPr>
        <w:t>vsebinsko poročilo o tekmovanju,</w:t>
      </w:r>
    </w:p>
    <w:p w:rsidR="00160CB7" w:rsidRPr="00160CB7" w:rsidRDefault="00160CB7" w:rsidP="00160CB7">
      <w:pPr>
        <w:pStyle w:val="Odstavekseznama"/>
        <w:numPr>
          <w:ilvl w:val="0"/>
          <w:numId w:val="8"/>
        </w:numPr>
        <w:spacing w:after="0" w:line="240" w:lineRule="auto"/>
        <w:rPr>
          <w:rFonts w:ascii="Arial" w:hAnsi="Arial" w:cs="Arial"/>
          <w:sz w:val="24"/>
          <w:szCs w:val="24"/>
        </w:rPr>
      </w:pPr>
      <w:r w:rsidRPr="00160CB7">
        <w:rPr>
          <w:rFonts w:ascii="Arial" w:hAnsi="Arial" w:cs="Arial"/>
          <w:sz w:val="24"/>
          <w:szCs w:val="24"/>
        </w:rPr>
        <w:t>uradne rezultate tekmovanja,</w:t>
      </w:r>
    </w:p>
    <w:p w:rsidR="00160CB7" w:rsidRPr="00160CB7" w:rsidRDefault="00160CB7" w:rsidP="00160CB7">
      <w:pPr>
        <w:pStyle w:val="Odstavekseznama"/>
        <w:numPr>
          <w:ilvl w:val="0"/>
          <w:numId w:val="8"/>
        </w:numPr>
        <w:spacing w:after="0" w:line="240" w:lineRule="auto"/>
        <w:rPr>
          <w:rFonts w:ascii="Arial" w:hAnsi="Arial" w:cs="Arial"/>
          <w:sz w:val="24"/>
          <w:szCs w:val="24"/>
        </w:rPr>
      </w:pPr>
      <w:r w:rsidRPr="00160CB7">
        <w:rPr>
          <w:rFonts w:ascii="Arial" w:hAnsi="Arial" w:cs="Arial"/>
          <w:sz w:val="24"/>
          <w:szCs w:val="24"/>
        </w:rPr>
        <w:t>fotografije, kjer je jasno razvidna postavitev transparentov in drugih morebitnih promocijskih materialov sponzorjev ali donatorjev ter SOS in uporaba pravilnih zastav SOS, materiale kot zastave zagotovi SOS,</w:t>
      </w:r>
    </w:p>
    <w:p w:rsidR="00160CB7" w:rsidRPr="00160CB7" w:rsidRDefault="00160CB7" w:rsidP="00160CB7">
      <w:pPr>
        <w:pStyle w:val="Odstavekseznama"/>
        <w:numPr>
          <w:ilvl w:val="0"/>
          <w:numId w:val="8"/>
        </w:numPr>
        <w:spacing w:after="0" w:line="240" w:lineRule="auto"/>
        <w:rPr>
          <w:rFonts w:ascii="Arial" w:hAnsi="Arial" w:cs="Arial"/>
          <w:sz w:val="24"/>
          <w:szCs w:val="24"/>
        </w:rPr>
      </w:pPr>
      <w:r w:rsidRPr="00160CB7">
        <w:rPr>
          <w:rFonts w:ascii="Arial" w:hAnsi="Arial" w:cs="Arial"/>
          <w:sz w:val="24"/>
          <w:szCs w:val="24"/>
        </w:rPr>
        <w:t>seznam dobaviteljev, ki bodo račun za opravljene storitve izstavili SOS-u.</w:t>
      </w:r>
    </w:p>
    <w:p w:rsidR="00160CB7" w:rsidRPr="00160CB7" w:rsidRDefault="00160CB7" w:rsidP="00160CB7">
      <w:pPr>
        <w:spacing w:after="0" w:line="240" w:lineRule="auto"/>
        <w:rPr>
          <w:rFonts w:ascii="Arial" w:hAnsi="Arial" w:cs="Arial"/>
          <w:sz w:val="24"/>
          <w:szCs w:val="24"/>
        </w:rPr>
      </w:pPr>
    </w:p>
    <w:p w:rsidR="00160CB7" w:rsidRPr="00160CB7" w:rsidRDefault="00160CB7" w:rsidP="00160CB7">
      <w:pPr>
        <w:spacing w:after="0" w:line="240" w:lineRule="auto"/>
        <w:rPr>
          <w:rFonts w:ascii="Arial" w:hAnsi="Arial" w:cs="Arial"/>
          <w:sz w:val="24"/>
          <w:szCs w:val="24"/>
        </w:rPr>
      </w:pPr>
      <w:r w:rsidRPr="00160CB7">
        <w:rPr>
          <w:rFonts w:ascii="Arial" w:hAnsi="Arial" w:cs="Arial"/>
          <w:sz w:val="24"/>
          <w:szCs w:val="24"/>
        </w:rPr>
        <w:t>V kolikor organizator ni porabil sredstev v skladu s 4. členom tega pravilnika ter ni  podal dokumentacije v skladu s 5. členom, ni upravičen do sofinanciranja tekmovanja s strani SOS.</w:t>
      </w:r>
    </w:p>
    <w:p w:rsidR="00160CB7" w:rsidRPr="00160CB7" w:rsidRDefault="00160CB7" w:rsidP="00160CB7">
      <w:pPr>
        <w:spacing w:after="0" w:line="240" w:lineRule="auto"/>
        <w:rPr>
          <w:rFonts w:ascii="Arial" w:hAnsi="Arial" w:cs="Arial"/>
          <w:sz w:val="24"/>
          <w:szCs w:val="24"/>
        </w:rPr>
      </w:pPr>
    </w:p>
    <w:p w:rsidR="00160CB7" w:rsidRPr="00160CB7" w:rsidRDefault="00160CB7" w:rsidP="00160CB7">
      <w:pPr>
        <w:spacing w:after="0" w:line="240" w:lineRule="auto"/>
        <w:rPr>
          <w:rFonts w:ascii="Arial" w:hAnsi="Arial" w:cs="Arial"/>
          <w:sz w:val="24"/>
          <w:szCs w:val="24"/>
        </w:rPr>
      </w:pPr>
      <w:r w:rsidRPr="00160CB7">
        <w:rPr>
          <w:rFonts w:ascii="Arial" w:hAnsi="Arial" w:cs="Arial"/>
          <w:sz w:val="24"/>
          <w:szCs w:val="24"/>
        </w:rPr>
        <w:t>V primeru, da organizator z računi ni izkazal porabe celotnega sofinanciranega zneska, mu SOS sofinancira tekmovanje do dejanske porabe, izkazane z računi. Morebitna razlika se ne prenaša na prihodnja tekmovanja, ki bi jih izvajal isti organizator.</w:t>
      </w:r>
    </w:p>
    <w:p w:rsidR="00160CB7" w:rsidRDefault="00160CB7" w:rsidP="00160CB7">
      <w:pPr>
        <w:spacing w:after="0" w:line="240" w:lineRule="auto"/>
        <w:rPr>
          <w:rFonts w:ascii="Arial" w:hAnsi="Arial" w:cs="Arial"/>
          <w:sz w:val="24"/>
          <w:szCs w:val="24"/>
        </w:rPr>
      </w:pPr>
    </w:p>
    <w:p w:rsidR="00160CB7" w:rsidRPr="00160CB7" w:rsidRDefault="00160CB7" w:rsidP="00160CB7">
      <w:pPr>
        <w:spacing w:after="0" w:line="240" w:lineRule="auto"/>
        <w:rPr>
          <w:rFonts w:ascii="Arial" w:hAnsi="Arial" w:cs="Arial"/>
          <w:b/>
          <w:sz w:val="24"/>
          <w:szCs w:val="24"/>
        </w:rPr>
      </w:pPr>
      <w:r w:rsidRPr="00160CB7">
        <w:rPr>
          <w:rFonts w:ascii="Arial" w:hAnsi="Arial" w:cs="Arial"/>
          <w:b/>
          <w:sz w:val="24"/>
          <w:szCs w:val="24"/>
        </w:rPr>
        <w:t>6. člen</w:t>
      </w:r>
    </w:p>
    <w:p w:rsidR="00160CB7" w:rsidRPr="00160CB7" w:rsidRDefault="00160CB7" w:rsidP="00160CB7">
      <w:pPr>
        <w:spacing w:after="0" w:line="240" w:lineRule="auto"/>
        <w:ind w:left="113"/>
        <w:rPr>
          <w:rFonts w:ascii="Arial" w:hAnsi="Arial" w:cs="Arial"/>
          <w:b/>
          <w:sz w:val="24"/>
          <w:szCs w:val="24"/>
        </w:rPr>
      </w:pPr>
      <w:r w:rsidRPr="00160CB7">
        <w:rPr>
          <w:rFonts w:ascii="Arial" w:hAnsi="Arial" w:cs="Arial"/>
          <w:b/>
          <w:sz w:val="24"/>
          <w:szCs w:val="24"/>
        </w:rPr>
        <w:t>Izplačilo sofinanciranja</w:t>
      </w:r>
    </w:p>
    <w:p w:rsidR="00160CB7" w:rsidRPr="00160CB7" w:rsidRDefault="00160CB7" w:rsidP="00160CB7">
      <w:pPr>
        <w:spacing w:after="0" w:line="240" w:lineRule="auto"/>
        <w:rPr>
          <w:rFonts w:ascii="Arial" w:hAnsi="Arial" w:cs="Arial"/>
          <w:sz w:val="24"/>
          <w:szCs w:val="24"/>
        </w:rPr>
      </w:pPr>
      <w:r w:rsidRPr="00160CB7">
        <w:rPr>
          <w:rFonts w:ascii="Arial" w:hAnsi="Arial" w:cs="Arial"/>
          <w:sz w:val="24"/>
          <w:szCs w:val="24"/>
        </w:rPr>
        <w:t xml:space="preserve">SOS bo v 8 dneh od prejetja dokumentacije za sofinanciranje v skladu s 5. členom tega pravilnika opravila pregled prejete dokumentacije in bo, v kolikor ne bo nepravilnosti, opravila izplačilo pripadajočega sofinanciranja v skladu s 3. členom tega pravilnika neposredno dobaviteljem.  </w:t>
      </w:r>
    </w:p>
    <w:p w:rsidR="00160CB7" w:rsidRPr="00476385" w:rsidRDefault="00160CB7" w:rsidP="004B7A32">
      <w:pPr>
        <w:spacing w:after="0" w:line="240" w:lineRule="auto"/>
        <w:rPr>
          <w:rFonts w:ascii="Arial" w:hAnsi="Arial" w:cs="Arial"/>
          <w:sz w:val="24"/>
          <w:szCs w:val="24"/>
        </w:rPr>
      </w:pPr>
    </w:p>
    <w:p w:rsidR="00665B31" w:rsidRDefault="00160CB7" w:rsidP="004B7A32">
      <w:pPr>
        <w:spacing w:after="0" w:line="240" w:lineRule="auto"/>
        <w:rPr>
          <w:rFonts w:ascii="Arial" w:hAnsi="Arial" w:cs="Arial"/>
          <w:b/>
          <w:sz w:val="24"/>
          <w:szCs w:val="24"/>
        </w:rPr>
      </w:pPr>
      <w:r w:rsidRPr="00160CB7">
        <w:rPr>
          <w:rFonts w:ascii="Arial" w:hAnsi="Arial" w:cs="Arial"/>
          <w:b/>
          <w:sz w:val="24"/>
          <w:szCs w:val="24"/>
        </w:rPr>
        <w:t>Sklep: Potrjujemo dopolnitve Pravilnika o sofinanciranju tekmovanj. Čistopis pravilnika je priloga zapisnika.</w:t>
      </w:r>
    </w:p>
    <w:p w:rsidR="000C064A" w:rsidRDefault="000C064A" w:rsidP="004B7A32">
      <w:pPr>
        <w:spacing w:after="0" w:line="240" w:lineRule="auto"/>
        <w:rPr>
          <w:rFonts w:ascii="Arial" w:hAnsi="Arial" w:cs="Arial"/>
          <w:b/>
          <w:sz w:val="24"/>
          <w:szCs w:val="24"/>
        </w:rPr>
      </w:pPr>
    </w:p>
    <w:p w:rsidR="000C064A" w:rsidRDefault="000C064A" w:rsidP="004B7A32">
      <w:pPr>
        <w:spacing w:after="0" w:line="240" w:lineRule="auto"/>
        <w:rPr>
          <w:rFonts w:ascii="Arial" w:hAnsi="Arial" w:cs="Arial"/>
          <w:b/>
          <w:sz w:val="24"/>
          <w:szCs w:val="24"/>
        </w:rPr>
      </w:pPr>
      <w:r>
        <w:rPr>
          <w:rFonts w:ascii="Arial" w:hAnsi="Arial" w:cs="Arial"/>
          <w:b/>
          <w:sz w:val="24"/>
          <w:szCs w:val="24"/>
        </w:rPr>
        <w:t>AD8</w:t>
      </w:r>
    </w:p>
    <w:p w:rsidR="000C064A" w:rsidRPr="000C064A" w:rsidRDefault="000C064A" w:rsidP="004B7A32">
      <w:pPr>
        <w:spacing w:after="0" w:line="240" w:lineRule="auto"/>
        <w:rPr>
          <w:rFonts w:ascii="Arial" w:hAnsi="Arial" w:cs="Arial"/>
          <w:sz w:val="24"/>
          <w:szCs w:val="24"/>
        </w:rPr>
      </w:pPr>
      <w:r w:rsidRPr="000C064A">
        <w:rPr>
          <w:rFonts w:ascii="Arial" w:hAnsi="Arial" w:cs="Arial"/>
          <w:sz w:val="24"/>
          <w:szCs w:val="24"/>
        </w:rPr>
        <w:t xml:space="preserve">Točka se prestavi na jesensko sejo. </w:t>
      </w:r>
    </w:p>
    <w:p w:rsidR="000C064A" w:rsidRDefault="000C064A" w:rsidP="004B7A32">
      <w:pPr>
        <w:spacing w:after="0" w:line="240" w:lineRule="auto"/>
        <w:rPr>
          <w:rFonts w:ascii="Arial" w:hAnsi="Arial" w:cs="Arial"/>
          <w:b/>
          <w:sz w:val="24"/>
          <w:szCs w:val="24"/>
        </w:rPr>
      </w:pPr>
    </w:p>
    <w:p w:rsidR="000C064A" w:rsidRDefault="000C064A" w:rsidP="004B7A32">
      <w:pPr>
        <w:spacing w:after="0" w:line="240" w:lineRule="auto"/>
        <w:rPr>
          <w:rFonts w:ascii="Arial" w:hAnsi="Arial" w:cs="Arial"/>
          <w:b/>
          <w:sz w:val="24"/>
          <w:szCs w:val="24"/>
        </w:rPr>
      </w:pPr>
      <w:r>
        <w:rPr>
          <w:rFonts w:ascii="Arial" w:hAnsi="Arial" w:cs="Arial"/>
          <w:b/>
          <w:sz w:val="24"/>
          <w:szCs w:val="24"/>
        </w:rPr>
        <w:t>AD9</w:t>
      </w:r>
    </w:p>
    <w:p w:rsidR="000C064A" w:rsidRPr="000C064A" w:rsidRDefault="000C064A" w:rsidP="004B7A32">
      <w:pPr>
        <w:spacing w:after="0" w:line="240" w:lineRule="auto"/>
        <w:rPr>
          <w:rFonts w:ascii="Arial" w:hAnsi="Arial" w:cs="Arial"/>
          <w:sz w:val="24"/>
          <w:szCs w:val="24"/>
        </w:rPr>
      </w:pPr>
      <w:r w:rsidRPr="000C064A">
        <w:rPr>
          <w:rFonts w:ascii="Arial" w:hAnsi="Arial" w:cs="Arial"/>
          <w:sz w:val="24"/>
          <w:szCs w:val="24"/>
        </w:rPr>
        <w:t xml:space="preserve">Naslednja seja bo predvidoma 8.10. Z Zapisnikom se članom IO ter vabljenim pošlje tudi »anketa« o tem, kdaj bi si želeli, da so seje organizirane, da se število aktivnih članov na sejah poveča. </w:t>
      </w:r>
    </w:p>
    <w:p w:rsidR="00200F01" w:rsidRDefault="00200F01" w:rsidP="002C2B10">
      <w:pPr>
        <w:spacing w:after="0" w:line="240" w:lineRule="auto"/>
        <w:rPr>
          <w:rFonts w:ascii="Arial" w:hAnsi="Arial" w:cs="Arial"/>
          <w:sz w:val="24"/>
          <w:szCs w:val="24"/>
        </w:rPr>
      </w:pPr>
    </w:p>
    <w:p w:rsidR="000C064A" w:rsidRDefault="000C064A" w:rsidP="00014BE8">
      <w:pPr>
        <w:spacing w:after="0" w:line="240" w:lineRule="auto"/>
        <w:rPr>
          <w:rFonts w:ascii="Arial" w:hAnsi="Arial" w:cs="Arial"/>
          <w:b/>
          <w:i/>
          <w:sz w:val="24"/>
          <w:szCs w:val="24"/>
        </w:rPr>
      </w:pPr>
    </w:p>
    <w:p w:rsidR="00014BE8" w:rsidRPr="00DF6A8F" w:rsidRDefault="00014BE8" w:rsidP="00014BE8">
      <w:pPr>
        <w:spacing w:after="0" w:line="240" w:lineRule="auto"/>
        <w:rPr>
          <w:rFonts w:ascii="Arial" w:hAnsi="Arial" w:cs="Arial"/>
          <w:b/>
          <w:i/>
          <w:sz w:val="24"/>
          <w:szCs w:val="24"/>
        </w:rPr>
      </w:pPr>
      <w:r w:rsidRPr="00DF6A8F">
        <w:rPr>
          <w:rFonts w:ascii="Arial" w:hAnsi="Arial" w:cs="Arial"/>
          <w:b/>
          <w:i/>
          <w:sz w:val="24"/>
          <w:szCs w:val="24"/>
        </w:rPr>
        <w:t>Ljubomir Miličević</w:t>
      </w:r>
      <w:r w:rsidRPr="00DF6A8F">
        <w:rPr>
          <w:rFonts w:ascii="Arial" w:hAnsi="Arial" w:cs="Arial"/>
          <w:b/>
          <w:i/>
          <w:sz w:val="24"/>
          <w:szCs w:val="24"/>
        </w:rPr>
        <w:tab/>
      </w:r>
      <w:r w:rsidRPr="00DF6A8F">
        <w:rPr>
          <w:rFonts w:ascii="Arial" w:hAnsi="Arial" w:cs="Arial"/>
          <w:b/>
          <w:i/>
          <w:sz w:val="24"/>
          <w:szCs w:val="24"/>
        </w:rPr>
        <w:tab/>
      </w:r>
      <w:r w:rsidRPr="00DF6A8F">
        <w:rPr>
          <w:rFonts w:ascii="Arial" w:hAnsi="Arial" w:cs="Arial"/>
          <w:b/>
          <w:i/>
          <w:sz w:val="24"/>
          <w:szCs w:val="24"/>
        </w:rPr>
        <w:tab/>
      </w:r>
      <w:r w:rsidRPr="00DF6A8F">
        <w:rPr>
          <w:rFonts w:ascii="Arial" w:hAnsi="Arial" w:cs="Arial"/>
          <w:b/>
          <w:i/>
          <w:sz w:val="24"/>
          <w:szCs w:val="24"/>
        </w:rPr>
        <w:tab/>
      </w:r>
      <w:r w:rsidRPr="00DF6A8F">
        <w:rPr>
          <w:rFonts w:ascii="Arial" w:hAnsi="Arial" w:cs="Arial"/>
          <w:b/>
          <w:i/>
          <w:sz w:val="24"/>
          <w:szCs w:val="24"/>
        </w:rPr>
        <w:tab/>
      </w:r>
      <w:r w:rsidRPr="00DF6A8F">
        <w:rPr>
          <w:rFonts w:ascii="Arial" w:hAnsi="Arial" w:cs="Arial"/>
          <w:b/>
          <w:i/>
          <w:sz w:val="24"/>
          <w:szCs w:val="24"/>
        </w:rPr>
        <w:tab/>
        <w:t>Urška Kustura</w:t>
      </w:r>
    </w:p>
    <w:p w:rsidR="00014BE8" w:rsidRDefault="00014BE8" w:rsidP="00014BE8">
      <w:pPr>
        <w:spacing w:after="0" w:line="240" w:lineRule="auto"/>
        <w:rPr>
          <w:rFonts w:ascii="Arial" w:hAnsi="Arial" w:cs="Arial"/>
          <w:i/>
          <w:sz w:val="24"/>
          <w:szCs w:val="24"/>
        </w:rPr>
      </w:pPr>
      <w:r w:rsidRPr="00DF6A8F">
        <w:rPr>
          <w:rFonts w:ascii="Arial" w:hAnsi="Arial" w:cs="Arial"/>
          <w:i/>
          <w:sz w:val="24"/>
          <w:szCs w:val="24"/>
        </w:rPr>
        <w:t>predsednik SOS</w:t>
      </w:r>
      <w:r w:rsidRPr="00DF6A8F">
        <w:rPr>
          <w:rFonts w:ascii="Arial" w:hAnsi="Arial" w:cs="Arial"/>
          <w:i/>
          <w:sz w:val="24"/>
          <w:szCs w:val="24"/>
        </w:rPr>
        <w:tab/>
      </w:r>
      <w:r w:rsidRPr="00DF6A8F">
        <w:rPr>
          <w:rFonts w:ascii="Arial" w:hAnsi="Arial" w:cs="Arial"/>
          <w:i/>
          <w:sz w:val="24"/>
          <w:szCs w:val="24"/>
        </w:rPr>
        <w:tab/>
      </w:r>
      <w:r w:rsidRPr="00DF6A8F">
        <w:rPr>
          <w:rFonts w:ascii="Arial" w:hAnsi="Arial" w:cs="Arial"/>
          <w:i/>
          <w:sz w:val="24"/>
          <w:szCs w:val="24"/>
        </w:rPr>
        <w:tab/>
      </w:r>
      <w:r w:rsidRPr="00DF6A8F">
        <w:rPr>
          <w:rFonts w:ascii="Arial" w:hAnsi="Arial" w:cs="Arial"/>
          <w:i/>
          <w:sz w:val="24"/>
          <w:szCs w:val="24"/>
        </w:rPr>
        <w:tab/>
      </w:r>
      <w:r w:rsidRPr="00DF6A8F">
        <w:rPr>
          <w:rFonts w:ascii="Arial" w:hAnsi="Arial" w:cs="Arial"/>
          <w:i/>
          <w:sz w:val="24"/>
          <w:szCs w:val="24"/>
        </w:rPr>
        <w:tab/>
      </w:r>
      <w:r w:rsidRPr="00DF6A8F">
        <w:rPr>
          <w:rFonts w:ascii="Arial" w:hAnsi="Arial" w:cs="Arial"/>
          <w:i/>
          <w:sz w:val="24"/>
          <w:szCs w:val="24"/>
        </w:rPr>
        <w:tab/>
        <w:t>izvršna sekretarka SOS</w:t>
      </w:r>
    </w:p>
    <w:p w:rsidR="00A977F1" w:rsidRDefault="00A977F1" w:rsidP="002C2B10">
      <w:pPr>
        <w:spacing w:after="0" w:line="240" w:lineRule="auto"/>
        <w:rPr>
          <w:rFonts w:ascii="Arial" w:hAnsi="Arial" w:cs="Arial"/>
          <w:noProof/>
          <w:sz w:val="24"/>
          <w:szCs w:val="24"/>
          <w:lang w:eastAsia="sl-SI"/>
        </w:rPr>
      </w:pPr>
    </w:p>
    <w:p w:rsidR="00A977F1" w:rsidRDefault="00A977F1" w:rsidP="002C2B10">
      <w:pPr>
        <w:spacing w:after="0" w:line="240" w:lineRule="auto"/>
        <w:rPr>
          <w:rFonts w:ascii="Arial" w:hAnsi="Arial" w:cs="Arial"/>
          <w:noProof/>
          <w:sz w:val="24"/>
          <w:szCs w:val="24"/>
          <w:lang w:eastAsia="sl-SI"/>
        </w:rPr>
      </w:pPr>
    </w:p>
    <w:p w:rsidR="00A977F1" w:rsidRDefault="00A977F1" w:rsidP="002C2B10">
      <w:pPr>
        <w:spacing w:after="0" w:line="240" w:lineRule="auto"/>
        <w:rPr>
          <w:rFonts w:ascii="Arial" w:hAnsi="Arial" w:cs="Arial"/>
          <w:noProof/>
          <w:sz w:val="24"/>
          <w:szCs w:val="24"/>
          <w:lang w:eastAsia="sl-SI"/>
        </w:rPr>
      </w:pPr>
    </w:p>
    <w:p w:rsidR="00A977F1" w:rsidRDefault="00A977F1" w:rsidP="002C2B10">
      <w:pPr>
        <w:spacing w:after="0" w:line="240" w:lineRule="auto"/>
        <w:rPr>
          <w:rFonts w:ascii="Arial" w:hAnsi="Arial" w:cs="Arial"/>
          <w:noProof/>
          <w:sz w:val="24"/>
          <w:szCs w:val="24"/>
          <w:lang w:eastAsia="sl-SI"/>
        </w:rPr>
      </w:pPr>
    </w:p>
    <w:p w:rsidR="00A977F1" w:rsidRDefault="00A977F1" w:rsidP="002C2B10">
      <w:pPr>
        <w:spacing w:after="0" w:line="240" w:lineRule="auto"/>
        <w:rPr>
          <w:rFonts w:ascii="Arial" w:hAnsi="Arial" w:cs="Arial"/>
          <w:noProof/>
          <w:sz w:val="24"/>
          <w:szCs w:val="24"/>
          <w:lang w:eastAsia="sl-SI"/>
        </w:rPr>
      </w:pPr>
    </w:p>
    <w:p w:rsidR="00A977F1" w:rsidRDefault="00A977F1" w:rsidP="002C2B10">
      <w:pPr>
        <w:spacing w:after="0" w:line="240" w:lineRule="auto"/>
        <w:rPr>
          <w:rFonts w:ascii="Arial" w:hAnsi="Arial" w:cs="Arial"/>
          <w:noProof/>
          <w:sz w:val="24"/>
          <w:szCs w:val="24"/>
          <w:lang w:eastAsia="sl-SI"/>
        </w:rPr>
      </w:pPr>
    </w:p>
    <w:p w:rsidR="006A44B2" w:rsidRDefault="006A44B2" w:rsidP="002C2B10">
      <w:pPr>
        <w:spacing w:after="0" w:line="240" w:lineRule="auto"/>
        <w:rPr>
          <w:rFonts w:ascii="Arial" w:hAnsi="Arial" w:cs="Arial"/>
          <w:noProof/>
          <w:sz w:val="24"/>
          <w:szCs w:val="24"/>
          <w:lang w:eastAsia="sl-SI"/>
        </w:rPr>
      </w:pPr>
    </w:p>
    <w:p w:rsidR="006A44B2" w:rsidRDefault="006A44B2" w:rsidP="002C2B10">
      <w:pPr>
        <w:spacing w:after="0" w:line="240" w:lineRule="auto"/>
        <w:rPr>
          <w:rFonts w:ascii="Arial" w:hAnsi="Arial" w:cs="Arial"/>
          <w:noProof/>
          <w:sz w:val="24"/>
          <w:szCs w:val="24"/>
          <w:lang w:eastAsia="sl-SI"/>
        </w:rPr>
      </w:pPr>
    </w:p>
    <w:p w:rsidR="006A44B2" w:rsidRDefault="006A44B2" w:rsidP="002C2B10">
      <w:pPr>
        <w:spacing w:after="0" w:line="240" w:lineRule="auto"/>
        <w:rPr>
          <w:rFonts w:ascii="Arial" w:hAnsi="Arial" w:cs="Arial"/>
          <w:noProof/>
          <w:sz w:val="24"/>
          <w:szCs w:val="24"/>
          <w:lang w:eastAsia="sl-SI"/>
        </w:rPr>
      </w:pPr>
    </w:p>
    <w:p w:rsidR="006A44B2" w:rsidRDefault="006A44B2" w:rsidP="002C2B10">
      <w:pPr>
        <w:spacing w:after="0" w:line="240" w:lineRule="auto"/>
        <w:rPr>
          <w:rFonts w:ascii="Arial" w:hAnsi="Arial" w:cs="Arial"/>
          <w:noProof/>
          <w:sz w:val="24"/>
          <w:szCs w:val="24"/>
          <w:lang w:eastAsia="sl-SI"/>
        </w:rPr>
      </w:pPr>
    </w:p>
    <w:p w:rsidR="006A44B2" w:rsidRDefault="006A44B2" w:rsidP="002C2B10">
      <w:pPr>
        <w:spacing w:after="0" w:line="240" w:lineRule="auto"/>
        <w:rPr>
          <w:rFonts w:ascii="Arial" w:hAnsi="Arial" w:cs="Arial"/>
          <w:noProof/>
          <w:sz w:val="24"/>
          <w:szCs w:val="24"/>
          <w:lang w:eastAsia="sl-SI"/>
        </w:rPr>
      </w:pPr>
    </w:p>
    <w:p w:rsidR="006A44B2" w:rsidRDefault="006A44B2" w:rsidP="002C2B10">
      <w:pPr>
        <w:spacing w:after="0" w:line="240" w:lineRule="auto"/>
        <w:rPr>
          <w:rFonts w:ascii="Arial" w:hAnsi="Arial" w:cs="Arial"/>
          <w:noProof/>
          <w:sz w:val="24"/>
          <w:szCs w:val="24"/>
          <w:lang w:eastAsia="sl-SI"/>
        </w:rPr>
      </w:pPr>
    </w:p>
    <w:p w:rsidR="006A44B2" w:rsidRPr="00523EB3" w:rsidRDefault="006A44B2" w:rsidP="002C2B10">
      <w:pPr>
        <w:spacing w:after="0" w:line="240" w:lineRule="auto"/>
        <w:rPr>
          <w:rFonts w:ascii="Arial" w:hAnsi="Arial" w:cs="Arial"/>
          <w:noProof/>
          <w:sz w:val="24"/>
          <w:szCs w:val="24"/>
          <w:lang w:eastAsia="sl-SI"/>
        </w:rPr>
      </w:pPr>
      <w:r>
        <w:rPr>
          <w:rFonts w:ascii="Arial" w:hAnsi="Arial" w:cs="Arial"/>
          <w:noProof/>
          <w:sz w:val="24"/>
          <w:szCs w:val="24"/>
          <w:lang w:eastAsia="sl-SI"/>
        </w:rPr>
        <w:lastRenderedPageBreak/>
        <w:drawing>
          <wp:inline distT="0" distB="0" distL="0" distR="0">
            <wp:extent cx="5760720" cy="7689219"/>
            <wp:effectExtent l="19050" t="0" r="0" b="0"/>
            <wp:docPr id="2" name="Slika 1" descr="G:\Prenosi_JK\IMG_7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nosi_JK\IMG_7544.jpg"/>
                    <pic:cNvPicPr>
                      <a:picLocks noChangeAspect="1" noChangeArrowheads="1"/>
                    </pic:cNvPicPr>
                  </pic:nvPicPr>
                  <pic:blipFill>
                    <a:blip r:embed="rId6" cstate="print"/>
                    <a:srcRect/>
                    <a:stretch>
                      <a:fillRect/>
                    </a:stretch>
                  </pic:blipFill>
                  <pic:spPr bwMode="auto">
                    <a:xfrm>
                      <a:off x="0" y="0"/>
                      <a:ext cx="5760720" cy="7689219"/>
                    </a:xfrm>
                    <a:prstGeom prst="rect">
                      <a:avLst/>
                    </a:prstGeom>
                    <a:noFill/>
                    <a:ln w="9525">
                      <a:noFill/>
                      <a:miter lim="800000"/>
                      <a:headEnd/>
                      <a:tailEnd/>
                    </a:ln>
                  </pic:spPr>
                </pic:pic>
              </a:graphicData>
            </a:graphic>
          </wp:inline>
        </w:drawing>
      </w:r>
    </w:p>
    <w:sectPr w:rsidR="006A44B2" w:rsidRPr="00523EB3" w:rsidSect="00A556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AA0FDDA"/>
    <w:name w:val="WW8Num7"/>
    <w:lvl w:ilvl="0">
      <w:start w:val="1"/>
      <w:numFmt w:val="decimal"/>
      <w:lvlText w:val="%1."/>
      <w:lvlJc w:val="left"/>
      <w:pPr>
        <w:tabs>
          <w:tab w:val="num" w:pos="786"/>
        </w:tabs>
        <w:ind w:left="786" w:hanging="360"/>
      </w:pPr>
    </w:lvl>
    <w:lvl w:ilvl="1">
      <w:start w:val="30"/>
      <w:numFmt w:val="bullet"/>
      <w:lvlText w:val="-"/>
      <w:lvlJc w:val="left"/>
      <w:pPr>
        <w:ind w:left="1800" w:hanging="360"/>
      </w:pPr>
      <w:rPr>
        <w:rFonts w:ascii="Arial" w:eastAsia="MS Mincho" w:hAnsi="Arial" w:cs="Aria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0954E29"/>
    <w:multiLevelType w:val="hybridMultilevel"/>
    <w:tmpl w:val="47D629C8"/>
    <w:lvl w:ilvl="0" w:tplc="570E147C">
      <w:start w:val="5"/>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BAC24C3"/>
    <w:multiLevelType w:val="multilevel"/>
    <w:tmpl w:val="F216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C288D"/>
    <w:multiLevelType w:val="hybridMultilevel"/>
    <w:tmpl w:val="CAB4FC7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62675932"/>
    <w:multiLevelType w:val="multilevel"/>
    <w:tmpl w:val="3356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B5526"/>
    <w:multiLevelType w:val="hybridMultilevel"/>
    <w:tmpl w:val="EC065F78"/>
    <w:lvl w:ilvl="0" w:tplc="1346C4C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FD6A28"/>
    <w:multiLevelType w:val="hybridMultilevel"/>
    <w:tmpl w:val="47BE9A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BB06942"/>
    <w:multiLevelType w:val="hybridMultilevel"/>
    <w:tmpl w:val="E88020AC"/>
    <w:lvl w:ilvl="0" w:tplc="4F8AF9B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4C281C"/>
    <w:rsid w:val="00014BE8"/>
    <w:rsid w:val="00016C86"/>
    <w:rsid w:val="0003754D"/>
    <w:rsid w:val="00045540"/>
    <w:rsid w:val="00056905"/>
    <w:rsid w:val="000B514F"/>
    <w:rsid w:val="000C064A"/>
    <w:rsid w:val="00101B9C"/>
    <w:rsid w:val="00127685"/>
    <w:rsid w:val="00153BEA"/>
    <w:rsid w:val="00160CB7"/>
    <w:rsid w:val="00176956"/>
    <w:rsid w:val="001F46E4"/>
    <w:rsid w:val="00200F01"/>
    <w:rsid w:val="002C2B10"/>
    <w:rsid w:val="002D34B2"/>
    <w:rsid w:val="00332829"/>
    <w:rsid w:val="00365142"/>
    <w:rsid w:val="00375246"/>
    <w:rsid w:val="00476221"/>
    <w:rsid w:val="00476385"/>
    <w:rsid w:val="00486F04"/>
    <w:rsid w:val="004B7A32"/>
    <w:rsid w:val="004C281C"/>
    <w:rsid w:val="004D3598"/>
    <w:rsid w:val="00502C44"/>
    <w:rsid w:val="00523EB3"/>
    <w:rsid w:val="00587A43"/>
    <w:rsid w:val="005A4EAF"/>
    <w:rsid w:val="00627AFA"/>
    <w:rsid w:val="006329BD"/>
    <w:rsid w:val="00665B31"/>
    <w:rsid w:val="006A44B2"/>
    <w:rsid w:val="006F739D"/>
    <w:rsid w:val="006F7567"/>
    <w:rsid w:val="007166B0"/>
    <w:rsid w:val="00767F69"/>
    <w:rsid w:val="007F72D6"/>
    <w:rsid w:val="0081501B"/>
    <w:rsid w:val="00834CC6"/>
    <w:rsid w:val="008B5899"/>
    <w:rsid w:val="008E7A41"/>
    <w:rsid w:val="0093385D"/>
    <w:rsid w:val="00935F3C"/>
    <w:rsid w:val="00955ACB"/>
    <w:rsid w:val="009A0BD0"/>
    <w:rsid w:val="00A55606"/>
    <w:rsid w:val="00A575DC"/>
    <w:rsid w:val="00A6667E"/>
    <w:rsid w:val="00A94807"/>
    <w:rsid w:val="00A977F1"/>
    <w:rsid w:val="00AD1CC4"/>
    <w:rsid w:val="00B80B1E"/>
    <w:rsid w:val="00BB4390"/>
    <w:rsid w:val="00BC4188"/>
    <w:rsid w:val="00C520D4"/>
    <w:rsid w:val="00C62C9B"/>
    <w:rsid w:val="00CD47C9"/>
    <w:rsid w:val="00CE6D7F"/>
    <w:rsid w:val="00D45D98"/>
    <w:rsid w:val="00D94C27"/>
    <w:rsid w:val="00DE0135"/>
    <w:rsid w:val="00E144C6"/>
    <w:rsid w:val="00E251D2"/>
    <w:rsid w:val="00EE16D6"/>
    <w:rsid w:val="00F03697"/>
    <w:rsid w:val="00F121A4"/>
    <w:rsid w:val="00F1253B"/>
    <w:rsid w:val="00F3794A"/>
    <w:rsid w:val="00F40EBC"/>
    <w:rsid w:val="00F86B1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5D98"/>
  </w:style>
  <w:style w:type="paragraph" w:styleId="Naslov2">
    <w:name w:val="heading 2"/>
    <w:basedOn w:val="Navaden"/>
    <w:link w:val="Naslov2Znak"/>
    <w:uiPriority w:val="9"/>
    <w:qFormat/>
    <w:rsid w:val="004B7A3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C281C"/>
    <w:pPr>
      <w:ind w:left="720"/>
      <w:contextualSpacing/>
    </w:pPr>
  </w:style>
  <w:style w:type="character" w:styleId="Hiperpovezava">
    <w:name w:val="Hyperlink"/>
    <w:basedOn w:val="Privzetapisavaodstavka"/>
    <w:uiPriority w:val="99"/>
    <w:unhideWhenUsed/>
    <w:rsid w:val="00CE6D7F"/>
    <w:rPr>
      <w:color w:val="0000FF" w:themeColor="hyperlink"/>
      <w:u w:val="single"/>
    </w:rPr>
  </w:style>
  <w:style w:type="paragraph" w:styleId="Besedilooblaka">
    <w:name w:val="Balloon Text"/>
    <w:basedOn w:val="Navaden"/>
    <w:link w:val="BesedilooblakaZnak"/>
    <w:uiPriority w:val="99"/>
    <w:semiHidden/>
    <w:unhideWhenUsed/>
    <w:rsid w:val="00200F0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00F01"/>
    <w:rPr>
      <w:rFonts w:ascii="Tahoma" w:hAnsi="Tahoma" w:cs="Tahoma"/>
      <w:sz w:val="16"/>
      <w:szCs w:val="16"/>
    </w:rPr>
  </w:style>
  <w:style w:type="table" w:styleId="Tabela-mrea">
    <w:name w:val="Table Grid"/>
    <w:basedOn w:val="Navadnatabela"/>
    <w:uiPriority w:val="59"/>
    <w:rsid w:val="0062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Znak">
    <w:name w:val="Naslov 2 Znak"/>
    <w:basedOn w:val="Privzetapisavaodstavka"/>
    <w:link w:val="Naslov2"/>
    <w:uiPriority w:val="9"/>
    <w:rsid w:val="004B7A32"/>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4B7A32"/>
    <w:rPr>
      <w:b/>
      <w:bCs/>
    </w:rPr>
  </w:style>
  <w:style w:type="character" w:customStyle="1" w:styleId="apple-converted-space">
    <w:name w:val="apple-converted-space"/>
    <w:basedOn w:val="Privzetapisavaodstavka"/>
    <w:rsid w:val="004D3598"/>
  </w:style>
  <w:style w:type="character" w:customStyle="1" w:styleId="il">
    <w:name w:val="il"/>
    <w:basedOn w:val="Privzetapisavaodstavka"/>
    <w:rsid w:val="004D3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C281C"/>
    <w:pPr>
      <w:ind w:left="720"/>
      <w:contextualSpacing/>
    </w:pPr>
  </w:style>
  <w:style w:type="character" w:styleId="Hiperpovezava">
    <w:name w:val="Hyperlink"/>
    <w:basedOn w:val="Privzetapisavaodstavka"/>
    <w:uiPriority w:val="99"/>
    <w:unhideWhenUsed/>
    <w:rsid w:val="00CE6D7F"/>
    <w:rPr>
      <w:color w:val="0000FF" w:themeColor="hyperlink"/>
      <w:u w:val="single"/>
    </w:rPr>
  </w:style>
  <w:style w:type="paragraph" w:styleId="Besedilooblaka">
    <w:name w:val="Balloon Text"/>
    <w:basedOn w:val="Navaden"/>
    <w:link w:val="BesedilooblakaZnak"/>
    <w:uiPriority w:val="99"/>
    <w:semiHidden/>
    <w:unhideWhenUsed/>
    <w:rsid w:val="00200F0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00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226694">
      <w:bodyDiv w:val="1"/>
      <w:marLeft w:val="0"/>
      <w:marRight w:val="0"/>
      <w:marTop w:val="0"/>
      <w:marBottom w:val="0"/>
      <w:divBdr>
        <w:top w:val="none" w:sz="0" w:space="0" w:color="auto"/>
        <w:left w:val="none" w:sz="0" w:space="0" w:color="auto"/>
        <w:bottom w:val="none" w:sz="0" w:space="0" w:color="auto"/>
        <w:right w:val="none" w:sz="0" w:space="0" w:color="auto"/>
      </w:divBdr>
    </w:div>
    <w:div w:id="19782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1626</Words>
  <Characters>9273</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Gril</dc:creator>
  <cp:lastModifiedBy>kr neki</cp:lastModifiedBy>
  <cp:revision>10</cp:revision>
  <cp:lastPrinted>2019-06-12T09:23:00Z</cp:lastPrinted>
  <dcterms:created xsi:type="dcterms:W3CDTF">2019-06-13T06:48:00Z</dcterms:created>
  <dcterms:modified xsi:type="dcterms:W3CDTF">2019-06-13T11:26:00Z</dcterms:modified>
</cp:coreProperties>
</file>