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593F" w:rsidRDefault="0045593F" w:rsidP="00224DFF">
      <w:pPr>
        <w:spacing w:after="0" w:line="240" w:lineRule="auto"/>
        <w:ind w:right="50"/>
        <w:rPr>
          <w:rFonts w:ascii="Arial" w:hAnsi="Arial" w:cs="Arial"/>
          <w:sz w:val="24"/>
          <w:szCs w:val="24"/>
        </w:rPr>
      </w:pPr>
      <w:r>
        <w:rPr>
          <w:rFonts w:ascii="Arial" w:hAnsi="Arial" w:cs="Arial"/>
          <w:noProof/>
          <w:sz w:val="24"/>
          <w:szCs w:val="24"/>
          <w:lang w:eastAsia="sl-SI"/>
        </w:rPr>
        <w:drawing>
          <wp:anchor distT="0" distB="0" distL="114300" distR="114300" simplePos="0" relativeHeight="251659264" behindDoc="1" locked="0" layoutInCell="1" allowOverlap="1">
            <wp:simplePos x="0" y="0"/>
            <wp:positionH relativeFrom="column">
              <wp:posOffset>2065655</wp:posOffset>
            </wp:positionH>
            <wp:positionV relativeFrom="paragraph">
              <wp:posOffset>-131445</wp:posOffset>
            </wp:positionV>
            <wp:extent cx="3543300" cy="831850"/>
            <wp:effectExtent l="19050" t="0" r="0" b="0"/>
            <wp:wrapTight wrapText="bothSides">
              <wp:wrapPolygon edited="0">
                <wp:start x="-116" y="0"/>
                <wp:lineTo x="-116" y="21270"/>
                <wp:lineTo x="21600" y="21270"/>
                <wp:lineTo x="21600" y="0"/>
                <wp:lineTo x="-116" y="0"/>
              </wp:wrapPolygon>
            </wp:wrapTight>
            <wp:docPr id="1" name="Slika 1" descr="F:\Urška\Logotipi SOS\SO_Slovenija_logo (2).jpg"/>
            <wp:cNvGraphicFramePr/>
            <a:graphic xmlns:a="http://schemas.openxmlformats.org/drawingml/2006/main">
              <a:graphicData uri="http://schemas.openxmlformats.org/drawingml/2006/picture">
                <pic:pic xmlns:pic="http://schemas.openxmlformats.org/drawingml/2006/picture">
                  <pic:nvPicPr>
                    <pic:cNvPr id="1" name="Slika 1" descr="F:\Urška\Logotipi SOS\SO_Slovenija_logo (2).jpg"/>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3300" cy="831850"/>
                    </a:xfrm>
                    <a:prstGeom prst="rect">
                      <a:avLst/>
                    </a:prstGeom>
                    <a:noFill/>
                    <a:ln w="9525">
                      <a:noFill/>
                      <a:miter lim="800000"/>
                      <a:headEnd/>
                      <a:tailEnd/>
                    </a:ln>
                  </pic:spPr>
                </pic:pic>
              </a:graphicData>
            </a:graphic>
          </wp:anchor>
        </w:drawing>
      </w:r>
    </w:p>
    <w:p w:rsidR="0045593F" w:rsidRDefault="0045593F" w:rsidP="00224DFF">
      <w:pPr>
        <w:spacing w:after="0" w:line="240" w:lineRule="auto"/>
        <w:ind w:right="50"/>
        <w:rPr>
          <w:rFonts w:ascii="Arial" w:hAnsi="Arial" w:cs="Arial"/>
          <w:sz w:val="24"/>
          <w:szCs w:val="24"/>
        </w:rPr>
      </w:pPr>
    </w:p>
    <w:p w:rsidR="0045593F" w:rsidRDefault="0045593F" w:rsidP="00224DFF">
      <w:pPr>
        <w:spacing w:after="0" w:line="240" w:lineRule="auto"/>
        <w:ind w:right="50"/>
        <w:rPr>
          <w:rFonts w:ascii="Arial" w:hAnsi="Arial" w:cs="Arial"/>
          <w:sz w:val="24"/>
          <w:szCs w:val="24"/>
        </w:rPr>
      </w:pPr>
    </w:p>
    <w:p w:rsidR="0045593F" w:rsidRDefault="0045593F" w:rsidP="00224DFF">
      <w:pPr>
        <w:spacing w:after="0" w:line="240" w:lineRule="auto"/>
        <w:ind w:right="50"/>
        <w:rPr>
          <w:rFonts w:ascii="Arial" w:hAnsi="Arial" w:cs="Arial"/>
          <w:sz w:val="24"/>
          <w:szCs w:val="24"/>
        </w:rPr>
      </w:pPr>
    </w:p>
    <w:p w:rsidR="0045593F" w:rsidRDefault="0045593F" w:rsidP="00224DFF">
      <w:pPr>
        <w:spacing w:after="0" w:line="240" w:lineRule="auto"/>
        <w:ind w:right="50"/>
        <w:rPr>
          <w:rFonts w:ascii="Arial" w:hAnsi="Arial" w:cs="Arial"/>
          <w:sz w:val="24"/>
          <w:szCs w:val="24"/>
        </w:rPr>
      </w:pPr>
    </w:p>
    <w:p w:rsidR="0045593F" w:rsidRDefault="0045593F" w:rsidP="00224DFF">
      <w:pPr>
        <w:spacing w:after="0" w:line="240" w:lineRule="auto"/>
        <w:ind w:right="50"/>
        <w:rPr>
          <w:rFonts w:ascii="Arial" w:hAnsi="Arial" w:cs="Arial"/>
          <w:sz w:val="24"/>
          <w:szCs w:val="24"/>
        </w:rPr>
      </w:pPr>
    </w:p>
    <w:p w:rsidR="0045593F" w:rsidRDefault="0045593F" w:rsidP="00224DFF">
      <w:pPr>
        <w:spacing w:after="0" w:line="240" w:lineRule="auto"/>
        <w:ind w:right="50"/>
        <w:rPr>
          <w:rFonts w:ascii="Arial" w:hAnsi="Arial" w:cs="Arial"/>
          <w:sz w:val="24"/>
          <w:szCs w:val="24"/>
        </w:rPr>
      </w:pPr>
    </w:p>
    <w:p w:rsidR="00224DFF" w:rsidRPr="00FB72E0" w:rsidRDefault="00224DFF" w:rsidP="00224DFF">
      <w:pPr>
        <w:rPr>
          <w:rFonts w:ascii="Arial" w:hAnsi="Arial" w:cs="Arial"/>
          <w:bCs/>
          <w:sz w:val="24"/>
          <w:szCs w:val="24"/>
        </w:rPr>
      </w:pPr>
      <w:r>
        <w:rPr>
          <w:rFonts w:ascii="Arial" w:hAnsi="Arial" w:cs="Arial"/>
          <w:bCs/>
          <w:sz w:val="24"/>
          <w:szCs w:val="24"/>
        </w:rPr>
        <w:t xml:space="preserve">Zapisnik </w:t>
      </w:r>
      <w:r w:rsidRPr="00FB72E0">
        <w:rPr>
          <w:rFonts w:ascii="Arial" w:hAnsi="Arial" w:cs="Arial"/>
          <w:bCs/>
          <w:sz w:val="24"/>
          <w:szCs w:val="24"/>
        </w:rPr>
        <w:t>1</w:t>
      </w:r>
      <w:r>
        <w:rPr>
          <w:rFonts w:ascii="Arial" w:hAnsi="Arial" w:cs="Arial"/>
          <w:bCs/>
          <w:sz w:val="24"/>
          <w:szCs w:val="24"/>
        </w:rPr>
        <w:t>6</w:t>
      </w:r>
      <w:r w:rsidRPr="00FB72E0">
        <w:rPr>
          <w:rFonts w:ascii="Arial" w:hAnsi="Arial" w:cs="Arial"/>
          <w:bCs/>
          <w:sz w:val="24"/>
          <w:szCs w:val="24"/>
        </w:rPr>
        <w:t xml:space="preserve">. </w:t>
      </w:r>
      <w:r>
        <w:rPr>
          <w:rFonts w:ascii="Arial" w:hAnsi="Arial" w:cs="Arial"/>
          <w:bCs/>
          <w:sz w:val="24"/>
          <w:szCs w:val="24"/>
        </w:rPr>
        <w:t>sejo IO SOS,</w:t>
      </w:r>
      <w:r>
        <w:rPr>
          <w:rFonts w:ascii="Arial" w:hAnsi="Arial" w:cs="Arial"/>
          <w:b/>
          <w:bCs/>
          <w:sz w:val="24"/>
          <w:szCs w:val="24"/>
        </w:rPr>
        <w:t xml:space="preserve"> 13. marca 2018</w:t>
      </w:r>
      <w:r w:rsidRPr="00FB72E0">
        <w:rPr>
          <w:rFonts w:ascii="Arial" w:hAnsi="Arial" w:cs="Arial"/>
          <w:b/>
          <w:bCs/>
          <w:sz w:val="24"/>
          <w:szCs w:val="24"/>
        </w:rPr>
        <w:t xml:space="preserve">, </w:t>
      </w:r>
      <w:r w:rsidRPr="00FB72E0">
        <w:rPr>
          <w:rFonts w:ascii="Arial" w:hAnsi="Arial" w:cs="Arial"/>
          <w:bCs/>
          <w:sz w:val="24"/>
          <w:szCs w:val="24"/>
        </w:rPr>
        <w:t>ob 10.</w:t>
      </w:r>
      <w:r>
        <w:rPr>
          <w:rFonts w:ascii="Arial" w:hAnsi="Arial" w:cs="Arial"/>
          <w:bCs/>
          <w:sz w:val="24"/>
          <w:szCs w:val="24"/>
        </w:rPr>
        <w:t>30</w:t>
      </w:r>
      <w:r w:rsidRPr="00FB72E0">
        <w:rPr>
          <w:rFonts w:ascii="Arial" w:hAnsi="Arial" w:cs="Arial"/>
          <w:bCs/>
          <w:sz w:val="24"/>
          <w:szCs w:val="24"/>
        </w:rPr>
        <w:t xml:space="preserve"> uri </w:t>
      </w:r>
      <w:r>
        <w:rPr>
          <w:rFonts w:ascii="Arial" w:hAnsi="Arial" w:cs="Arial"/>
          <w:bCs/>
          <w:sz w:val="24"/>
          <w:szCs w:val="24"/>
        </w:rPr>
        <w:t xml:space="preserve">v </w:t>
      </w:r>
      <w:r w:rsidRPr="00EA7724">
        <w:rPr>
          <w:rFonts w:ascii="Arial" w:hAnsi="Arial" w:cs="Arial"/>
          <w:sz w:val="24"/>
          <w:szCs w:val="24"/>
        </w:rPr>
        <w:t>dvorani Zveze Sožitje, Samova 9, Ljubljana</w:t>
      </w:r>
    </w:p>
    <w:p w:rsidR="00224DFF" w:rsidRPr="005C7B79" w:rsidRDefault="00224DFF" w:rsidP="00224DFF">
      <w:pPr>
        <w:spacing w:after="0" w:line="240" w:lineRule="auto"/>
        <w:rPr>
          <w:rFonts w:ascii="Arial" w:hAnsi="Arial" w:cs="Arial"/>
          <w:sz w:val="24"/>
          <w:szCs w:val="24"/>
        </w:rPr>
      </w:pPr>
    </w:p>
    <w:p w:rsidR="00224DFF" w:rsidRPr="005C7B79" w:rsidRDefault="00224DFF" w:rsidP="00224DFF">
      <w:pPr>
        <w:spacing w:after="0" w:line="240" w:lineRule="auto"/>
        <w:rPr>
          <w:rFonts w:ascii="Arial" w:hAnsi="Arial" w:cs="Arial"/>
          <w:sz w:val="24"/>
          <w:szCs w:val="24"/>
        </w:rPr>
      </w:pPr>
      <w:r w:rsidRPr="005C7B79">
        <w:rPr>
          <w:rFonts w:ascii="Arial" w:hAnsi="Arial" w:cs="Arial"/>
          <w:sz w:val="24"/>
          <w:szCs w:val="24"/>
        </w:rPr>
        <w:t>Vabljeni:</w:t>
      </w:r>
    </w:p>
    <w:p w:rsidR="00224DFF" w:rsidRPr="005C7B79" w:rsidRDefault="00224DFF" w:rsidP="00224DFF">
      <w:pPr>
        <w:numPr>
          <w:ilvl w:val="0"/>
          <w:numId w:val="4"/>
        </w:numPr>
        <w:spacing w:after="0" w:line="240" w:lineRule="auto"/>
        <w:rPr>
          <w:rFonts w:ascii="Arial" w:hAnsi="Arial" w:cs="Arial"/>
          <w:sz w:val="24"/>
          <w:szCs w:val="24"/>
        </w:rPr>
      </w:pPr>
      <w:r w:rsidRPr="005C7B79">
        <w:rPr>
          <w:rFonts w:ascii="Arial" w:hAnsi="Arial" w:cs="Arial"/>
          <w:sz w:val="24"/>
          <w:szCs w:val="24"/>
        </w:rPr>
        <w:t>člani IO SOS</w:t>
      </w:r>
    </w:p>
    <w:p w:rsidR="00224DFF" w:rsidRPr="005C7B79" w:rsidRDefault="00224DFF" w:rsidP="00224DFF">
      <w:pPr>
        <w:numPr>
          <w:ilvl w:val="0"/>
          <w:numId w:val="4"/>
        </w:numPr>
        <w:spacing w:after="0" w:line="240" w:lineRule="auto"/>
        <w:rPr>
          <w:rFonts w:ascii="Arial" w:hAnsi="Arial" w:cs="Arial"/>
          <w:sz w:val="24"/>
          <w:szCs w:val="24"/>
        </w:rPr>
      </w:pPr>
      <w:r w:rsidRPr="005C7B79">
        <w:rPr>
          <w:rFonts w:ascii="Arial" w:hAnsi="Arial" w:cs="Arial"/>
          <w:sz w:val="24"/>
          <w:szCs w:val="24"/>
        </w:rPr>
        <w:t>člani NO SOS</w:t>
      </w:r>
    </w:p>
    <w:p w:rsidR="00224DFF" w:rsidRPr="005C7B79" w:rsidRDefault="00224DFF" w:rsidP="00224DFF">
      <w:pPr>
        <w:numPr>
          <w:ilvl w:val="0"/>
          <w:numId w:val="4"/>
        </w:numPr>
        <w:spacing w:after="0" w:line="240" w:lineRule="auto"/>
        <w:rPr>
          <w:rFonts w:ascii="Arial" w:hAnsi="Arial" w:cs="Arial"/>
          <w:sz w:val="24"/>
          <w:szCs w:val="24"/>
        </w:rPr>
      </w:pPr>
      <w:r w:rsidRPr="005C7B79">
        <w:rPr>
          <w:rFonts w:ascii="Arial" w:hAnsi="Arial" w:cs="Arial"/>
          <w:sz w:val="24"/>
          <w:szCs w:val="24"/>
        </w:rPr>
        <w:t>Zveza Sožitje</w:t>
      </w:r>
    </w:p>
    <w:p w:rsidR="00224DFF" w:rsidRPr="005C7B79" w:rsidRDefault="00224DFF" w:rsidP="00224DFF">
      <w:pPr>
        <w:numPr>
          <w:ilvl w:val="0"/>
          <w:numId w:val="4"/>
        </w:numPr>
        <w:spacing w:after="0" w:line="240" w:lineRule="auto"/>
        <w:rPr>
          <w:rFonts w:ascii="Arial" w:hAnsi="Arial" w:cs="Arial"/>
          <w:sz w:val="24"/>
          <w:szCs w:val="24"/>
        </w:rPr>
      </w:pPr>
      <w:r w:rsidRPr="005C7B79">
        <w:rPr>
          <w:rFonts w:ascii="Arial" w:hAnsi="Arial" w:cs="Arial"/>
          <w:sz w:val="24"/>
          <w:szCs w:val="24"/>
        </w:rPr>
        <w:t>ZŠIS, POK</w:t>
      </w:r>
    </w:p>
    <w:p w:rsidR="00224DFF" w:rsidRPr="005C7B79" w:rsidRDefault="00224DFF" w:rsidP="00224DFF">
      <w:pPr>
        <w:spacing w:after="0" w:line="240" w:lineRule="auto"/>
        <w:rPr>
          <w:rFonts w:ascii="Arial" w:hAnsi="Arial" w:cs="Arial"/>
          <w:sz w:val="24"/>
          <w:szCs w:val="24"/>
        </w:rPr>
      </w:pPr>
    </w:p>
    <w:p w:rsidR="00224DFF" w:rsidRPr="005C7B79" w:rsidRDefault="00224DFF" w:rsidP="00224DFF">
      <w:pPr>
        <w:spacing w:after="0" w:line="240" w:lineRule="auto"/>
        <w:rPr>
          <w:rFonts w:ascii="Arial" w:hAnsi="Arial" w:cs="Arial"/>
          <w:sz w:val="24"/>
          <w:szCs w:val="24"/>
        </w:rPr>
      </w:pPr>
    </w:p>
    <w:p w:rsidR="00224DFF" w:rsidRPr="005C7B79" w:rsidRDefault="00224DFF" w:rsidP="00224DFF">
      <w:pPr>
        <w:spacing w:after="0" w:line="240" w:lineRule="auto"/>
        <w:rPr>
          <w:rFonts w:ascii="Arial" w:hAnsi="Arial" w:cs="Arial"/>
          <w:sz w:val="24"/>
          <w:szCs w:val="24"/>
        </w:rPr>
      </w:pPr>
      <w:r w:rsidRPr="005C7B79">
        <w:rPr>
          <w:rFonts w:ascii="Arial" w:hAnsi="Arial" w:cs="Arial"/>
          <w:sz w:val="24"/>
          <w:szCs w:val="24"/>
        </w:rPr>
        <w:t>Prisotni: priloga</w:t>
      </w:r>
    </w:p>
    <w:p w:rsidR="00224DFF" w:rsidRPr="005C7B79" w:rsidRDefault="00224DFF" w:rsidP="00224DFF">
      <w:pPr>
        <w:spacing w:after="0" w:line="240" w:lineRule="auto"/>
        <w:rPr>
          <w:rFonts w:ascii="Arial" w:hAnsi="Arial" w:cs="Arial"/>
          <w:sz w:val="24"/>
          <w:szCs w:val="24"/>
        </w:rPr>
      </w:pPr>
      <w:r w:rsidRPr="005C7B79">
        <w:rPr>
          <w:rFonts w:ascii="Arial" w:hAnsi="Arial" w:cs="Arial"/>
          <w:sz w:val="24"/>
          <w:szCs w:val="24"/>
        </w:rPr>
        <w:t>Pričetek seje:</w:t>
      </w:r>
      <w:r>
        <w:rPr>
          <w:rFonts w:ascii="Arial" w:hAnsi="Arial" w:cs="Arial"/>
          <w:sz w:val="24"/>
          <w:szCs w:val="24"/>
        </w:rPr>
        <w:t xml:space="preserve"> 10.45</w:t>
      </w:r>
    </w:p>
    <w:p w:rsidR="00224DFF" w:rsidRPr="005C7B79" w:rsidRDefault="00224DFF" w:rsidP="00224DFF">
      <w:pPr>
        <w:spacing w:after="0" w:line="240" w:lineRule="auto"/>
        <w:rPr>
          <w:rFonts w:ascii="Arial" w:hAnsi="Arial" w:cs="Arial"/>
          <w:sz w:val="24"/>
          <w:szCs w:val="24"/>
        </w:rPr>
      </w:pPr>
      <w:r w:rsidRPr="005C7B79">
        <w:rPr>
          <w:rFonts w:ascii="Arial" w:hAnsi="Arial" w:cs="Arial"/>
          <w:sz w:val="24"/>
          <w:szCs w:val="24"/>
        </w:rPr>
        <w:t>Zaključek seje:</w:t>
      </w:r>
      <w:r>
        <w:rPr>
          <w:rFonts w:ascii="Arial" w:hAnsi="Arial" w:cs="Arial"/>
          <w:sz w:val="24"/>
          <w:szCs w:val="24"/>
        </w:rPr>
        <w:t xml:space="preserve"> 13.30</w:t>
      </w:r>
    </w:p>
    <w:p w:rsidR="00224DFF" w:rsidRPr="005C7B79" w:rsidRDefault="00224DFF" w:rsidP="00224DFF">
      <w:pPr>
        <w:spacing w:after="0" w:line="240" w:lineRule="auto"/>
        <w:rPr>
          <w:rFonts w:ascii="Arial" w:hAnsi="Arial" w:cs="Arial"/>
          <w:sz w:val="24"/>
          <w:szCs w:val="24"/>
        </w:rPr>
      </w:pPr>
      <w:r w:rsidRPr="005C7B79">
        <w:rPr>
          <w:rFonts w:ascii="Arial" w:hAnsi="Arial" w:cs="Arial"/>
          <w:sz w:val="24"/>
          <w:szCs w:val="24"/>
        </w:rPr>
        <w:t xml:space="preserve">Zapisala: </w:t>
      </w:r>
      <w:r>
        <w:rPr>
          <w:rFonts w:ascii="Arial" w:hAnsi="Arial" w:cs="Arial"/>
          <w:sz w:val="24"/>
          <w:szCs w:val="24"/>
        </w:rPr>
        <w:t>Helena Gril</w:t>
      </w:r>
    </w:p>
    <w:p w:rsidR="00224DFF" w:rsidRDefault="00224DFF" w:rsidP="00224DFF">
      <w:pPr>
        <w:rPr>
          <w:rFonts w:ascii="Arial" w:hAnsi="Arial" w:cs="Arial"/>
          <w:b/>
          <w:bCs/>
          <w:sz w:val="24"/>
          <w:szCs w:val="24"/>
        </w:rPr>
      </w:pPr>
    </w:p>
    <w:p w:rsidR="00224DFF" w:rsidRDefault="00224DFF" w:rsidP="00224DFF">
      <w:pPr>
        <w:rPr>
          <w:rFonts w:ascii="Arial" w:hAnsi="Arial" w:cs="Arial"/>
          <w:b/>
          <w:bCs/>
          <w:sz w:val="24"/>
          <w:szCs w:val="24"/>
        </w:rPr>
      </w:pPr>
    </w:p>
    <w:p w:rsidR="00224DFF" w:rsidRPr="00FB72E0" w:rsidRDefault="00224DFF" w:rsidP="00224DFF">
      <w:pPr>
        <w:rPr>
          <w:rFonts w:ascii="Arial" w:hAnsi="Arial" w:cs="Arial"/>
          <w:b/>
          <w:bCs/>
          <w:sz w:val="24"/>
          <w:szCs w:val="24"/>
        </w:rPr>
      </w:pPr>
      <w:r w:rsidRPr="00FB72E0">
        <w:rPr>
          <w:rFonts w:ascii="Arial" w:hAnsi="Arial" w:cs="Arial"/>
          <w:b/>
          <w:bCs/>
          <w:sz w:val="24"/>
          <w:szCs w:val="24"/>
        </w:rPr>
        <w:t>DNEVNI RED:</w:t>
      </w:r>
    </w:p>
    <w:p w:rsidR="00224DFF" w:rsidRPr="00FB72E0" w:rsidRDefault="00224DFF" w:rsidP="00224DFF">
      <w:pPr>
        <w:numPr>
          <w:ilvl w:val="0"/>
          <w:numId w:val="5"/>
        </w:numPr>
        <w:tabs>
          <w:tab w:val="left" w:pos="720"/>
        </w:tabs>
        <w:suppressAutoHyphens/>
        <w:spacing w:after="0" w:line="240" w:lineRule="auto"/>
        <w:rPr>
          <w:rFonts w:ascii="Arial" w:hAnsi="Arial" w:cs="Arial"/>
          <w:bCs/>
          <w:sz w:val="24"/>
          <w:szCs w:val="24"/>
        </w:rPr>
      </w:pPr>
      <w:r w:rsidRPr="00FB72E0">
        <w:rPr>
          <w:rFonts w:ascii="Arial" w:hAnsi="Arial" w:cs="Arial"/>
          <w:bCs/>
          <w:sz w:val="24"/>
          <w:szCs w:val="24"/>
        </w:rPr>
        <w:t>Ugotovitev sklepčnosti in potrditev dnevnega reda</w:t>
      </w:r>
    </w:p>
    <w:p w:rsidR="00224DFF" w:rsidRDefault="00224DFF" w:rsidP="00224DFF">
      <w:pPr>
        <w:numPr>
          <w:ilvl w:val="0"/>
          <w:numId w:val="5"/>
        </w:numPr>
        <w:tabs>
          <w:tab w:val="left" w:pos="720"/>
        </w:tabs>
        <w:suppressAutoHyphens/>
        <w:spacing w:after="0" w:line="240" w:lineRule="auto"/>
        <w:rPr>
          <w:rFonts w:ascii="Arial" w:hAnsi="Arial" w:cs="Arial"/>
          <w:bCs/>
          <w:sz w:val="24"/>
          <w:szCs w:val="24"/>
        </w:rPr>
      </w:pPr>
      <w:r w:rsidRPr="00FB72E0">
        <w:rPr>
          <w:rFonts w:ascii="Arial" w:hAnsi="Arial" w:cs="Arial"/>
          <w:bCs/>
          <w:sz w:val="24"/>
          <w:szCs w:val="24"/>
        </w:rPr>
        <w:t>Pregled in potrditev sklepov 1</w:t>
      </w:r>
      <w:r>
        <w:rPr>
          <w:rFonts w:ascii="Arial" w:hAnsi="Arial" w:cs="Arial"/>
          <w:bCs/>
          <w:sz w:val="24"/>
          <w:szCs w:val="24"/>
        </w:rPr>
        <w:t>5</w:t>
      </w:r>
      <w:r w:rsidRPr="00FB72E0">
        <w:rPr>
          <w:rFonts w:ascii="Arial" w:hAnsi="Arial" w:cs="Arial"/>
          <w:bCs/>
          <w:sz w:val="24"/>
          <w:szCs w:val="24"/>
        </w:rPr>
        <w:t xml:space="preserve">. seje z dne </w:t>
      </w:r>
      <w:r>
        <w:rPr>
          <w:rFonts w:ascii="Arial" w:hAnsi="Arial" w:cs="Arial"/>
          <w:bCs/>
          <w:sz w:val="24"/>
          <w:szCs w:val="24"/>
        </w:rPr>
        <w:t>7.12.2017</w:t>
      </w:r>
    </w:p>
    <w:p w:rsidR="00224DFF" w:rsidRDefault="00224DFF" w:rsidP="00224DFF">
      <w:pPr>
        <w:numPr>
          <w:ilvl w:val="0"/>
          <w:numId w:val="5"/>
        </w:numPr>
        <w:tabs>
          <w:tab w:val="left" w:pos="720"/>
        </w:tabs>
        <w:suppressAutoHyphens/>
        <w:spacing w:after="0" w:line="240" w:lineRule="auto"/>
        <w:rPr>
          <w:rFonts w:ascii="Arial" w:hAnsi="Arial" w:cs="Arial"/>
          <w:bCs/>
          <w:sz w:val="24"/>
          <w:szCs w:val="24"/>
        </w:rPr>
      </w:pPr>
      <w:r w:rsidRPr="00FB72E0">
        <w:rPr>
          <w:rFonts w:ascii="Arial" w:hAnsi="Arial" w:cs="Arial"/>
          <w:bCs/>
          <w:sz w:val="24"/>
          <w:szCs w:val="24"/>
        </w:rPr>
        <w:t>Poročila in analize:</w:t>
      </w:r>
    </w:p>
    <w:p w:rsidR="00224DFF" w:rsidRDefault="00224DFF" w:rsidP="00224DFF">
      <w:pPr>
        <w:pStyle w:val="Odstavekseznama"/>
        <w:numPr>
          <w:ilvl w:val="0"/>
          <w:numId w:val="6"/>
        </w:numPr>
        <w:tabs>
          <w:tab w:val="left" w:pos="720"/>
        </w:tabs>
        <w:suppressAutoHyphens/>
        <w:spacing w:after="0" w:line="240" w:lineRule="auto"/>
        <w:rPr>
          <w:rFonts w:ascii="Arial" w:hAnsi="Arial" w:cs="Arial"/>
          <w:bCs/>
          <w:sz w:val="24"/>
          <w:szCs w:val="24"/>
        </w:rPr>
      </w:pPr>
      <w:r>
        <w:rPr>
          <w:rFonts w:ascii="Arial" w:hAnsi="Arial" w:cs="Arial"/>
          <w:bCs/>
          <w:sz w:val="24"/>
          <w:szCs w:val="24"/>
        </w:rPr>
        <w:t>Evropski turnir v smučarskem teku</w:t>
      </w:r>
    </w:p>
    <w:p w:rsidR="00224DFF" w:rsidRDefault="00224DFF" w:rsidP="00224DFF">
      <w:pPr>
        <w:pStyle w:val="Odstavekseznama"/>
        <w:numPr>
          <w:ilvl w:val="0"/>
          <w:numId w:val="6"/>
        </w:numPr>
        <w:tabs>
          <w:tab w:val="left" w:pos="720"/>
        </w:tabs>
        <w:suppressAutoHyphens/>
        <w:spacing w:after="0" w:line="240" w:lineRule="auto"/>
        <w:rPr>
          <w:rFonts w:ascii="Arial" w:hAnsi="Arial" w:cs="Arial"/>
          <w:bCs/>
          <w:sz w:val="24"/>
          <w:szCs w:val="24"/>
        </w:rPr>
      </w:pPr>
      <w:r>
        <w:rPr>
          <w:rFonts w:ascii="Arial" w:hAnsi="Arial" w:cs="Arial"/>
          <w:bCs/>
          <w:sz w:val="24"/>
          <w:szCs w:val="24"/>
        </w:rPr>
        <w:t>Evropski seminar v smučarskem teku (Silvester Polc)</w:t>
      </w:r>
    </w:p>
    <w:p w:rsidR="00224DFF" w:rsidRDefault="00224DFF" w:rsidP="00224DFF">
      <w:pPr>
        <w:pStyle w:val="Odstavekseznama"/>
        <w:numPr>
          <w:ilvl w:val="0"/>
          <w:numId w:val="6"/>
        </w:numPr>
        <w:tabs>
          <w:tab w:val="left" w:pos="720"/>
        </w:tabs>
        <w:suppressAutoHyphens/>
        <w:spacing w:after="0" w:line="240" w:lineRule="auto"/>
        <w:rPr>
          <w:rFonts w:ascii="Arial" w:hAnsi="Arial" w:cs="Arial"/>
          <w:bCs/>
          <w:sz w:val="24"/>
          <w:szCs w:val="24"/>
        </w:rPr>
      </w:pPr>
      <w:r>
        <w:rPr>
          <w:rFonts w:ascii="Arial" w:hAnsi="Arial" w:cs="Arial"/>
          <w:bCs/>
          <w:sz w:val="24"/>
          <w:szCs w:val="24"/>
        </w:rPr>
        <w:t>Judo turnir</w:t>
      </w:r>
    </w:p>
    <w:p w:rsidR="00224DFF" w:rsidRPr="00383E34" w:rsidRDefault="00224DFF" w:rsidP="00224DFF">
      <w:pPr>
        <w:pStyle w:val="Odstavekseznama"/>
        <w:numPr>
          <w:ilvl w:val="0"/>
          <w:numId w:val="6"/>
        </w:numPr>
        <w:tabs>
          <w:tab w:val="left" w:pos="720"/>
        </w:tabs>
        <w:suppressAutoHyphens/>
        <w:spacing w:after="0" w:line="240" w:lineRule="auto"/>
        <w:rPr>
          <w:rFonts w:ascii="Arial" w:hAnsi="Arial" w:cs="Arial"/>
          <w:bCs/>
          <w:sz w:val="24"/>
          <w:szCs w:val="24"/>
        </w:rPr>
      </w:pPr>
      <w:r w:rsidRPr="00E17320">
        <w:rPr>
          <w:rFonts w:ascii="Arial" w:hAnsi="Arial" w:cs="Arial"/>
          <w:bCs/>
          <w:sz w:val="24"/>
          <w:szCs w:val="24"/>
        </w:rPr>
        <w:t>Delavnica zdrava p</w:t>
      </w:r>
      <w:r>
        <w:rPr>
          <w:rFonts w:ascii="Arial" w:hAnsi="Arial" w:cs="Arial"/>
          <w:bCs/>
          <w:sz w:val="24"/>
          <w:szCs w:val="24"/>
        </w:rPr>
        <w:t>rehrana in fitnes za športnike (Urška Kustura)</w:t>
      </w:r>
    </w:p>
    <w:p w:rsidR="00224DFF" w:rsidRPr="00AA5C65" w:rsidRDefault="00224DFF" w:rsidP="00224DFF">
      <w:pPr>
        <w:pStyle w:val="Odstavekseznama"/>
        <w:numPr>
          <w:ilvl w:val="0"/>
          <w:numId w:val="5"/>
        </w:numPr>
        <w:suppressAutoHyphens/>
        <w:spacing w:after="0" w:line="240" w:lineRule="auto"/>
        <w:rPr>
          <w:rFonts w:ascii="Arial" w:hAnsi="Arial" w:cs="Arial"/>
          <w:bCs/>
          <w:sz w:val="24"/>
          <w:szCs w:val="24"/>
        </w:rPr>
      </w:pPr>
      <w:r w:rsidRPr="00AA5C65">
        <w:rPr>
          <w:rFonts w:ascii="Arial" w:hAnsi="Arial" w:cs="Arial"/>
          <w:bCs/>
          <w:sz w:val="24"/>
          <w:szCs w:val="24"/>
        </w:rPr>
        <w:t>Finančno poročilo SOS za leto 2017 in bilanca stanja (Urška Kustura)</w:t>
      </w:r>
    </w:p>
    <w:p w:rsidR="00224DFF" w:rsidRPr="00AA5C65" w:rsidRDefault="00224DFF" w:rsidP="00224DFF">
      <w:pPr>
        <w:pStyle w:val="Odstavekseznama"/>
        <w:numPr>
          <w:ilvl w:val="0"/>
          <w:numId w:val="5"/>
        </w:numPr>
        <w:suppressAutoHyphens/>
        <w:spacing w:after="0" w:line="240" w:lineRule="auto"/>
        <w:rPr>
          <w:rFonts w:ascii="Arial" w:hAnsi="Arial" w:cs="Arial"/>
          <w:bCs/>
          <w:sz w:val="24"/>
          <w:szCs w:val="24"/>
        </w:rPr>
      </w:pPr>
      <w:r w:rsidRPr="00AA5C65">
        <w:rPr>
          <w:rFonts w:ascii="Arial" w:hAnsi="Arial" w:cs="Arial"/>
          <w:bCs/>
          <w:sz w:val="24"/>
          <w:szCs w:val="24"/>
        </w:rPr>
        <w:t>P</w:t>
      </w:r>
      <w:r>
        <w:rPr>
          <w:rFonts w:ascii="Arial" w:hAnsi="Arial" w:cs="Arial"/>
          <w:bCs/>
          <w:sz w:val="24"/>
          <w:szCs w:val="24"/>
        </w:rPr>
        <w:t>redlogi za p</w:t>
      </w:r>
      <w:r w:rsidRPr="00AA5C65">
        <w:rPr>
          <w:rFonts w:ascii="Arial" w:hAnsi="Arial" w:cs="Arial"/>
          <w:bCs/>
          <w:sz w:val="24"/>
          <w:szCs w:val="24"/>
        </w:rPr>
        <w:t>odelitev priznanj SOS za leto 2018, predlog komisije</w:t>
      </w:r>
    </w:p>
    <w:p w:rsidR="00224DFF" w:rsidRPr="00AA5C65" w:rsidRDefault="00224DFF" w:rsidP="00224DFF">
      <w:pPr>
        <w:pStyle w:val="Odstavekseznama"/>
        <w:numPr>
          <w:ilvl w:val="0"/>
          <w:numId w:val="5"/>
        </w:numPr>
        <w:suppressAutoHyphens/>
        <w:spacing w:after="0" w:line="240" w:lineRule="auto"/>
        <w:rPr>
          <w:rFonts w:ascii="Arial" w:hAnsi="Arial" w:cs="Arial"/>
          <w:bCs/>
          <w:sz w:val="24"/>
          <w:szCs w:val="24"/>
        </w:rPr>
      </w:pPr>
      <w:r w:rsidRPr="00AA5C65">
        <w:rPr>
          <w:rFonts w:ascii="Arial" w:hAnsi="Arial" w:cs="Arial"/>
          <w:bCs/>
          <w:sz w:val="24"/>
          <w:szCs w:val="24"/>
        </w:rPr>
        <w:t>Kandidature za organe SOS za obdobje 2018-2022 in priprava na Občni zbor društva, 27. marec 2018</w:t>
      </w:r>
    </w:p>
    <w:p w:rsidR="00224DFF" w:rsidRDefault="00224DFF" w:rsidP="00224DFF">
      <w:pPr>
        <w:pStyle w:val="Odstavekseznama"/>
        <w:numPr>
          <w:ilvl w:val="0"/>
          <w:numId w:val="5"/>
        </w:numPr>
        <w:suppressAutoHyphens/>
        <w:spacing w:after="0" w:line="240" w:lineRule="auto"/>
        <w:rPr>
          <w:rFonts w:ascii="Arial" w:hAnsi="Arial" w:cs="Arial"/>
          <w:bCs/>
          <w:sz w:val="24"/>
          <w:szCs w:val="24"/>
        </w:rPr>
      </w:pPr>
      <w:r>
        <w:rPr>
          <w:rFonts w:ascii="Arial" w:hAnsi="Arial" w:cs="Arial"/>
          <w:bCs/>
          <w:sz w:val="24"/>
          <w:szCs w:val="24"/>
        </w:rPr>
        <w:t>Volitve v Zvezo</w:t>
      </w:r>
      <w:r w:rsidRPr="00AA5C65">
        <w:rPr>
          <w:rFonts w:ascii="Arial" w:hAnsi="Arial" w:cs="Arial"/>
          <w:bCs/>
          <w:sz w:val="24"/>
          <w:szCs w:val="24"/>
        </w:rPr>
        <w:t xml:space="preserve"> Sožitje, predlogi</w:t>
      </w:r>
    </w:p>
    <w:p w:rsidR="00224DFF" w:rsidRPr="00AA5C65" w:rsidRDefault="00224DFF" w:rsidP="00224DFF">
      <w:pPr>
        <w:pStyle w:val="Odstavekseznama"/>
        <w:numPr>
          <w:ilvl w:val="0"/>
          <w:numId w:val="5"/>
        </w:numPr>
        <w:suppressAutoHyphens/>
        <w:spacing w:after="0" w:line="240" w:lineRule="auto"/>
        <w:rPr>
          <w:rFonts w:ascii="Arial" w:hAnsi="Arial" w:cs="Arial"/>
          <w:bCs/>
          <w:sz w:val="24"/>
          <w:szCs w:val="24"/>
        </w:rPr>
      </w:pPr>
      <w:r>
        <w:rPr>
          <w:rFonts w:ascii="Arial" w:hAnsi="Arial" w:cs="Arial"/>
          <w:bCs/>
          <w:sz w:val="24"/>
          <w:szCs w:val="24"/>
        </w:rPr>
        <w:t>Evidentiranje kandidata za Nadzorni odbor ZŠIS-POK 2017-2021</w:t>
      </w:r>
    </w:p>
    <w:p w:rsidR="00224DFF" w:rsidRPr="00AA5C65" w:rsidRDefault="00224DFF" w:rsidP="00224DFF">
      <w:pPr>
        <w:pStyle w:val="Odstavekseznama"/>
        <w:numPr>
          <w:ilvl w:val="0"/>
          <w:numId w:val="5"/>
        </w:numPr>
        <w:suppressAutoHyphens/>
        <w:spacing w:after="0" w:line="240" w:lineRule="auto"/>
        <w:rPr>
          <w:rFonts w:ascii="Arial" w:hAnsi="Arial" w:cs="Arial"/>
          <w:bCs/>
          <w:sz w:val="24"/>
          <w:szCs w:val="24"/>
        </w:rPr>
      </w:pPr>
      <w:r w:rsidRPr="00AA5C65">
        <w:rPr>
          <w:rFonts w:ascii="Arial" w:hAnsi="Arial" w:cs="Arial"/>
          <w:bCs/>
          <w:sz w:val="24"/>
          <w:szCs w:val="24"/>
        </w:rPr>
        <w:t>Priprave na državne igre (sofinanciranje tujih ekip?)</w:t>
      </w:r>
    </w:p>
    <w:p w:rsidR="00224DFF" w:rsidRPr="00AA5C65" w:rsidRDefault="00224DFF" w:rsidP="00224DFF">
      <w:pPr>
        <w:pStyle w:val="Odstavekseznama"/>
        <w:numPr>
          <w:ilvl w:val="0"/>
          <w:numId w:val="5"/>
        </w:numPr>
        <w:suppressAutoHyphens/>
        <w:spacing w:after="0" w:line="240" w:lineRule="auto"/>
        <w:rPr>
          <w:rFonts w:ascii="Arial" w:hAnsi="Arial" w:cs="Arial"/>
          <w:bCs/>
          <w:sz w:val="24"/>
          <w:szCs w:val="24"/>
        </w:rPr>
      </w:pPr>
      <w:r w:rsidRPr="00AA5C65">
        <w:rPr>
          <w:rFonts w:ascii="Arial" w:hAnsi="Arial" w:cs="Arial"/>
          <w:bCs/>
          <w:sz w:val="24"/>
          <w:szCs w:val="24"/>
        </w:rPr>
        <w:t>Spremembe na tekmovanjih MATP (diskusija)</w:t>
      </w:r>
    </w:p>
    <w:p w:rsidR="00224DFF" w:rsidRPr="00B127A7" w:rsidRDefault="00224DFF" w:rsidP="00224DFF">
      <w:pPr>
        <w:pStyle w:val="Odstavekseznama"/>
        <w:numPr>
          <w:ilvl w:val="0"/>
          <w:numId w:val="5"/>
        </w:numPr>
        <w:suppressAutoHyphens/>
        <w:spacing w:after="0" w:line="240" w:lineRule="auto"/>
        <w:rPr>
          <w:rFonts w:ascii="Arial" w:hAnsi="Arial" w:cs="Arial"/>
          <w:bCs/>
          <w:sz w:val="24"/>
          <w:szCs w:val="24"/>
        </w:rPr>
      </w:pPr>
      <w:r w:rsidRPr="00BE1A60">
        <w:rPr>
          <w:rFonts w:ascii="Arial" w:hAnsi="Arial" w:cs="Arial"/>
          <w:bCs/>
        </w:rPr>
        <w:t>Razno</w:t>
      </w:r>
    </w:p>
    <w:p w:rsidR="00224DFF" w:rsidRDefault="00224DFF" w:rsidP="00224DFF">
      <w:pPr>
        <w:rPr>
          <w:rFonts w:ascii="Arial" w:hAnsi="Arial" w:cs="Arial"/>
          <w:bCs/>
          <w:sz w:val="24"/>
          <w:szCs w:val="24"/>
        </w:rPr>
      </w:pPr>
    </w:p>
    <w:p w:rsidR="00224DFF" w:rsidRDefault="00224DFF" w:rsidP="00224DFF">
      <w:pPr>
        <w:rPr>
          <w:rFonts w:ascii="Arial" w:hAnsi="Arial" w:cs="Arial"/>
          <w:bCs/>
          <w:sz w:val="24"/>
          <w:szCs w:val="24"/>
        </w:rPr>
      </w:pPr>
    </w:p>
    <w:p w:rsidR="00224DFF" w:rsidRDefault="00224DFF" w:rsidP="00224DFF">
      <w:pPr>
        <w:rPr>
          <w:rFonts w:ascii="Arial" w:hAnsi="Arial" w:cs="Arial"/>
          <w:bCs/>
          <w:sz w:val="24"/>
          <w:szCs w:val="24"/>
        </w:rPr>
      </w:pPr>
    </w:p>
    <w:p w:rsidR="00224DFF" w:rsidRDefault="00224DFF" w:rsidP="00224DFF">
      <w:pPr>
        <w:tabs>
          <w:tab w:val="left" w:pos="720"/>
        </w:tabs>
        <w:suppressAutoHyphens/>
        <w:spacing w:after="0" w:line="240" w:lineRule="auto"/>
        <w:rPr>
          <w:rFonts w:ascii="Arial" w:hAnsi="Arial" w:cs="Arial"/>
          <w:bCs/>
          <w:sz w:val="24"/>
          <w:szCs w:val="24"/>
        </w:rPr>
      </w:pPr>
    </w:p>
    <w:p w:rsidR="00224DFF" w:rsidRPr="00224DFF" w:rsidRDefault="00224DFF" w:rsidP="00224DFF">
      <w:pPr>
        <w:tabs>
          <w:tab w:val="left" w:pos="720"/>
        </w:tabs>
        <w:suppressAutoHyphens/>
        <w:spacing w:after="0" w:line="240" w:lineRule="auto"/>
        <w:rPr>
          <w:rFonts w:ascii="Arial" w:hAnsi="Arial" w:cs="Arial"/>
          <w:b/>
          <w:bCs/>
          <w:sz w:val="24"/>
          <w:szCs w:val="24"/>
        </w:rPr>
      </w:pPr>
      <w:r w:rsidRPr="00224DFF">
        <w:rPr>
          <w:rFonts w:ascii="Arial" w:hAnsi="Arial" w:cs="Arial"/>
          <w:b/>
          <w:bCs/>
          <w:sz w:val="24"/>
          <w:szCs w:val="24"/>
        </w:rPr>
        <w:lastRenderedPageBreak/>
        <w:t>AD1</w:t>
      </w:r>
    </w:p>
    <w:p w:rsidR="00224DFF" w:rsidRDefault="00224DFF" w:rsidP="00224DFF">
      <w:pPr>
        <w:tabs>
          <w:tab w:val="left" w:pos="720"/>
        </w:tabs>
        <w:suppressAutoHyphens/>
        <w:spacing w:after="0" w:line="240" w:lineRule="auto"/>
        <w:rPr>
          <w:rFonts w:ascii="Arial" w:hAnsi="Arial" w:cs="Arial"/>
          <w:bCs/>
          <w:sz w:val="24"/>
          <w:szCs w:val="24"/>
        </w:rPr>
      </w:pPr>
      <w:r w:rsidRPr="002060A8">
        <w:rPr>
          <w:rFonts w:ascii="Arial" w:hAnsi="Arial" w:cs="Arial"/>
          <w:bCs/>
          <w:sz w:val="24"/>
          <w:szCs w:val="24"/>
        </w:rPr>
        <w:t>Sejo IO SOS</w:t>
      </w:r>
      <w:r w:rsidR="00126001">
        <w:rPr>
          <w:rFonts w:ascii="Arial" w:hAnsi="Arial" w:cs="Arial"/>
          <w:bCs/>
          <w:sz w:val="24"/>
          <w:szCs w:val="24"/>
        </w:rPr>
        <w:t xml:space="preserve"> pričnemo s 15-</w:t>
      </w:r>
      <w:r>
        <w:rPr>
          <w:rFonts w:ascii="Arial" w:hAnsi="Arial" w:cs="Arial"/>
          <w:bCs/>
          <w:sz w:val="24"/>
          <w:szCs w:val="24"/>
        </w:rPr>
        <w:t xml:space="preserve">minutno zakasnitvijo, da je seja sklepčna. </w:t>
      </w:r>
      <w:r w:rsidR="00126001">
        <w:rPr>
          <w:rFonts w:ascii="Arial" w:hAnsi="Arial" w:cs="Arial"/>
          <w:bCs/>
          <w:sz w:val="24"/>
          <w:szCs w:val="24"/>
        </w:rPr>
        <w:t>D</w:t>
      </w:r>
      <w:r>
        <w:rPr>
          <w:rFonts w:ascii="Arial" w:hAnsi="Arial" w:cs="Arial"/>
          <w:bCs/>
          <w:sz w:val="24"/>
          <w:szCs w:val="24"/>
        </w:rPr>
        <w:t xml:space="preserve">nevni red </w:t>
      </w:r>
      <w:r w:rsidR="00126001">
        <w:rPr>
          <w:rFonts w:ascii="Arial" w:hAnsi="Arial" w:cs="Arial"/>
          <w:bCs/>
          <w:sz w:val="24"/>
          <w:szCs w:val="24"/>
        </w:rPr>
        <w:t xml:space="preserve">je </w:t>
      </w:r>
      <w:r>
        <w:rPr>
          <w:rFonts w:ascii="Arial" w:hAnsi="Arial" w:cs="Arial"/>
          <w:bCs/>
          <w:sz w:val="24"/>
          <w:szCs w:val="24"/>
        </w:rPr>
        <w:t>potrjen.</w:t>
      </w:r>
    </w:p>
    <w:p w:rsidR="00224DFF" w:rsidRDefault="00224DFF" w:rsidP="00224DFF">
      <w:pPr>
        <w:spacing w:after="0" w:line="240" w:lineRule="auto"/>
        <w:ind w:left="360"/>
        <w:rPr>
          <w:rFonts w:ascii="Arial" w:hAnsi="Arial" w:cs="Arial"/>
          <w:bCs/>
          <w:sz w:val="24"/>
          <w:szCs w:val="24"/>
        </w:rPr>
      </w:pPr>
    </w:p>
    <w:p w:rsidR="00224DFF" w:rsidRPr="00224DFF" w:rsidRDefault="00224DFF" w:rsidP="00224DFF">
      <w:pPr>
        <w:spacing w:after="0" w:line="240" w:lineRule="auto"/>
        <w:rPr>
          <w:rFonts w:ascii="Arial" w:hAnsi="Arial" w:cs="Arial"/>
          <w:b/>
          <w:bCs/>
          <w:sz w:val="24"/>
          <w:szCs w:val="24"/>
        </w:rPr>
      </w:pPr>
      <w:r w:rsidRPr="00224DFF">
        <w:rPr>
          <w:rFonts w:ascii="Arial" w:hAnsi="Arial" w:cs="Arial"/>
          <w:b/>
          <w:bCs/>
          <w:sz w:val="24"/>
          <w:szCs w:val="24"/>
        </w:rPr>
        <w:t>AD2</w:t>
      </w:r>
    </w:p>
    <w:p w:rsidR="00126001" w:rsidRPr="00E00433" w:rsidRDefault="00224DFF" w:rsidP="00126001">
      <w:pPr>
        <w:spacing w:after="0" w:line="240" w:lineRule="auto"/>
        <w:rPr>
          <w:rFonts w:ascii="Arial" w:hAnsi="Arial" w:cs="Arial"/>
          <w:b/>
          <w:sz w:val="24"/>
          <w:szCs w:val="24"/>
        </w:rPr>
      </w:pPr>
      <w:r>
        <w:rPr>
          <w:rFonts w:ascii="Arial" w:hAnsi="Arial" w:cs="Arial"/>
          <w:bCs/>
          <w:sz w:val="24"/>
          <w:szCs w:val="24"/>
        </w:rPr>
        <w:t xml:space="preserve">Ljubomir Miličević bere sklepe 15. seje z dne 7.12.2017. Na prebrano ni bilo pripomb. </w:t>
      </w:r>
      <w:r w:rsidR="00126001">
        <w:rPr>
          <w:rFonts w:ascii="Arial" w:hAnsi="Arial" w:cs="Arial"/>
          <w:b/>
          <w:sz w:val="24"/>
          <w:szCs w:val="24"/>
        </w:rPr>
        <w:t>Sklep: Zapisnik 15</w:t>
      </w:r>
      <w:r w:rsidR="00126001" w:rsidRPr="00E00433">
        <w:rPr>
          <w:rFonts w:ascii="Arial" w:hAnsi="Arial" w:cs="Arial"/>
          <w:b/>
          <w:sz w:val="24"/>
          <w:szCs w:val="24"/>
        </w:rPr>
        <w:t xml:space="preserve">. seje z dne </w:t>
      </w:r>
      <w:r w:rsidR="00126001">
        <w:rPr>
          <w:rFonts w:ascii="Arial" w:hAnsi="Arial" w:cs="Arial"/>
          <w:b/>
          <w:sz w:val="24"/>
          <w:szCs w:val="24"/>
        </w:rPr>
        <w:t>7.12</w:t>
      </w:r>
      <w:r w:rsidR="00126001" w:rsidRPr="00E00433">
        <w:rPr>
          <w:rFonts w:ascii="Arial" w:hAnsi="Arial" w:cs="Arial"/>
          <w:b/>
          <w:sz w:val="24"/>
          <w:szCs w:val="24"/>
        </w:rPr>
        <w:t xml:space="preserve">.2017 je soglasno potrjen. </w:t>
      </w:r>
    </w:p>
    <w:p w:rsidR="00224DFF" w:rsidRDefault="00224DFF" w:rsidP="00126001">
      <w:pPr>
        <w:spacing w:after="0" w:line="240" w:lineRule="auto"/>
        <w:rPr>
          <w:rFonts w:ascii="Arial" w:hAnsi="Arial" w:cs="Arial"/>
          <w:bCs/>
          <w:sz w:val="24"/>
          <w:szCs w:val="24"/>
        </w:rPr>
      </w:pPr>
    </w:p>
    <w:p w:rsidR="00224DFF" w:rsidRPr="00126001" w:rsidRDefault="00126001" w:rsidP="00126001">
      <w:pPr>
        <w:spacing w:after="0" w:line="240" w:lineRule="auto"/>
        <w:rPr>
          <w:rFonts w:ascii="Arial" w:hAnsi="Arial" w:cs="Arial"/>
          <w:b/>
          <w:bCs/>
          <w:sz w:val="24"/>
          <w:szCs w:val="24"/>
        </w:rPr>
      </w:pPr>
      <w:r w:rsidRPr="00126001">
        <w:rPr>
          <w:rFonts w:ascii="Arial" w:hAnsi="Arial" w:cs="Arial"/>
          <w:b/>
          <w:bCs/>
          <w:sz w:val="24"/>
          <w:szCs w:val="24"/>
        </w:rPr>
        <w:t>AD3</w:t>
      </w:r>
    </w:p>
    <w:p w:rsidR="00224DFF" w:rsidRDefault="00224DFF" w:rsidP="00224DFF">
      <w:pPr>
        <w:spacing w:after="0" w:line="240" w:lineRule="auto"/>
        <w:rPr>
          <w:rFonts w:ascii="Arial" w:hAnsi="Arial" w:cs="Arial"/>
          <w:bCs/>
          <w:sz w:val="24"/>
          <w:szCs w:val="24"/>
        </w:rPr>
      </w:pPr>
      <w:proofErr w:type="spellStart"/>
      <w:r w:rsidRPr="00126001">
        <w:rPr>
          <w:rFonts w:ascii="Arial" w:hAnsi="Arial" w:cs="Arial"/>
          <w:b/>
          <w:bCs/>
          <w:sz w:val="24"/>
          <w:szCs w:val="24"/>
        </w:rPr>
        <w:t>Pajo</w:t>
      </w:r>
      <w:proofErr w:type="spellEnd"/>
      <w:r w:rsidRPr="00126001">
        <w:rPr>
          <w:rFonts w:ascii="Arial" w:hAnsi="Arial" w:cs="Arial"/>
          <w:b/>
          <w:bCs/>
          <w:sz w:val="24"/>
          <w:szCs w:val="24"/>
        </w:rPr>
        <w:t xml:space="preserve"> </w:t>
      </w:r>
      <w:proofErr w:type="spellStart"/>
      <w:r w:rsidRPr="00126001">
        <w:rPr>
          <w:rFonts w:ascii="Arial" w:hAnsi="Arial" w:cs="Arial"/>
          <w:b/>
          <w:bCs/>
          <w:sz w:val="24"/>
          <w:szCs w:val="24"/>
        </w:rPr>
        <w:t>Cakiči</w:t>
      </w:r>
      <w:proofErr w:type="spellEnd"/>
      <w:r>
        <w:rPr>
          <w:rFonts w:ascii="Arial" w:hAnsi="Arial" w:cs="Arial"/>
          <w:bCs/>
          <w:sz w:val="24"/>
          <w:szCs w:val="24"/>
        </w:rPr>
        <w:t xml:space="preserve"> pohvali organizacijo Evropskega turnirja v smučarskem teku. Sodelovalo je 12 držav, bilo je 130 tekmovalcev. Mi smo bili povabljeni in smo se povabilu tudi odzvali.</w:t>
      </w:r>
      <w:r w:rsidR="00126001">
        <w:rPr>
          <w:rFonts w:ascii="Arial" w:hAnsi="Arial" w:cs="Arial"/>
          <w:bCs/>
          <w:sz w:val="24"/>
          <w:szCs w:val="24"/>
        </w:rPr>
        <w:t xml:space="preserve"> Poročilo: </w:t>
      </w:r>
      <w:hyperlink r:id="rId6" w:history="1">
        <w:r w:rsidR="00126001" w:rsidRPr="00B260BA">
          <w:rPr>
            <w:rStyle w:val="Hiperpovezava"/>
            <w:rFonts w:ascii="Arial" w:hAnsi="Arial" w:cs="Arial"/>
            <w:bCs/>
            <w:sz w:val="24"/>
            <w:szCs w:val="24"/>
          </w:rPr>
          <w:t>http://www.specialna-olimpiada.si/si/aktualno/2054/objava.html</w:t>
        </w:r>
      </w:hyperlink>
      <w:r w:rsidR="00126001">
        <w:rPr>
          <w:rFonts w:ascii="Arial" w:hAnsi="Arial" w:cs="Arial"/>
          <w:bCs/>
          <w:sz w:val="24"/>
          <w:szCs w:val="24"/>
        </w:rPr>
        <w:t xml:space="preserve">. </w:t>
      </w:r>
    </w:p>
    <w:p w:rsidR="00224DFF" w:rsidRDefault="00224DFF" w:rsidP="00224DFF">
      <w:pPr>
        <w:spacing w:after="0" w:line="240" w:lineRule="auto"/>
        <w:rPr>
          <w:rFonts w:ascii="Arial" w:hAnsi="Arial" w:cs="Arial"/>
          <w:bCs/>
          <w:sz w:val="24"/>
          <w:szCs w:val="24"/>
        </w:rPr>
      </w:pPr>
      <w:r>
        <w:rPr>
          <w:rFonts w:ascii="Arial" w:hAnsi="Arial" w:cs="Arial"/>
          <w:bCs/>
          <w:sz w:val="24"/>
          <w:szCs w:val="24"/>
        </w:rPr>
        <w:t xml:space="preserve">Istočasno je potekal seminar v smučarskem teku, katerega se je udeležil Silvo Polc. </w:t>
      </w:r>
      <w:hyperlink r:id="rId7" w:history="1">
        <w:r w:rsidR="00126001" w:rsidRPr="00B260BA">
          <w:rPr>
            <w:rStyle w:val="Hiperpovezava"/>
            <w:rFonts w:ascii="Arial" w:hAnsi="Arial" w:cs="Arial"/>
            <w:bCs/>
            <w:sz w:val="24"/>
            <w:szCs w:val="24"/>
          </w:rPr>
          <w:t>http://www.specialna-olimpiada.si/si/aktualno/2056/objava.html</w:t>
        </w:r>
      </w:hyperlink>
      <w:r w:rsidR="00126001">
        <w:rPr>
          <w:rFonts w:ascii="Arial" w:hAnsi="Arial" w:cs="Arial"/>
          <w:bCs/>
          <w:sz w:val="24"/>
          <w:szCs w:val="24"/>
        </w:rPr>
        <w:t xml:space="preserve">. </w:t>
      </w:r>
    </w:p>
    <w:p w:rsidR="00126001" w:rsidRDefault="00126001" w:rsidP="00224DFF">
      <w:pPr>
        <w:spacing w:after="0" w:line="240" w:lineRule="auto"/>
        <w:rPr>
          <w:rFonts w:ascii="Arial" w:hAnsi="Arial" w:cs="Arial"/>
          <w:bCs/>
          <w:sz w:val="24"/>
          <w:szCs w:val="24"/>
        </w:rPr>
      </w:pPr>
    </w:p>
    <w:p w:rsidR="00224DFF" w:rsidRDefault="00224DFF" w:rsidP="00224DFF">
      <w:pPr>
        <w:spacing w:after="0" w:line="240" w:lineRule="auto"/>
        <w:rPr>
          <w:rFonts w:ascii="Arial" w:hAnsi="Arial" w:cs="Arial"/>
          <w:bCs/>
          <w:sz w:val="24"/>
          <w:szCs w:val="24"/>
        </w:rPr>
      </w:pPr>
      <w:r>
        <w:rPr>
          <w:rFonts w:ascii="Arial" w:hAnsi="Arial" w:cs="Arial"/>
          <w:bCs/>
          <w:sz w:val="24"/>
          <w:szCs w:val="24"/>
        </w:rPr>
        <w:t>Ljubo</w:t>
      </w:r>
      <w:r w:rsidR="00126001">
        <w:rPr>
          <w:rFonts w:ascii="Arial" w:hAnsi="Arial" w:cs="Arial"/>
          <w:bCs/>
          <w:sz w:val="24"/>
          <w:szCs w:val="24"/>
        </w:rPr>
        <w:t>mir</w:t>
      </w:r>
      <w:r>
        <w:rPr>
          <w:rFonts w:ascii="Arial" w:hAnsi="Arial" w:cs="Arial"/>
          <w:bCs/>
          <w:sz w:val="24"/>
          <w:szCs w:val="24"/>
        </w:rPr>
        <w:t xml:space="preserve"> Miličević prebere poročilo</w:t>
      </w:r>
      <w:r w:rsidR="00126001">
        <w:rPr>
          <w:rFonts w:ascii="Arial" w:hAnsi="Arial" w:cs="Arial"/>
          <w:bCs/>
          <w:sz w:val="24"/>
          <w:szCs w:val="24"/>
        </w:rPr>
        <w:t xml:space="preserve"> o izvedbi judo turnirja. </w:t>
      </w:r>
      <w:hyperlink r:id="rId8" w:history="1">
        <w:r w:rsidR="00126001" w:rsidRPr="00B260BA">
          <w:rPr>
            <w:rStyle w:val="Hiperpovezava"/>
            <w:rFonts w:ascii="Arial" w:hAnsi="Arial" w:cs="Arial"/>
            <w:bCs/>
            <w:sz w:val="24"/>
            <w:szCs w:val="24"/>
          </w:rPr>
          <w:t>http://www.specialna-olimpiada.si/si/aktualno/2055/objava.html</w:t>
        </w:r>
      </w:hyperlink>
      <w:r w:rsidR="00126001">
        <w:rPr>
          <w:rFonts w:ascii="Arial" w:hAnsi="Arial" w:cs="Arial"/>
          <w:bCs/>
          <w:sz w:val="24"/>
          <w:szCs w:val="24"/>
        </w:rPr>
        <w:t xml:space="preserve">. </w:t>
      </w:r>
    </w:p>
    <w:p w:rsidR="00224DFF" w:rsidRDefault="00224DFF" w:rsidP="00224DFF">
      <w:pPr>
        <w:spacing w:after="0" w:line="240" w:lineRule="auto"/>
        <w:rPr>
          <w:rFonts w:ascii="Arial" w:hAnsi="Arial" w:cs="Arial"/>
          <w:bCs/>
          <w:sz w:val="24"/>
          <w:szCs w:val="24"/>
        </w:rPr>
      </w:pPr>
    </w:p>
    <w:p w:rsidR="00224DFF" w:rsidRDefault="00126001" w:rsidP="00224DFF">
      <w:pPr>
        <w:spacing w:after="0" w:line="240" w:lineRule="auto"/>
        <w:rPr>
          <w:rFonts w:ascii="Arial" w:hAnsi="Arial" w:cs="Arial"/>
          <w:bCs/>
          <w:sz w:val="24"/>
          <w:szCs w:val="24"/>
        </w:rPr>
      </w:pPr>
      <w:r>
        <w:rPr>
          <w:rFonts w:ascii="Arial" w:hAnsi="Arial" w:cs="Arial"/>
          <w:bCs/>
          <w:sz w:val="24"/>
          <w:szCs w:val="24"/>
        </w:rPr>
        <w:t xml:space="preserve">Od 9.-10. marca </w:t>
      </w:r>
      <w:r w:rsidR="00224DFF">
        <w:rPr>
          <w:rFonts w:ascii="Arial" w:hAnsi="Arial" w:cs="Arial"/>
          <w:bCs/>
          <w:sz w:val="24"/>
          <w:szCs w:val="24"/>
        </w:rPr>
        <w:t xml:space="preserve">je </w:t>
      </w:r>
      <w:r>
        <w:rPr>
          <w:rFonts w:ascii="Arial" w:hAnsi="Arial" w:cs="Arial"/>
          <w:bCs/>
          <w:sz w:val="24"/>
          <w:szCs w:val="24"/>
        </w:rPr>
        <w:t xml:space="preserve">v Mali Nedelji potekala delavnica zdrave prehrane in fitnesa za športnike. Udeležilo se je </w:t>
      </w:r>
      <w:proofErr w:type="spellStart"/>
      <w:r>
        <w:rPr>
          <w:rFonts w:ascii="Arial" w:hAnsi="Arial" w:cs="Arial"/>
          <w:bCs/>
          <w:sz w:val="24"/>
          <w:szCs w:val="24"/>
        </w:rPr>
        <w:t>je</w:t>
      </w:r>
      <w:proofErr w:type="spellEnd"/>
      <w:r>
        <w:rPr>
          <w:rFonts w:ascii="Arial" w:hAnsi="Arial" w:cs="Arial"/>
          <w:bCs/>
          <w:sz w:val="24"/>
          <w:szCs w:val="24"/>
        </w:rPr>
        <w:t xml:space="preserve"> 25 športnikov in 10 spremljevalcev. Po vzoru novembrske delavnice v Mariboru so športniki prvi dan spoznavali osnove zdrave prehrane in pripravili tudi zdravo malico, drugi dan pa je zaznamovala vadba. Športniki in spremljevalci so bili nad izvedbo navdušeni. Seminar za trenerje z istim naslovom bo konec meseca. Obe delavnici spadata v projekt Zdrave skupnosti.  </w:t>
      </w:r>
    </w:p>
    <w:p w:rsidR="00224DFF" w:rsidRPr="00126001" w:rsidRDefault="00126001" w:rsidP="00224DFF">
      <w:pPr>
        <w:spacing w:after="0" w:line="240" w:lineRule="auto"/>
        <w:rPr>
          <w:rFonts w:ascii="Arial" w:hAnsi="Arial" w:cs="Arial"/>
          <w:b/>
          <w:bCs/>
          <w:sz w:val="24"/>
          <w:szCs w:val="24"/>
        </w:rPr>
      </w:pPr>
      <w:r w:rsidRPr="00126001">
        <w:rPr>
          <w:rFonts w:ascii="Arial" w:hAnsi="Arial" w:cs="Arial"/>
          <w:b/>
          <w:bCs/>
          <w:sz w:val="24"/>
          <w:szCs w:val="24"/>
        </w:rPr>
        <w:t>Sklep: Seznanili smo se s poročili o nastopu na Evropskem turnirju v smučarskem teku ter seminarju, o judu turnirju ter delavnici zdrave prehrane in fitnesa.</w:t>
      </w:r>
    </w:p>
    <w:p w:rsidR="00126001" w:rsidRDefault="00126001" w:rsidP="00224DFF">
      <w:pPr>
        <w:spacing w:after="0" w:line="240" w:lineRule="auto"/>
        <w:rPr>
          <w:rFonts w:ascii="Arial" w:hAnsi="Arial" w:cs="Arial"/>
          <w:bCs/>
          <w:sz w:val="24"/>
          <w:szCs w:val="24"/>
        </w:rPr>
      </w:pPr>
    </w:p>
    <w:p w:rsidR="00224DFF" w:rsidRPr="00126001" w:rsidRDefault="00126001" w:rsidP="00126001">
      <w:pPr>
        <w:spacing w:after="0" w:line="240" w:lineRule="auto"/>
        <w:rPr>
          <w:rFonts w:ascii="Arial" w:hAnsi="Arial" w:cs="Arial"/>
          <w:b/>
          <w:bCs/>
          <w:sz w:val="24"/>
          <w:szCs w:val="24"/>
        </w:rPr>
      </w:pPr>
      <w:r w:rsidRPr="00126001">
        <w:rPr>
          <w:rFonts w:ascii="Arial" w:hAnsi="Arial" w:cs="Arial"/>
          <w:b/>
          <w:bCs/>
          <w:sz w:val="24"/>
          <w:szCs w:val="24"/>
        </w:rPr>
        <w:t>AD4</w:t>
      </w:r>
    </w:p>
    <w:p w:rsidR="00224DFF" w:rsidRDefault="00224DFF" w:rsidP="00224DFF">
      <w:pPr>
        <w:spacing w:after="0" w:line="240" w:lineRule="auto"/>
        <w:rPr>
          <w:rFonts w:ascii="Arial" w:hAnsi="Arial" w:cs="Arial"/>
          <w:bCs/>
          <w:sz w:val="24"/>
          <w:szCs w:val="24"/>
        </w:rPr>
      </w:pPr>
      <w:r w:rsidRPr="00126001">
        <w:rPr>
          <w:rFonts w:ascii="Arial" w:hAnsi="Arial" w:cs="Arial"/>
          <w:b/>
          <w:bCs/>
          <w:sz w:val="24"/>
          <w:szCs w:val="24"/>
        </w:rPr>
        <w:t>Ljubo</w:t>
      </w:r>
      <w:r w:rsidR="00126001" w:rsidRPr="00126001">
        <w:rPr>
          <w:rFonts w:ascii="Arial" w:hAnsi="Arial" w:cs="Arial"/>
          <w:b/>
          <w:bCs/>
          <w:sz w:val="24"/>
          <w:szCs w:val="24"/>
        </w:rPr>
        <w:t>mir Miličević</w:t>
      </w:r>
      <w:r>
        <w:rPr>
          <w:rFonts w:ascii="Arial" w:hAnsi="Arial" w:cs="Arial"/>
          <w:bCs/>
          <w:sz w:val="24"/>
          <w:szCs w:val="24"/>
        </w:rPr>
        <w:t xml:space="preserve"> predstavi finančno poročilo. Pripomb k finančnemu poročilu ni bilo.</w:t>
      </w:r>
      <w:r w:rsidR="00126001">
        <w:rPr>
          <w:rFonts w:ascii="Arial" w:hAnsi="Arial" w:cs="Arial"/>
          <w:bCs/>
          <w:sz w:val="24"/>
          <w:szCs w:val="24"/>
        </w:rPr>
        <w:t xml:space="preserve"> </w:t>
      </w:r>
      <w:r>
        <w:rPr>
          <w:rFonts w:ascii="Arial" w:hAnsi="Arial" w:cs="Arial"/>
          <w:bCs/>
          <w:sz w:val="24"/>
          <w:szCs w:val="24"/>
        </w:rPr>
        <w:t>Predstavi tudi finančni načrt</w:t>
      </w:r>
      <w:r w:rsidR="00126001">
        <w:rPr>
          <w:rFonts w:ascii="Arial" w:hAnsi="Arial" w:cs="Arial"/>
          <w:bCs/>
          <w:sz w:val="24"/>
          <w:szCs w:val="24"/>
        </w:rPr>
        <w:t>.</w:t>
      </w:r>
    </w:p>
    <w:p w:rsidR="00224DFF" w:rsidRPr="00126001" w:rsidRDefault="00224DFF" w:rsidP="00224DFF">
      <w:pPr>
        <w:spacing w:after="0" w:line="240" w:lineRule="auto"/>
        <w:rPr>
          <w:rFonts w:ascii="Arial" w:hAnsi="Arial" w:cs="Arial"/>
          <w:b/>
          <w:bCs/>
          <w:sz w:val="24"/>
          <w:szCs w:val="24"/>
        </w:rPr>
      </w:pPr>
      <w:r w:rsidRPr="00126001">
        <w:rPr>
          <w:rFonts w:ascii="Arial" w:hAnsi="Arial" w:cs="Arial"/>
          <w:b/>
          <w:bCs/>
          <w:sz w:val="24"/>
          <w:szCs w:val="24"/>
        </w:rPr>
        <w:t>Sklep: Finančno poročilo se predlaga OZ v potrditev.</w:t>
      </w:r>
    </w:p>
    <w:p w:rsidR="00224DFF" w:rsidRDefault="00224DFF" w:rsidP="00224DFF">
      <w:pPr>
        <w:spacing w:after="0" w:line="240" w:lineRule="auto"/>
        <w:rPr>
          <w:rFonts w:ascii="Arial" w:hAnsi="Arial" w:cs="Arial"/>
          <w:bCs/>
          <w:sz w:val="24"/>
          <w:szCs w:val="24"/>
        </w:rPr>
      </w:pPr>
    </w:p>
    <w:p w:rsidR="00126001" w:rsidRPr="00126001" w:rsidRDefault="00126001" w:rsidP="00224DFF">
      <w:pPr>
        <w:spacing w:after="0" w:line="240" w:lineRule="auto"/>
        <w:rPr>
          <w:rFonts w:ascii="Arial" w:hAnsi="Arial" w:cs="Arial"/>
          <w:b/>
          <w:bCs/>
          <w:sz w:val="24"/>
          <w:szCs w:val="24"/>
        </w:rPr>
      </w:pPr>
      <w:r w:rsidRPr="00126001">
        <w:rPr>
          <w:rFonts w:ascii="Arial" w:hAnsi="Arial" w:cs="Arial"/>
          <w:b/>
          <w:bCs/>
          <w:sz w:val="24"/>
          <w:szCs w:val="24"/>
        </w:rPr>
        <w:t>AD5</w:t>
      </w:r>
    </w:p>
    <w:p w:rsidR="00126001" w:rsidRDefault="00126001" w:rsidP="00126001">
      <w:pPr>
        <w:spacing w:after="0" w:line="240" w:lineRule="auto"/>
        <w:rPr>
          <w:rFonts w:ascii="Arial" w:hAnsi="Arial" w:cs="Arial"/>
        </w:rPr>
      </w:pPr>
      <w:r w:rsidRPr="00126001">
        <w:rPr>
          <w:rFonts w:ascii="Arial" w:hAnsi="Arial" w:cs="Arial"/>
          <w:b/>
          <w:bCs/>
          <w:sz w:val="24"/>
          <w:szCs w:val="24"/>
        </w:rPr>
        <w:t>Ljubomir Miličević</w:t>
      </w:r>
      <w:r w:rsidR="00224DFF">
        <w:rPr>
          <w:rFonts w:ascii="Arial" w:hAnsi="Arial" w:cs="Arial"/>
          <w:bCs/>
          <w:sz w:val="24"/>
          <w:szCs w:val="24"/>
        </w:rPr>
        <w:t xml:space="preserve"> predstavi predlog komisije za priznanja</w:t>
      </w:r>
      <w:r>
        <w:rPr>
          <w:rFonts w:ascii="Arial" w:hAnsi="Arial" w:cs="Arial"/>
          <w:bCs/>
          <w:sz w:val="24"/>
          <w:szCs w:val="24"/>
        </w:rPr>
        <w:t xml:space="preserve">, pri čemer za leto 2018 plaketo prejmeta Alojzij Adamič in Uroš Vrhunc, priznanja pa Drago Kukovec, Damjan Krošl in Rajko </w:t>
      </w:r>
      <w:proofErr w:type="spellStart"/>
      <w:r>
        <w:rPr>
          <w:rFonts w:ascii="Arial" w:hAnsi="Arial" w:cs="Arial"/>
          <w:bCs/>
          <w:sz w:val="24"/>
          <w:szCs w:val="24"/>
        </w:rPr>
        <w:t>Korent</w:t>
      </w:r>
      <w:proofErr w:type="spellEnd"/>
      <w:r>
        <w:rPr>
          <w:rFonts w:ascii="Arial" w:hAnsi="Arial" w:cs="Arial"/>
          <w:bCs/>
          <w:sz w:val="24"/>
          <w:szCs w:val="24"/>
        </w:rPr>
        <w:t>. Komisija tudi predlaga dopolni</w:t>
      </w:r>
      <w:r w:rsidR="006B0790">
        <w:rPr>
          <w:rFonts w:ascii="Arial" w:hAnsi="Arial" w:cs="Arial"/>
          <w:bCs/>
          <w:sz w:val="24"/>
          <w:szCs w:val="24"/>
        </w:rPr>
        <w:t>tev pravilnika s formulacijo:</w:t>
      </w:r>
      <w:r>
        <w:rPr>
          <w:rFonts w:ascii="Arial" w:hAnsi="Arial" w:cs="Arial"/>
          <w:bCs/>
          <w:sz w:val="24"/>
          <w:szCs w:val="24"/>
        </w:rPr>
        <w:t xml:space="preserve"> »</w:t>
      </w:r>
      <w:r>
        <w:rPr>
          <w:rFonts w:ascii="Arial" w:hAnsi="Arial" w:cs="Arial"/>
          <w:bCs/>
        </w:rPr>
        <w:t>K</w:t>
      </w:r>
      <w:r>
        <w:rPr>
          <w:rFonts w:ascii="Arial" w:hAnsi="Arial" w:cs="Arial"/>
          <w:bCs/>
          <w:sz w:val="24"/>
          <w:szCs w:val="24"/>
        </w:rPr>
        <w:t>omisija</w:t>
      </w:r>
      <w:r w:rsidRPr="00126001">
        <w:rPr>
          <w:rFonts w:ascii="Arial" w:hAnsi="Arial" w:cs="Arial"/>
          <w:bCs/>
          <w:sz w:val="24"/>
          <w:szCs w:val="24"/>
        </w:rPr>
        <w:t xml:space="preserve"> za priznanj</w:t>
      </w:r>
      <w:r>
        <w:rPr>
          <w:rFonts w:ascii="Arial" w:hAnsi="Arial" w:cs="Arial"/>
          <w:bCs/>
        </w:rPr>
        <w:t>a</w:t>
      </w:r>
      <w:r w:rsidRPr="00126001">
        <w:rPr>
          <w:rFonts w:ascii="Arial" w:hAnsi="Arial" w:cs="Arial"/>
          <w:bCs/>
          <w:sz w:val="24"/>
          <w:szCs w:val="24"/>
        </w:rPr>
        <w:t xml:space="preserve"> </w:t>
      </w:r>
      <w:r>
        <w:rPr>
          <w:rFonts w:ascii="Arial" w:hAnsi="Arial" w:cs="Arial"/>
          <w:bCs/>
        </w:rPr>
        <w:t>se lahko o vrsti priznanja odloči drugače kakor</w:t>
      </w:r>
      <w:r w:rsidR="006B0790">
        <w:rPr>
          <w:rFonts w:ascii="Arial" w:hAnsi="Arial" w:cs="Arial"/>
          <w:bCs/>
        </w:rPr>
        <w:t xml:space="preserve"> </w:t>
      </w:r>
      <w:r w:rsidRPr="00126001">
        <w:rPr>
          <w:rFonts w:ascii="Arial" w:hAnsi="Arial" w:cs="Arial"/>
          <w:bCs/>
          <w:sz w:val="24"/>
          <w:szCs w:val="24"/>
        </w:rPr>
        <w:t>je vloga predlagatelja</w:t>
      </w:r>
      <w:r>
        <w:rPr>
          <w:rFonts w:ascii="Arial" w:hAnsi="Arial" w:cs="Arial"/>
          <w:bCs/>
        </w:rPr>
        <w:t>.</w:t>
      </w:r>
      <w:r w:rsidR="006B0790">
        <w:rPr>
          <w:rFonts w:ascii="Arial" w:hAnsi="Arial" w:cs="Arial"/>
          <w:bCs/>
        </w:rPr>
        <w:t>«</w:t>
      </w:r>
    </w:p>
    <w:p w:rsidR="00224DFF" w:rsidRPr="006B0790" w:rsidRDefault="00224DFF" w:rsidP="00224DFF">
      <w:pPr>
        <w:spacing w:after="0" w:line="240" w:lineRule="auto"/>
        <w:rPr>
          <w:rFonts w:ascii="Arial" w:hAnsi="Arial" w:cs="Arial"/>
          <w:b/>
          <w:bCs/>
          <w:sz w:val="24"/>
          <w:szCs w:val="24"/>
        </w:rPr>
      </w:pPr>
      <w:r w:rsidRPr="00126001">
        <w:rPr>
          <w:rFonts w:ascii="Arial" w:hAnsi="Arial" w:cs="Arial"/>
          <w:b/>
          <w:bCs/>
          <w:sz w:val="24"/>
          <w:szCs w:val="24"/>
        </w:rPr>
        <w:t>S</w:t>
      </w:r>
      <w:r w:rsidR="00126001" w:rsidRPr="00126001">
        <w:rPr>
          <w:rFonts w:ascii="Arial" w:hAnsi="Arial" w:cs="Arial"/>
          <w:b/>
          <w:bCs/>
          <w:sz w:val="24"/>
          <w:szCs w:val="24"/>
        </w:rPr>
        <w:t>klep</w:t>
      </w:r>
      <w:r w:rsidR="006B0790">
        <w:rPr>
          <w:rFonts w:ascii="Arial" w:hAnsi="Arial" w:cs="Arial"/>
          <w:b/>
          <w:bCs/>
          <w:sz w:val="24"/>
          <w:szCs w:val="24"/>
        </w:rPr>
        <w:t xml:space="preserve"> 1</w:t>
      </w:r>
      <w:r w:rsidR="00126001" w:rsidRPr="00126001">
        <w:rPr>
          <w:rFonts w:ascii="Arial" w:hAnsi="Arial" w:cs="Arial"/>
          <w:b/>
          <w:bCs/>
          <w:sz w:val="24"/>
          <w:szCs w:val="24"/>
        </w:rPr>
        <w:t>: IO SOS se strinja s kandid</w:t>
      </w:r>
      <w:r w:rsidRPr="00126001">
        <w:rPr>
          <w:rFonts w:ascii="Arial" w:hAnsi="Arial" w:cs="Arial"/>
          <w:b/>
          <w:bCs/>
          <w:sz w:val="24"/>
          <w:szCs w:val="24"/>
        </w:rPr>
        <w:t>ati za priznan</w:t>
      </w:r>
      <w:r w:rsidR="00126001" w:rsidRPr="00126001">
        <w:rPr>
          <w:rFonts w:ascii="Arial" w:hAnsi="Arial" w:cs="Arial"/>
          <w:b/>
          <w:bCs/>
          <w:sz w:val="24"/>
          <w:szCs w:val="24"/>
        </w:rPr>
        <w:t>ja</w:t>
      </w:r>
      <w:r w:rsidR="006B0790">
        <w:rPr>
          <w:rFonts w:ascii="Arial" w:hAnsi="Arial" w:cs="Arial"/>
          <w:b/>
          <w:bCs/>
          <w:sz w:val="24"/>
          <w:szCs w:val="24"/>
        </w:rPr>
        <w:t xml:space="preserve"> in plakete SOS za leto 2018</w:t>
      </w:r>
      <w:r w:rsidR="00126001" w:rsidRPr="00126001">
        <w:rPr>
          <w:rFonts w:ascii="Arial" w:hAnsi="Arial" w:cs="Arial"/>
          <w:b/>
          <w:bCs/>
          <w:sz w:val="24"/>
          <w:szCs w:val="24"/>
        </w:rPr>
        <w:t xml:space="preserve">. </w:t>
      </w:r>
      <w:r w:rsidR="006B0790">
        <w:rPr>
          <w:rFonts w:ascii="Arial" w:hAnsi="Arial" w:cs="Arial"/>
          <w:b/>
          <w:bCs/>
          <w:sz w:val="24"/>
          <w:szCs w:val="24"/>
        </w:rPr>
        <w:t xml:space="preserve">Sklep 2: IO SOS potrjuje dopolnitev pravilnika o priznanjih s formulacijo: </w:t>
      </w:r>
      <w:r w:rsidR="006B0790" w:rsidRPr="006B0790">
        <w:rPr>
          <w:rFonts w:ascii="Arial" w:hAnsi="Arial" w:cs="Arial"/>
          <w:b/>
          <w:bCs/>
          <w:sz w:val="24"/>
          <w:szCs w:val="24"/>
        </w:rPr>
        <w:t>»</w:t>
      </w:r>
      <w:r w:rsidR="006B0790" w:rsidRPr="006B0790">
        <w:rPr>
          <w:rFonts w:ascii="Arial" w:hAnsi="Arial" w:cs="Arial"/>
          <w:b/>
          <w:bCs/>
        </w:rPr>
        <w:t>K</w:t>
      </w:r>
      <w:r w:rsidR="006B0790" w:rsidRPr="006B0790">
        <w:rPr>
          <w:rFonts w:ascii="Arial" w:hAnsi="Arial" w:cs="Arial"/>
          <w:b/>
          <w:bCs/>
          <w:sz w:val="24"/>
          <w:szCs w:val="24"/>
        </w:rPr>
        <w:t>omisija za priznanj</w:t>
      </w:r>
      <w:r w:rsidR="006B0790" w:rsidRPr="006B0790">
        <w:rPr>
          <w:rFonts w:ascii="Arial" w:hAnsi="Arial" w:cs="Arial"/>
          <w:b/>
          <w:bCs/>
        </w:rPr>
        <w:t>a</w:t>
      </w:r>
      <w:r w:rsidR="006B0790" w:rsidRPr="006B0790">
        <w:rPr>
          <w:rFonts w:ascii="Arial" w:hAnsi="Arial" w:cs="Arial"/>
          <w:b/>
          <w:bCs/>
          <w:sz w:val="24"/>
          <w:szCs w:val="24"/>
        </w:rPr>
        <w:t xml:space="preserve"> </w:t>
      </w:r>
      <w:r w:rsidR="006B0790" w:rsidRPr="006B0790">
        <w:rPr>
          <w:rFonts w:ascii="Arial" w:hAnsi="Arial" w:cs="Arial"/>
          <w:b/>
          <w:bCs/>
        </w:rPr>
        <w:t xml:space="preserve">se lahko o vrsti priznanja odloči drugače kakor </w:t>
      </w:r>
      <w:r w:rsidR="006B0790" w:rsidRPr="006B0790">
        <w:rPr>
          <w:rFonts w:ascii="Arial" w:hAnsi="Arial" w:cs="Arial"/>
          <w:b/>
          <w:bCs/>
          <w:sz w:val="24"/>
          <w:szCs w:val="24"/>
        </w:rPr>
        <w:t>je vloga predlagatelja</w:t>
      </w:r>
      <w:r w:rsidR="006B0790" w:rsidRPr="006B0790">
        <w:rPr>
          <w:rFonts w:ascii="Arial" w:hAnsi="Arial" w:cs="Arial"/>
          <w:b/>
          <w:bCs/>
        </w:rPr>
        <w:t>.«</w:t>
      </w:r>
    </w:p>
    <w:p w:rsidR="00126001" w:rsidRDefault="00126001" w:rsidP="00126001">
      <w:pPr>
        <w:tabs>
          <w:tab w:val="left" w:pos="720"/>
        </w:tabs>
        <w:suppressAutoHyphens/>
        <w:spacing w:after="0" w:line="240" w:lineRule="auto"/>
        <w:rPr>
          <w:rFonts w:ascii="Arial" w:hAnsi="Arial" w:cs="Arial"/>
          <w:b/>
          <w:bCs/>
          <w:sz w:val="24"/>
          <w:szCs w:val="24"/>
        </w:rPr>
      </w:pPr>
    </w:p>
    <w:p w:rsidR="004A02CF" w:rsidRPr="004A02CF" w:rsidRDefault="004A02CF" w:rsidP="00224DFF">
      <w:pPr>
        <w:spacing w:after="0" w:line="240" w:lineRule="auto"/>
        <w:rPr>
          <w:rFonts w:ascii="Arial" w:hAnsi="Arial" w:cs="Arial"/>
          <w:b/>
          <w:bCs/>
          <w:sz w:val="24"/>
          <w:szCs w:val="24"/>
        </w:rPr>
      </w:pPr>
      <w:r w:rsidRPr="004A02CF">
        <w:rPr>
          <w:rFonts w:ascii="Arial" w:hAnsi="Arial" w:cs="Arial"/>
          <w:b/>
          <w:bCs/>
          <w:sz w:val="24"/>
          <w:szCs w:val="24"/>
        </w:rPr>
        <w:t>AD6</w:t>
      </w:r>
    </w:p>
    <w:p w:rsidR="00224DFF" w:rsidRDefault="00224DFF" w:rsidP="00224DFF">
      <w:pPr>
        <w:spacing w:after="0" w:line="240" w:lineRule="auto"/>
        <w:rPr>
          <w:rFonts w:ascii="Arial" w:hAnsi="Arial" w:cs="Arial"/>
          <w:bCs/>
          <w:sz w:val="24"/>
          <w:szCs w:val="24"/>
        </w:rPr>
      </w:pPr>
      <w:r w:rsidRPr="004A02CF">
        <w:rPr>
          <w:rFonts w:ascii="Arial" w:hAnsi="Arial" w:cs="Arial"/>
          <w:b/>
          <w:bCs/>
          <w:sz w:val="24"/>
          <w:szCs w:val="24"/>
        </w:rPr>
        <w:t>Ljubo</w:t>
      </w:r>
      <w:r w:rsidR="004A02CF" w:rsidRPr="004A02CF">
        <w:rPr>
          <w:rFonts w:ascii="Arial" w:hAnsi="Arial" w:cs="Arial"/>
          <w:b/>
          <w:bCs/>
          <w:sz w:val="24"/>
          <w:szCs w:val="24"/>
        </w:rPr>
        <w:t>mir Miličević</w:t>
      </w:r>
      <w:r w:rsidR="004A02CF">
        <w:rPr>
          <w:rFonts w:ascii="Arial" w:hAnsi="Arial" w:cs="Arial"/>
          <w:bCs/>
          <w:sz w:val="24"/>
          <w:szCs w:val="24"/>
        </w:rPr>
        <w:t xml:space="preserve"> predstavi kandidat</w:t>
      </w:r>
      <w:r>
        <w:rPr>
          <w:rFonts w:ascii="Arial" w:hAnsi="Arial" w:cs="Arial"/>
          <w:bCs/>
          <w:sz w:val="24"/>
          <w:szCs w:val="24"/>
        </w:rPr>
        <w:t>e</w:t>
      </w:r>
      <w:r w:rsidRPr="00635514">
        <w:rPr>
          <w:rFonts w:ascii="Arial" w:hAnsi="Arial" w:cs="Arial"/>
          <w:bCs/>
          <w:sz w:val="24"/>
          <w:szCs w:val="24"/>
        </w:rPr>
        <w:t xml:space="preserve"> za organe SOS 2018 -2022</w:t>
      </w:r>
      <w:r>
        <w:rPr>
          <w:rFonts w:ascii="Arial" w:hAnsi="Arial" w:cs="Arial"/>
          <w:bCs/>
          <w:sz w:val="24"/>
          <w:szCs w:val="24"/>
        </w:rPr>
        <w:t>.</w:t>
      </w:r>
    </w:p>
    <w:p w:rsidR="004A02CF" w:rsidRDefault="004A02CF" w:rsidP="00224DFF">
      <w:pPr>
        <w:spacing w:after="0" w:line="240" w:lineRule="auto"/>
        <w:rPr>
          <w:rFonts w:ascii="Arial" w:hAnsi="Arial" w:cs="Arial"/>
          <w:bCs/>
          <w:sz w:val="24"/>
          <w:szCs w:val="24"/>
        </w:rPr>
      </w:pPr>
    </w:p>
    <w:p w:rsidR="004A02CF" w:rsidRDefault="004A02CF" w:rsidP="00224DFF">
      <w:pPr>
        <w:spacing w:after="0" w:line="240" w:lineRule="auto"/>
        <w:rPr>
          <w:rFonts w:ascii="Arial" w:hAnsi="Arial" w:cs="Arial"/>
          <w:bCs/>
          <w:sz w:val="24"/>
          <w:szCs w:val="24"/>
        </w:rPr>
      </w:pPr>
    </w:p>
    <w:p w:rsidR="004A02CF" w:rsidRDefault="004A02CF" w:rsidP="00224DFF">
      <w:pPr>
        <w:spacing w:after="0" w:line="240" w:lineRule="auto"/>
        <w:rPr>
          <w:rFonts w:ascii="Arial" w:hAnsi="Arial" w:cs="Arial"/>
          <w:bCs/>
          <w:sz w:val="24"/>
          <w:szCs w:val="24"/>
        </w:rPr>
      </w:pPr>
    </w:p>
    <w:tbl>
      <w:tblPr>
        <w:tblW w:w="10602" w:type="dxa"/>
        <w:tblInd w:w="-356" w:type="dxa"/>
        <w:tblCellMar>
          <w:left w:w="70" w:type="dxa"/>
          <w:right w:w="70" w:type="dxa"/>
        </w:tblCellMar>
        <w:tblLook w:val="04A0"/>
      </w:tblPr>
      <w:tblGrid>
        <w:gridCol w:w="2622"/>
        <w:gridCol w:w="2960"/>
        <w:gridCol w:w="2460"/>
        <w:gridCol w:w="2560"/>
      </w:tblGrid>
      <w:tr w:rsidR="004A02CF" w:rsidRPr="004A02CF" w:rsidTr="004A02CF">
        <w:trPr>
          <w:trHeight w:val="315"/>
        </w:trPr>
        <w:tc>
          <w:tcPr>
            <w:tcW w:w="262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A02CF" w:rsidRPr="004A02CF" w:rsidRDefault="004A02CF" w:rsidP="00ED38B1">
            <w:pPr>
              <w:rPr>
                <w:rFonts w:ascii="Arial" w:hAnsi="Arial" w:cs="Arial"/>
                <w:b/>
                <w:bCs/>
                <w:sz w:val="24"/>
                <w:szCs w:val="24"/>
              </w:rPr>
            </w:pPr>
            <w:r w:rsidRPr="004A02CF">
              <w:rPr>
                <w:rFonts w:ascii="Arial" w:hAnsi="Arial" w:cs="Arial"/>
                <w:b/>
                <w:bCs/>
                <w:sz w:val="24"/>
                <w:szCs w:val="24"/>
              </w:rPr>
              <w:lastRenderedPageBreak/>
              <w:t>Kandidat</w:t>
            </w:r>
          </w:p>
        </w:tc>
        <w:tc>
          <w:tcPr>
            <w:tcW w:w="2960" w:type="dxa"/>
            <w:tcBorders>
              <w:top w:val="single" w:sz="8" w:space="0" w:color="auto"/>
              <w:left w:val="nil"/>
              <w:bottom w:val="single" w:sz="4" w:space="0" w:color="auto"/>
              <w:right w:val="single" w:sz="4" w:space="0" w:color="auto"/>
            </w:tcBorders>
            <w:shd w:val="clear" w:color="auto" w:fill="auto"/>
            <w:noWrap/>
            <w:vAlign w:val="bottom"/>
            <w:hideMark/>
          </w:tcPr>
          <w:p w:rsidR="004A02CF" w:rsidRPr="004A02CF" w:rsidRDefault="004A02CF" w:rsidP="00ED38B1">
            <w:pPr>
              <w:rPr>
                <w:rFonts w:ascii="Arial" w:hAnsi="Arial" w:cs="Arial"/>
                <w:b/>
                <w:bCs/>
                <w:sz w:val="24"/>
                <w:szCs w:val="24"/>
              </w:rPr>
            </w:pPr>
            <w:r w:rsidRPr="004A02CF">
              <w:rPr>
                <w:rFonts w:ascii="Arial" w:hAnsi="Arial" w:cs="Arial"/>
                <w:b/>
                <w:bCs/>
                <w:sz w:val="24"/>
                <w:szCs w:val="24"/>
              </w:rPr>
              <w:t>Pozicija</w:t>
            </w:r>
          </w:p>
        </w:tc>
        <w:tc>
          <w:tcPr>
            <w:tcW w:w="2460" w:type="dxa"/>
            <w:tcBorders>
              <w:top w:val="single" w:sz="8" w:space="0" w:color="auto"/>
              <w:left w:val="nil"/>
              <w:bottom w:val="single" w:sz="4" w:space="0" w:color="auto"/>
              <w:right w:val="single" w:sz="4" w:space="0" w:color="auto"/>
            </w:tcBorders>
            <w:shd w:val="clear" w:color="auto" w:fill="auto"/>
            <w:noWrap/>
            <w:vAlign w:val="bottom"/>
            <w:hideMark/>
          </w:tcPr>
          <w:p w:rsidR="004A02CF" w:rsidRPr="004A02CF" w:rsidRDefault="004A02CF" w:rsidP="00ED38B1">
            <w:pPr>
              <w:rPr>
                <w:rFonts w:ascii="Arial" w:hAnsi="Arial" w:cs="Arial"/>
                <w:b/>
                <w:bCs/>
                <w:sz w:val="24"/>
                <w:szCs w:val="24"/>
              </w:rPr>
            </w:pPr>
            <w:r w:rsidRPr="004A02CF">
              <w:rPr>
                <w:rFonts w:ascii="Arial" w:hAnsi="Arial" w:cs="Arial"/>
                <w:b/>
                <w:bCs/>
                <w:sz w:val="24"/>
                <w:szCs w:val="24"/>
              </w:rPr>
              <w:t>Program SOS</w:t>
            </w:r>
          </w:p>
        </w:tc>
        <w:tc>
          <w:tcPr>
            <w:tcW w:w="2560" w:type="dxa"/>
            <w:tcBorders>
              <w:top w:val="single" w:sz="8" w:space="0" w:color="auto"/>
              <w:left w:val="nil"/>
              <w:bottom w:val="single" w:sz="4" w:space="0" w:color="auto"/>
              <w:right w:val="single" w:sz="8" w:space="0" w:color="auto"/>
            </w:tcBorders>
            <w:shd w:val="clear" w:color="auto" w:fill="auto"/>
            <w:noWrap/>
            <w:vAlign w:val="bottom"/>
            <w:hideMark/>
          </w:tcPr>
          <w:p w:rsidR="004A02CF" w:rsidRPr="004A02CF" w:rsidRDefault="004A02CF" w:rsidP="00ED38B1">
            <w:pPr>
              <w:rPr>
                <w:rFonts w:ascii="Arial" w:hAnsi="Arial" w:cs="Arial"/>
                <w:b/>
                <w:bCs/>
                <w:sz w:val="24"/>
                <w:szCs w:val="24"/>
              </w:rPr>
            </w:pPr>
            <w:r w:rsidRPr="004A02CF">
              <w:rPr>
                <w:rFonts w:ascii="Arial" w:hAnsi="Arial" w:cs="Arial"/>
                <w:b/>
                <w:bCs/>
                <w:sz w:val="24"/>
                <w:szCs w:val="24"/>
              </w:rPr>
              <w:t>Podpirajo jo/ga:</w:t>
            </w:r>
          </w:p>
        </w:tc>
      </w:tr>
      <w:tr w:rsidR="004A02CF" w:rsidRPr="004A02CF" w:rsidTr="004A02CF">
        <w:trPr>
          <w:trHeight w:val="300"/>
        </w:trPr>
        <w:tc>
          <w:tcPr>
            <w:tcW w:w="2622" w:type="dxa"/>
            <w:tcBorders>
              <w:top w:val="nil"/>
              <w:left w:val="single" w:sz="8" w:space="0" w:color="auto"/>
              <w:bottom w:val="single" w:sz="4" w:space="0" w:color="auto"/>
              <w:right w:val="single" w:sz="4" w:space="0" w:color="auto"/>
            </w:tcBorders>
            <w:shd w:val="clear" w:color="auto" w:fill="auto"/>
            <w:noWrap/>
            <w:vAlign w:val="bottom"/>
            <w:hideMark/>
          </w:tcPr>
          <w:p w:rsidR="004A02CF" w:rsidRPr="004A02CF" w:rsidRDefault="004A02CF" w:rsidP="004A02CF">
            <w:pPr>
              <w:rPr>
                <w:rFonts w:ascii="Arial" w:hAnsi="Arial" w:cs="Arial"/>
                <w:sz w:val="24"/>
                <w:szCs w:val="24"/>
              </w:rPr>
            </w:pPr>
            <w:r w:rsidRPr="004A02CF">
              <w:rPr>
                <w:rFonts w:ascii="Arial" w:hAnsi="Arial" w:cs="Arial"/>
                <w:sz w:val="24"/>
                <w:szCs w:val="24"/>
              </w:rPr>
              <w:t xml:space="preserve">Ljubomir </w:t>
            </w:r>
            <w:r>
              <w:rPr>
                <w:rFonts w:ascii="Arial" w:hAnsi="Arial" w:cs="Arial"/>
                <w:sz w:val="24"/>
                <w:szCs w:val="24"/>
              </w:rPr>
              <w:t>Miličević</w:t>
            </w:r>
          </w:p>
        </w:tc>
        <w:tc>
          <w:tcPr>
            <w:tcW w:w="2960" w:type="dxa"/>
            <w:tcBorders>
              <w:top w:val="nil"/>
              <w:left w:val="nil"/>
              <w:bottom w:val="single" w:sz="4" w:space="0" w:color="auto"/>
              <w:right w:val="single" w:sz="4" w:space="0" w:color="auto"/>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predsednik</w:t>
            </w:r>
          </w:p>
        </w:tc>
        <w:tc>
          <w:tcPr>
            <w:tcW w:w="2460" w:type="dxa"/>
            <w:tcBorders>
              <w:top w:val="nil"/>
              <w:left w:val="nil"/>
              <w:bottom w:val="single" w:sz="4" w:space="0" w:color="auto"/>
              <w:right w:val="single" w:sz="4" w:space="0" w:color="auto"/>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OŠ Gustav Šilih</w:t>
            </w:r>
          </w:p>
        </w:tc>
        <w:tc>
          <w:tcPr>
            <w:tcW w:w="2560" w:type="dxa"/>
            <w:tcBorders>
              <w:top w:val="nil"/>
              <w:left w:val="nil"/>
              <w:bottom w:val="single" w:sz="4" w:space="0" w:color="auto"/>
              <w:right w:val="single" w:sz="8" w:space="0" w:color="auto"/>
            </w:tcBorders>
            <w:shd w:val="clear" w:color="auto" w:fill="auto"/>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 Mar.-pom. regija</w:t>
            </w:r>
          </w:p>
        </w:tc>
      </w:tr>
      <w:tr w:rsidR="004A02CF" w:rsidRPr="004A02CF" w:rsidTr="004A02CF">
        <w:trPr>
          <w:trHeight w:val="300"/>
        </w:trPr>
        <w:tc>
          <w:tcPr>
            <w:tcW w:w="2622" w:type="dxa"/>
            <w:tcBorders>
              <w:top w:val="nil"/>
              <w:left w:val="single" w:sz="8" w:space="0" w:color="auto"/>
              <w:bottom w:val="single" w:sz="4" w:space="0" w:color="auto"/>
              <w:right w:val="single" w:sz="4" w:space="0" w:color="auto"/>
            </w:tcBorders>
            <w:shd w:val="clear" w:color="auto" w:fill="auto"/>
            <w:noWrap/>
            <w:vAlign w:val="bottom"/>
            <w:hideMark/>
          </w:tcPr>
          <w:p w:rsidR="004A02CF" w:rsidRPr="004A02CF" w:rsidRDefault="004A02CF" w:rsidP="004A02CF">
            <w:pPr>
              <w:rPr>
                <w:rFonts w:ascii="Arial" w:hAnsi="Arial" w:cs="Arial"/>
                <w:sz w:val="24"/>
                <w:szCs w:val="24"/>
              </w:rPr>
            </w:pPr>
          </w:p>
        </w:tc>
        <w:tc>
          <w:tcPr>
            <w:tcW w:w="2960" w:type="dxa"/>
            <w:tcBorders>
              <w:top w:val="nil"/>
              <w:left w:val="nil"/>
              <w:bottom w:val="single" w:sz="4" w:space="0" w:color="auto"/>
              <w:right w:val="single" w:sz="4" w:space="0" w:color="auto"/>
            </w:tcBorders>
            <w:shd w:val="clear" w:color="auto" w:fill="auto"/>
            <w:noWrap/>
            <w:vAlign w:val="bottom"/>
            <w:hideMark/>
          </w:tcPr>
          <w:p w:rsidR="004A02CF" w:rsidRPr="004A02CF" w:rsidRDefault="004A02CF" w:rsidP="00ED38B1">
            <w:pPr>
              <w:rPr>
                <w:rFonts w:ascii="Arial" w:hAnsi="Arial" w:cs="Arial"/>
                <w:sz w:val="24"/>
                <w:szCs w:val="24"/>
              </w:rPr>
            </w:pPr>
            <w:r>
              <w:rPr>
                <w:rFonts w:ascii="Arial" w:hAnsi="Arial" w:cs="Arial"/>
                <w:sz w:val="24"/>
                <w:szCs w:val="24"/>
              </w:rPr>
              <w:t>podpredsednik</w:t>
            </w:r>
          </w:p>
        </w:tc>
        <w:tc>
          <w:tcPr>
            <w:tcW w:w="2460" w:type="dxa"/>
            <w:tcBorders>
              <w:top w:val="nil"/>
              <w:left w:val="nil"/>
              <w:bottom w:val="single" w:sz="4" w:space="0" w:color="auto"/>
              <w:right w:val="single" w:sz="4" w:space="0" w:color="auto"/>
            </w:tcBorders>
            <w:shd w:val="clear" w:color="auto" w:fill="auto"/>
            <w:noWrap/>
            <w:vAlign w:val="bottom"/>
            <w:hideMark/>
          </w:tcPr>
          <w:p w:rsidR="004A02CF" w:rsidRPr="004A02CF" w:rsidRDefault="004A02CF" w:rsidP="00ED38B1">
            <w:pPr>
              <w:rPr>
                <w:rFonts w:ascii="Arial" w:hAnsi="Arial" w:cs="Arial"/>
                <w:sz w:val="24"/>
                <w:szCs w:val="24"/>
              </w:rPr>
            </w:pPr>
          </w:p>
        </w:tc>
        <w:tc>
          <w:tcPr>
            <w:tcW w:w="2560" w:type="dxa"/>
            <w:tcBorders>
              <w:top w:val="nil"/>
              <w:left w:val="nil"/>
              <w:bottom w:val="single" w:sz="4" w:space="0" w:color="auto"/>
              <w:right w:val="single" w:sz="8" w:space="0" w:color="auto"/>
            </w:tcBorders>
            <w:shd w:val="clear" w:color="auto" w:fill="auto"/>
            <w:vAlign w:val="bottom"/>
            <w:hideMark/>
          </w:tcPr>
          <w:p w:rsidR="004A02CF" w:rsidRPr="004A02CF" w:rsidRDefault="004A02CF" w:rsidP="00ED38B1">
            <w:pPr>
              <w:rPr>
                <w:rFonts w:ascii="Arial" w:hAnsi="Arial" w:cs="Arial"/>
                <w:sz w:val="24"/>
                <w:szCs w:val="24"/>
              </w:rPr>
            </w:pPr>
          </w:p>
        </w:tc>
      </w:tr>
      <w:tr w:rsidR="004A02CF" w:rsidRPr="004A02CF" w:rsidTr="004A02CF">
        <w:trPr>
          <w:trHeight w:val="300"/>
        </w:trPr>
        <w:tc>
          <w:tcPr>
            <w:tcW w:w="2622" w:type="dxa"/>
            <w:tcBorders>
              <w:top w:val="nil"/>
              <w:left w:val="single" w:sz="8" w:space="0" w:color="auto"/>
              <w:bottom w:val="single" w:sz="4" w:space="0" w:color="auto"/>
              <w:right w:val="single" w:sz="4" w:space="0" w:color="auto"/>
            </w:tcBorders>
            <w:shd w:val="clear" w:color="auto" w:fill="auto"/>
            <w:noWrap/>
            <w:vAlign w:val="bottom"/>
            <w:hideMark/>
          </w:tcPr>
          <w:p w:rsidR="004A02CF" w:rsidRPr="004A02CF" w:rsidRDefault="004A02CF" w:rsidP="004A02CF">
            <w:pPr>
              <w:rPr>
                <w:rFonts w:ascii="Arial" w:hAnsi="Arial" w:cs="Arial"/>
                <w:sz w:val="24"/>
                <w:szCs w:val="24"/>
              </w:rPr>
            </w:pPr>
            <w:r w:rsidRPr="004A02CF">
              <w:rPr>
                <w:rFonts w:ascii="Arial" w:hAnsi="Arial" w:cs="Arial"/>
                <w:sz w:val="24"/>
                <w:szCs w:val="24"/>
              </w:rPr>
              <w:t xml:space="preserve">Silvester </w:t>
            </w:r>
            <w:r>
              <w:rPr>
                <w:rFonts w:ascii="Arial" w:hAnsi="Arial" w:cs="Arial"/>
                <w:sz w:val="24"/>
                <w:szCs w:val="24"/>
              </w:rPr>
              <w:t>Polc</w:t>
            </w:r>
          </w:p>
        </w:tc>
        <w:tc>
          <w:tcPr>
            <w:tcW w:w="2960" w:type="dxa"/>
            <w:tcBorders>
              <w:top w:val="nil"/>
              <w:left w:val="nil"/>
              <w:bottom w:val="single" w:sz="4" w:space="0" w:color="auto"/>
              <w:right w:val="single" w:sz="4" w:space="0" w:color="auto"/>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športni direktor</w:t>
            </w:r>
          </w:p>
        </w:tc>
        <w:tc>
          <w:tcPr>
            <w:tcW w:w="2460" w:type="dxa"/>
            <w:tcBorders>
              <w:top w:val="nil"/>
              <w:left w:val="nil"/>
              <w:bottom w:val="single" w:sz="4" w:space="0" w:color="auto"/>
              <w:right w:val="single" w:sz="4" w:space="0" w:color="auto"/>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Sožitje Mežiške doline</w:t>
            </w:r>
          </w:p>
        </w:tc>
        <w:tc>
          <w:tcPr>
            <w:tcW w:w="2560" w:type="dxa"/>
            <w:tcBorders>
              <w:top w:val="nil"/>
              <w:left w:val="nil"/>
              <w:bottom w:val="single" w:sz="4" w:space="0" w:color="auto"/>
              <w:right w:val="single" w:sz="8" w:space="0" w:color="auto"/>
            </w:tcBorders>
            <w:shd w:val="clear" w:color="auto" w:fill="auto"/>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 </w:t>
            </w:r>
          </w:p>
        </w:tc>
      </w:tr>
      <w:tr w:rsidR="004A02CF" w:rsidRPr="004A02CF" w:rsidTr="004A02CF">
        <w:trPr>
          <w:trHeight w:val="315"/>
        </w:trPr>
        <w:tc>
          <w:tcPr>
            <w:tcW w:w="2622" w:type="dxa"/>
            <w:tcBorders>
              <w:top w:val="nil"/>
              <w:left w:val="single" w:sz="8" w:space="0" w:color="auto"/>
              <w:bottom w:val="single" w:sz="4" w:space="0" w:color="auto"/>
              <w:right w:val="single" w:sz="4" w:space="0" w:color="auto"/>
            </w:tcBorders>
            <w:shd w:val="clear" w:color="000000" w:fill="FFFFFF"/>
            <w:noWrap/>
            <w:vAlign w:val="bottom"/>
            <w:hideMark/>
          </w:tcPr>
          <w:p w:rsidR="004A02CF" w:rsidRPr="004A02CF" w:rsidRDefault="004A02CF" w:rsidP="00ED38B1">
            <w:pPr>
              <w:rPr>
                <w:rFonts w:ascii="Arial" w:hAnsi="Arial" w:cs="Arial"/>
                <w:b/>
                <w:bCs/>
                <w:sz w:val="24"/>
                <w:szCs w:val="24"/>
              </w:rPr>
            </w:pPr>
            <w:r w:rsidRPr="004A02CF">
              <w:rPr>
                <w:rFonts w:ascii="Arial" w:hAnsi="Arial" w:cs="Arial"/>
                <w:b/>
                <w:bCs/>
                <w:sz w:val="24"/>
                <w:szCs w:val="24"/>
              </w:rPr>
              <w:t> </w:t>
            </w:r>
          </w:p>
        </w:tc>
        <w:tc>
          <w:tcPr>
            <w:tcW w:w="2960" w:type="dxa"/>
            <w:tcBorders>
              <w:top w:val="nil"/>
              <w:left w:val="nil"/>
              <w:bottom w:val="single" w:sz="4" w:space="0" w:color="auto"/>
              <w:right w:val="single" w:sz="4" w:space="0" w:color="auto"/>
            </w:tcBorders>
            <w:shd w:val="clear" w:color="auto" w:fill="auto"/>
            <w:noWrap/>
            <w:vAlign w:val="bottom"/>
            <w:hideMark/>
          </w:tcPr>
          <w:p w:rsidR="004A02CF" w:rsidRPr="004A02CF" w:rsidRDefault="004A02CF" w:rsidP="00ED38B1">
            <w:pPr>
              <w:rPr>
                <w:rFonts w:ascii="Arial" w:hAnsi="Arial" w:cs="Arial"/>
                <w:b/>
                <w:bCs/>
                <w:sz w:val="24"/>
                <w:szCs w:val="24"/>
              </w:rPr>
            </w:pPr>
            <w:r w:rsidRPr="004A02CF">
              <w:rPr>
                <w:rFonts w:ascii="Arial" w:hAnsi="Arial" w:cs="Arial"/>
                <w:b/>
                <w:bCs/>
                <w:sz w:val="24"/>
                <w:szCs w:val="24"/>
              </w:rPr>
              <w:t>VODJE REGIJ</w:t>
            </w:r>
          </w:p>
        </w:tc>
        <w:tc>
          <w:tcPr>
            <w:tcW w:w="2460" w:type="dxa"/>
            <w:tcBorders>
              <w:top w:val="nil"/>
              <w:left w:val="nil"/>
              <w:bottom w:val="single" w:sz="4" w:space="0" w:color="auto"/>
              <w:right w:val="single" w:sz="4" w:space="0" w:color="auto"/>
            </w:tcBorders>
            <w:shd w:val="clear" w:color="auto" w:fill="auto"/>
            <w:noWrap/>
            <w:vAlign w:val="bottom"/>
            <w:hideMark/>
          </w:tcPr>
          <w:p w:rsidR="004A02CF" w:rsidRPr="004A02CF" w:rsidRDefault="004A02CF" w:rsidP="00ED38B1">
            <w:pPr>
              <w:rPr>
                <w:rFonts w:ascii="Arial" w:hAnsi="Arial" w:cs="Arial"/>
                <w:b/>
                <w:bCs/>
                <w:sz w:val="24"/>
                <w:szCs w:val="24"/>
              </w:rPr>
            </w:pPr>
            <w:r w:rsidRPr="004A02CF">
              <w:rPr>
                <w:rFonts w:ascii="Arial" w:hAnsi="Arial" w:cs="Arial"/>
                <w:b/>
                <w:bCs/>
                <w:sz w:val="24"/>
                <w:szCs w:val="24"/>
              </w:rPr>
              <w:t> </w:t>
            </w:r>
          </w:p>
        </w:tc>
        <w:tc>
          <w:tcPr>
            <w:tcW w:w="2560" w:type="dxa"/>
            <w:tcBorders>
              <w:top w:val="nil"/>
              <w:left w:val="nil"/>
              <w:bottom w:val="single" w:sz="4" w:space="0" w:color="auto"/>
              <w:right w:val="single" w:sz="8" w:space="0" w:color="auto"/>
            </w:tcBorders>
            <w:shd w:val="clear" w:color="auto" w:fill="auto"/>
            <w:noWrap/>
            <w:vAlign w:val="bottom"/>
            <w:hideMark/>
          </w:tcPr>
          <w:p w:rsidR="004A02CF" w:rsidRPr="004A02CF" w:rsidRDefault="004A02CF" w:rsidP="00ED38B1">
            <w:pPr>
              <w:rPr>
                <w:rFonts w:ascii="Arial" w:hAnsi="Arial" w:cs="Arial"/>
                <w:b/>
                <w:bCs/>
                <w:sz w:val="24"/>
                <w:szCs w:val="24"/>
              </w:rPr>
            </w:pPr>
            <w:r w:rsidRPr="004A02CF">
              <w:rPr>
                <w:rFonts w:ascii="Arial" w:hAnsi="Arial" w:cs="Arial"/>
                <w:b/>
                <w:bCs/>
                <w:sz w:val="24"/>
                <w:szCs w:val="24"/>
              </w:rPr>
              <w:t> </w:t>
            </w:r>
          </w:p>
        </w:tc>
      </w:tr>
      <w:tr w:rsidR="004A02CF" w:rsidRPr="004A02CF" w:rsidTr="004A02CF">
        <w:trPr>
          <w:trHeight w:val="1200"/>
        </w:trPr>
        <w:tc>
          <w:tcPr>
            <w:tcW w:w="2622" w:type="dxa"/>
            <w:tcBorders>
              <w:top w:val="nil"/>
              <w:left w:val="single" w:sz="8" w:space="0" w:color="auto"/>
              <w:bottom w:val="single" w:sz="4" w:space="0" w:color="auto"/>
              <w:right w:val="single" w:sz="4" w:space="0" w:color="auto"/>
            </w:tcBorders>
            <w:shd w:val="clear" w:color="000000" w:fill="FFFFFF"/>
            <w:noWrap/>
            <w:vAlign w:val="bottom"/>
            <w:hideMark/>
          </w:tcPr>
          <w:p w:rsidR="004A02CF" w:rsidRPr="004A02CF" w:rsidRDefault="004A02CF" w:rsidP="004A02CF">
            <w:pPr>
              <w:rPr>
                <w:rFonts w:ascii="Arial" w:hAnsi="Arial" w:cs="Arial"/>
                <w:sz w:val="24"/>
                <w:szCs w:val="24"/>
              </w:rPr>
            </w:pPr>
            <w:r w:rsidRPr="004A02CF">
              <w:rPr>
                <w:rFonts w:ascii="Arial" w:hAnsi="Arial" w:cs="Arial"/>
                <w:sz w:val="24"/>
                <w:szCs w:val="24"/>
              </w:rPr>
              <w:t xml:space="preserve">Branko </w:t>
            </w:r>
            <w:proofErr w:type="spellStart"/>
            <w:r>
              <w:rPr>
                <w:rFonts w:ascii="Arial" w:hAnsi="Arial" w:cs="Arial"/>
                <w:sz w:val="24"/>
                <w:szCs w:val="24"/>
              </w:rPr>
              <w:t>Štetner</w:t>
            </w:r>
            <w:proofErr w:type="spellEnd"/>
          </w:p>
        </w:tc>
        <w:tc>
          <w:tcPr>
            <w:tcW w:w="2960" w:type="dxa"/>
            <w:tcBorders>
              <w:top w:val="nil"/>
              <w:left w:val="nil"/>
              <w:bottom w:val="single" w:sz="4" w:space="0" w:color="auto"/>
              <w:right w:val="single" w:sz="4" w:space="0" w:color="auto"/>
            </w:tcBorders>
            <w:shd w:val="clear" w:color="auto" w:fill="auto"/>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gorenjske regije</w:t>
            </w:r>
          </w:p>
        </w:tc>
        <w:tc>
          <w:tcPr>
            <w:tcW w:w="2460" w:type="dxa"/>
            <w:tcBorders>
              <w:top w:val="nil"/>
              <w:left w:val="nil"/>
              <w:bottom w:val="single" w:sz="4" w:space="0" w:color="auto"/>
              <w:right w:val="single" w:sz="4" w:space="0" w:color="auto"/>
            </w:tcBorders>
            <w:shd w:val="clear" w:color="auto" w:fill="auto"/>
            <w:noWrap/>
            <w:vAlign w:val="bottom"/>
            <w:hideMark/>
          </w:tcPr>
          <w:p w:rsidR="004A02CF" w:rsidRPr="004A02CF" w:rsidRDefault="004A02CF" w:rsidP="00ED38B1">
            <w:pPr>
              <w:rPr>
                <w:rFonts w:ascii="Arial" w:hAnsi="Arial" w:cs="Arial"/>
                <w:sz w:val="24"/>
                <w:szCs w:val="24"/>
              </w:rPr>
            </w:pPr>
            <w:r>
              <w:rPr>
                <w:rFonts w:ascii="Arial" w:hAnsi="Arial" w:cs="Arial"/>
                <w:sz w:val="24"/>
                <w:szCs w:val="24"/>
              </w:rPr>
              <w:t>OŠ Poldeta Stražišarja Jesenice</w:t>
            </w:r>
          </w:p>
        </w:tc>
        <w:tc>
          <w:tcPr>
            <w:tcW w:w="2560" w:type="dxa"/>
            <w:tcBorders>
              <w:top w:val="nil"/>
              <w:left w:val="nil"/>
              <w:bottom w:val="single" w:sz="4" w:space="0" w:color="auto"/>
              <w:right w:val="single" w:sz="8" w:space="0" w:color="auto"/>
            </w:tcBorders>
            <w:shd w:val="clear" w:color="auto" w:fill="auto"/>
            <w:vAlign w:val="bottom"/>
            <w:hideMark/>
          </w:tcPr>
          <w:p w:rsidR="004A02CF" w:rsidRPr="004A02CF" w:rsidRDefault="004A02CF" w:rsidP="00ED38B1">
            <w:pPr>
              <w:rPr>
                <w:rFonts w:ascii="Arial" w:hAnsi="Arial" w:cs="Arial"/>
                <w:sz w:val="24"/>
                <w:szCs w:val="24"/>
              </w:rPr>
            </w:pPr>
            <w:proofErr w:type="spellStart"/>
            <w:r w:rsidRPr="004A02CF">
              <w:rPr>
                <w:rFonts w:ascii="Arial" w:hAnsi="Arial" w:cs="Arial"/>
                <w:sz w:val="24"/>
                <w:szCs w:val="24"/>
              </w:rPr>
              <w:t>Goren</w:t>
            </w:r>
            <w:proofErr w:type="spellEnd"/>
            <w:r w:rsidRPr="004A02CF">
              <w:rPr>
                <w:rFonts w:ascii="Arial" w:hAnsi="Arial" w:cs="Arial"/>
                <w:sz w:val="24"/>
                <w:szCs w:val="24"/>
              </w:rPr>
              <w:t>. regija</w:t>
            </w:r>
          </w:p>
        </w:tc>
      </w:tr>
      <w:tr w:rsidR="004A02CF" w:rsidRPr="004A02CF" w:rsidTr="004A02CF">
        <w:trPr>
          <w:trHeight w:val="300"/>
        </w:trPr>
        <w:tc>
          <w:tcPr>
            <w:tcW w:w="2622" w:type="dxa"/>
            <w:tcBorders>
              <w:top w:val="nil"/>
              <w:left w:val="single" w:sz="8" w:space="0" w:color="auto"/>
              <w:bottom w:val="single" w:sz="4" w:space="0" w:color="auto"/>
              <w:right w:val="single" w:sz="4" w:space="0" w:color="auto"/>
            </w:tcBorders>
            <w:shd w:val="clear" w:color="000000" w:fill="FFFFFF"/>
            <w:noWrap/>
            <w:vAlign w:val="bottom"/>
            <w:hideMark/>
          </w:tcPr>
          <w:p w:rsidR="004A02CF" w:rsidRPr="004A02CF" w:rsidRDefault="004A02CF" w:rsidP="004A02CF">
            <w:pPr>
              <w:rPr>
                <w:rFonts w:ascii="Arial" w:hAnsi="Arial" w:cs="Arial"/>
                <w:sz w:val="24"/>
                <w:szCs w:val="24"/>
              </w:rPr>
            </w:pPr>
            <w:r w:rsidRPr="004A02CF">
              <w:rPr>
                <w:rFonts w:ascii="Arial" w:hAnsi="Arial" w:cs="Arial"/>
                <w:sz w:val="24"/>
                <w:szCs w:val="24"/>
              </w:rPr>
              <w:t xml:space="preserve">Andreja </w:t>
            </w:r>
            <w:r>
              <w:rPr>
                <w:rFonts w:ascii="Arial" w:hAnsi="Arial" w:cs="Arial"/>
                <w:sz w:val="24"/>
                <w:szCs w:val="24"/>
              </w:rPr>
              <w:t>Resman</w:t>
            </w:r>
          </w:p>
        </w:tc>
        <w:tc>
          <w:tcPr>
            <w:tcW w:w="2960" w:type="dxa"/>
            <w:tcBorders>
              <w:top w:val="nil"/>
              <w:left w:val="nil"/>
              <w:bottom w:val="single" w:sz="4" w:space="0" w:color="auto"/>
              <w:right w:val="single" w:sz="4" w:space="0" w:color="auto"/>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mariborsko -pomurska</w:t>
            </w:r>
          </w:p>
        </w:tc>
        <w:tc>
          <w:tcPr>
            <w:tcW w:w="2460" w:type="dxa"/>
            <w:tcBorders>
              <w:top w:val="nil"/>
              <w:left w:val="nil"/>
              <w:bottom w:val="single" w:sz="4" w:space="0" w:color="auto"/>
              <w:right w:val="single" w:sz="4" w:space="0" w:color="auto"/>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Sožitje Ormož</w:t>
            </w:r>
          </w:p>
        </w:tc>
        <w:tc>
          <w:tcPr>
            <w:tcW w:w="2560" w:type="dxa"/>
            <w:tcBorders>
              <w:top w:val="nil"/>
              <w:left w:val="nil"/>
              <w:bottom w:val="single" w:sz="4" w:space="0" w:color="auto"/>
              <w:right w:val="single" w:sz="8" w:space="0" w:color="auto"/>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Mar.-pom. regija</w:t>
            </w:r>
          </w:p>
        </w:tc>
      </w:tr>
      <w:tr w:rsidR="004A02CF" w:rsidRPr="004A02CF" w:rsidTr="004A02CF">
        <w:trPr>
          <w:trHeight w:val="639"/>
        </w:trPr>
        <w:tc>
          <w:tcPr>
            <w:tcW w:w="2622" w:type="dxa"/>
            <w:tcBorders>
              <w:top w:val="nil"/>
              <w:left w:val="single" w:sz="8" w:space="0" w:color="auto"/>
              <w:bottom w:val="single" w:sz="4" w:space="0" w:color="auto"/>
              <w:right w:val="single" w:sz="4" w:space="0" w:color="auto"/>
            </w:tcBorders>
            <w:shd w:val="clear" w:color="000000" w:fill="FFFFFF"/>
            <w:noWrap/>
            <w:vAlign w:val="bottom"/>
            <w:hideMark/>
          </w:tcPr>
          <w:p w:rsidR="004A02CF" w:rsidRPr="004A02CF" w:rsidRDefault="004A02CF" w:rsidP="00ED38B1">
            <w:pPr>
              <w:rPr>
                <w:rFonts w:ascii="Arial" w:hAnsi="Arial" w:cs="Arial"/>
                <w:sz w:val="24"/>
                <w:szCs w:val="24"/>
              </w:rPr>
            </w:pPr>
          </w:p>
          <w:p w:rsidR="004A02CF" w:rsidRPr="004A02CF" w:rsidRDefault="004A02CF" w:rsidP="00ED38B1">
            <w:pPr>
              <w:rPr>
                <w:rFonts w:ascii="Arial" w:hAnsi="Arial" w:cs="Arial"/>
                <w:sz w:val="24"/>
                <w:szCs w:val="24"/>
              </w:rPr>
            </w:pPr>
            <w:r>
              <w:rPr>
                <w:rFonts w:ascii="Arial" w:hAnsi="Arial" w:cs="Arial"/>
                <w:sz w:val="24"/>
                <w:szCs w:val="24"/>
              </w:rPr>
              <w:t>Karmen Posedel Golob</w:t>
            </w:r>
          </w:p>
        </w:tc>
        <w:tc>
          <w:tcPr>
            <w:tcW w:w="2960" w:type="dxa"/>
            <w:tcBorders>
              <w:top w:val="nil"/>
              <w:left w:val="nil"/>
              <w:bottom w:val="single" w:sz="4" w:space="0" w:color="auto"/>
              <w:right w:val="single" w:sz="4" w:space="0" w:color="auto"/>
            </w:tcBorders>
            <w:shd w:val="clear" w:color="auto" w:fill="auto"/>
            <w:noWrap/>
            <w:vAlign w:val="bottom"/>
            <w:hideMark/>
          </w:tcPr>
          <w:p w:rsidR="004A02CF" w:rsidRPr="004A02CF" w:rsidRDefault="004A02CF" w:rsidP="00ED38B1">
            <w:pPr>
              <w:rPr>
                <w:rFonts w:ascii="Arial" w:hAnsi="Arial" w:cs="Arial"/>
                <w:sz w:val="24"/>
                <w:szCs w:val="24"/>
                <w:highlight w:val="yellow"/>
              </w:rPr>
            </w:pPr>
            <w:r>
              <w:rPr>
                <w:rFonts w:ascii="Arial" w:hAnsi="Arial" w:cs="Arial"/>
                <w:sz w:val="24"/>
                <w:szCs w:val="24"/>
              </w:rPr>
              <w:t>c</w:t>
            </w:r>
            <w:r w:rsidRPr="004A02CF">
              <w:rPr>
                <w:rFonts w:ascii="Arial" w:hAnsi="Arial" w:cs="Arial"/>
                <w:sz w:val="24"/>
                <w:szCs w:val="24"/>
              </w:rPr>
              <w:t>eljsko-koroška</w:t>
            </w:r>
          </w:p>
        </w:tc>
        <w:tc>
          <w:tcPr>
            <w:tcW w:w="2460" w:type="dxa"/>
            <w:tcBorders>
              <w:top w:val="nil"/>
              <w:left w:val="nil"/>
              <w:bottom w:val="single" w:sz="4" w:space="0" w:color="auto"/>
              <w:right w:val="single" w:sz="4" w:space="0" w:color="auto"/>
            </w:tcBorders>
            <w:shd w:val="clear" w:color="auto" w:fill="auto"/>
            <w:noWrap/>
            <w:vAlign w:val="bottom"/>
            <w:hideMark/>
          </w:tcPr>
          <w:p w:rsidR="004A02CF" w:rsidRPr="004A02CF" w:rsidRDefault="004A02CF" w:rsidP="00ED38B1">
            <w:pPr>
              <w:rPr>
                <w:rFonts w:ascii="Arial" w:hAnsi="Arial" w:cs="Arial"/>
                <w:sz w:val="24"/>
                <w:szCs w:val="24"/>
              </w:rPr>
            </w:pPr>
            <w:r>
              <w:rPr>
                <w:rFonts w:ascii="Arial" w:hAnsi="Arial" w:cs="Arial"/>
                <w:sz w:val="24"/>
                <w:szCs w:val="24"/>
              </w:rPr>
              <w:t>II. OŠ Žalec</w:t>
            </w:r>
          </w:p>
        </w:tc>
        <w:tc>
          <w:tcPr>
            <w:tcW w:w="2560" w:type="dxa"/>
            <w:tcBorders>
              <w:top w:val="nil"/>
              <w:left w:val="nil"/>
              <w:bottom w:val="single" w:sz="4" w:space="0" w:color="auto"/>
              <w:right w:val="single" w:sz="8" w:space="0" w:color="auto"/>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 </w:t>
            </w:r>
          </w:p>
        </w:tc>
      </w:tr>
      <w:tr w:rsidR="004A02CF" w:rsidRPr="004A02CF" w:rsidTr="004A02CF">
        <w:trPr>
          <w:trHeight w:val="300"/>
        </w:trPr>
        <w:tc>
          <w:tcPr>
            <w:tcW w:w="2622" w:type="dxa"/>
            <w:tcBorders>
              <w:top w:val="nil"/>
              <w:left w:val="single" w:sz="8" w:space="0" w:color="auto"/>
              <w:bottom w:val="single" w:sz="4" w:space="0" w:color="auto"/>
              <w:right w:val="single" w:sz="4" w:space="0" w:color="auto"/>
            </w:tcBorders>
            <w:shd w:val="clear" w:color="000000" w:fill="FFFFFF"/>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Saša Pivka</w:t>
            </w:r>
          </w:p>
        </w:tc>
        <w:tc>
          <w:tcPr>
            <w:tcW w:w="2960" w:type="dxa"/>
            <w:tcBorders>
              <w:top w:val="nil"/>
              <w:left w:val="nil"/>
              <w:bottom w:val="single" w:sz="4" w:space="0" w:color="auto"/>
              <w:right w:val="single" w:sz="4" w:space="0" w:color="auto"/>
            </w:tcBorders>
            <w:shd w:val="clear" w:color="auto" w:fill="auto"/>
            <w:noWrap/>
            <w:vAlign w:val="bottom"/>
            <w:hideMark/>
          </w:tcPr>
          <w:p w:rsidR="004A02CF" w:rsidRPr="004A02CF" w:rsidRDefault="004A02CF" w:rsidP="00ED38B1">
            <w:pPr>
              <w:rPr>
                <w:rFonts w:ascii="Arial" w:hAnsi="Arial" w:cs="Arial"/>
                <w:sz w:val="24"/>
                <w:szCs w:val="24"/>
              </w:rPr>
            </w:pPr>
            <w:r>
              <w:rPr>
                <w:rFonts w:ascii="Arial" w:hAnsi="Arial" w:cs="Arial"/>
                <w:sz w:val="24"/>
                <w:szCs w:val="24"/>
              </w:rPr>
              <w:t>p</w:t>
            </w:r>
            <w:r w:rsidRPr="004A02CF">
              <w:rPr>
                <w:rFonts w:ascii="Arial" w:hAnsi="Arial" w:cs="Arial"/>
                <w:sz w:val="24"/>
                <w:szCs w:val="24"/>
              </w:rPr>
              <w:t>rimorsko-notranjska</w:t>
            </w:r>
          </w:p>
        </w:tc>
        <w:tc>
          <w:tcPr>
            <w:tcW w:w="2460" w:type="dxa"/>
            <w:tcBorders>
              <w:top w:val="nil"/>
              <w:left w:val="nil"/>
              <w:bottom w:val="single" w:sz="4" w:space="0" w:color="auto"/>
              <w:right w:val="single" w:sz="4" w:space="0" w:color="auto"/>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OŠ Miroslava Vilharja</w:t>
            </w:r>
          </w:p>
        </w:tc>
        <w:tc>
          <w:tcPr>
            <w:tcW w:w="2560" w:type="dxa"/>
            <w:tcBorders>
              <w:top w:val="nil"/>
              <w:left w:val="nil"/>
              <w:bottom w:val="single" w:sz="4" w:space="0" w:color="auto"/>
              <w:right w:val="single" w:sz="8" w:space="0" w:color="auto"/>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Prim-</w:t>
            </w:r>
            <w:proofErr w:type="spellStart"/>
            <w:r w:rsidRPr="004A02CF">
              <w:rPr>
                <w:rFonts w:ascii="Arial" w:hAnsi="Arial" w:cs="Arial"/>
                <w:sz w:val="24"/>
                <w:szCs w:val="24"/>
              </w:rPr>
              <w:t>notr</w:t>
            </w:r>
            <w:proofErr w:type="spellEnd"/>
            <w:r w:rsidRPr="004A02CF">
              <w:rPr>
                <w:rFonts w:ascii="Arial" w:hAnsi="Arial" w:cs="Arial"/>
                <w:sz w:val="24"/>
                <w:szCs w:val="24"/>
              </w:rPr>
              <w:t>. regija</w:t>
            </w:r>
          </w:p>
        </w:tc>
      </w:tr>
      <w:tr w:rsidR="004A02CF" w:rsidRPr="004A02CF" w:rsidTr="004A02CF">
        <w:trPr>
          <w:trHeight w:val="300"/>
        </w:trPr>
        <w:tc>
          <w:tcPr>
            <w:tcW w:w="2622" w:type="dxa"/>
            <w:tcBorders>
              <w:top w:val="nil"/>
              <w:left w:val="single" w:sz="8" w:space="0" w:color="auto"/>
              <w:bottom w:val="single" w:sz="4" w:space="0" w:color="auto"/>
              <w:right w:val="single" w:sz="4" w:space="0" w:color="auto"/>
            </w:tcBorders>
            <w:shd w:val="clear" w:color="000000" w:fill="FFFFFF"/>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Marko Janko</w:t>
            </w:r>
          </w:p>
        </w:tc>
        <w:tc>
          <w:tcPr>
            <w:tcW w:w="2960" w:type="dxa"/>
            <w:tcBorders>
              <w:top w:val="nil"/>
              <w:left w:val="nil"/>
              <w:bottom w:val="single" w:sz="4" w:space="0" w:color="auto"/>
              <w:right w:val="single" w:sz="4" w:space="0" w:color="auto"/>
            </w:tcBorders>
            <w:shd w:val="clear" w:color="auto" w:fill="auto"/>
            <w:noWrap/>
            <w:vAlign w:val="bottom"/>
            <w:hideMark/>
          </w:tcPr>
          <w:p w:rsidR="004A02CF" w:rsidRPr="004A02CF" w:rsidRDefault="004A02CF" w:rsidP="00ED38B1">
            <w:pPr>
              <w:rPr>
                <w:rFonts w:ascii="Arial" w:hAnsi="Arial" w:cs="Arial"/>
                <w:sz w:val="24"/>
                <w:szCs w:val="24"/>
              </w:rPr>
            </w:pPr>
            <w:r>
              <w:rPr>
                <w:rFonts w:ascii="Arial" w:hAnsi="Arial" w:cs="Arial"/>
                <w:sz w:val="24"/>
                <w:szCs w:val="24"/>
              </w:rPr>
              <w:t>l</w:t>
            </w:r>
            <w:r w:rsidRPr="004A02CF">
              <w:rPr>
                <w:rFonts w:ascii="Arial" w:hAnsi="Arial" w:cs="Arial"/>
                <w:sz w:val="24"/>
                <w:szCs w:val="24"/>
              </w:rPr>
              <w:t>jubljansko-dolenjska</w:t>
            </w:r>
          </w:p>
        </w:tc>
        <w:tc>
          <w:tcPr>
            <w:tcW w:w="2460" w:type="dxa"/>
            <w:tcBorders>
              <w:top w:val="nil"/>
              <w:left w:val="nil"/>
              <w:bottom w:val="single" w:sz="4" w:space="0" w:color="auto"/>
              <w:right w:val="single" w:sz="4" w:space="0" w:color="auto"/>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Center Janeza Levca</w:t>
            </w:r>
          </w:p>
        </w:tc>
        <w:tc>
          <w:tcPr>
            <w:tcW w:w="2560" w:type="dxa"/>
            <w:tcBorders>
              <w:top w:val="nil"/>
              <w:left w:val="nil"/>
              <w:bottom w:val="single" w:sz="4" w:space="0" w:color="auto"/>
              <w:right w:val="single" w:sz="8" w:space="0" w:color="auto"/>
            </w:tcBorders>
            <w:shd w:val="clear" w:color="auto" w:fill="auto"/>
            <w:noWrap/>
            <w:vAlign w:val="bottom"/>
            <w:hideMark/>
          </w:tcPr>
          <w:p w:rsidR="004A02CF" w:rsidRPr="004A02CF" w:rsidRDefault="004A02CF" w:rsidP="00ED38B1">
            <w:pPr>
              <w:rPr>
                <w:rFonts w:ascii="Arial" w:hAnsi="Arial" w:cs="Arial"/>
                <w:sz w:val="24"/>
                <w:szCs w:val="24"/>
              </w:rPr>
            </w:pPr>
          </w:p>
        </w:tc>
      </w:tr>
      <w:tr w:rsidR="004A02CF" w:rsidRPr="004A02CF" w:rsidTr="004A02CF">
        <w:trPr>
          <w:trHeight w:val="315"/>
        </w:trPr>
        <w:tc>
          <w:tcPr>
            <w:tcW w:w="2622" w:type="dxa"/>
            <w:tcBorders>
              <w:top w:val="nil"/>
              <w:left w:val="single" w:sz="8" w:space="0" w:color="auto"/>
              <w:bottom w:val="single" w:sz="4" w:space="0" w:color="auto"/>
              <w:right w:val="single" w:sz="4" w:space="0" w:color="auto"/>
            </w:tcBorders>
            <w:shd w:val="clear" w:color="000000" w:fill="FFFFFF"/>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 </w:t>
            </w:r>
          </w:p>
        </w:tc>
        <w:tc>
          <w:tcPr>
            <w:tcW w:w="2960" w:type="dxa"/>
            <w:tcBorders>
              <w:top w:val="nil"/>
              <w:left w:val="nil"/>
              <w:bottom w:val="single" w:sz="4" w:space="0" w:color="auto"/>
              <w:right w:val="single" w:sz="4" w:space="0" w:color="auto"/>
            </w:tcBorders>
            <w:shd w:val="clear" w:color="auto" w:fill="auto"/>
            <w:noWrap/>
            <w:vAlign w:val="bottom"/>
            <w:hideMark/>
          </w:tcPr>
          <w:p w:rsidR="004A02CF" w:rsidRPr="004A02CF" w:rsidRDefault="004A02CF" w:rsidP="00ED38B1">
            <w:pPr>
              <w:rPr>
                <w:rFonts w:ascii="Arial" w:hAnsi="Arial" w:cs="Arial"/>
                <w:b/>
                <w:bCs/>
                <w:sz w:val="24"/>
                <w:szCs w:val="24"/>
              </w:rPr>
            </w:pPr>
            <w:r w:rsidRPr="004A02CF">
              <w:rPr>
                <w:rFonts w:ascii="Arial" w:hAnsi="Arial" w:cs="Arial"/>
                <w:b/>
                <w:bCs/>
                <w:sz w:val="24"/>
                <w:szCs w:val="24"/>
              </w:rPr>
              <w:t>TRENERJI PO ŠPORTIH</w:t>
            </w:r>
          </w:p>
        </w:tc>
        <w:tc>
          <w:tcPr>
            <w:tcW w:w="2460" w:type="dxa"/>
            <w:tcBorders>
              <w:top w:val="nil"/>
              <w:left w:val="nil"/>
              <w:bottom w:val="single" w:sz="4" w:space="0" w:color="auto"/>
              <w:right w:val="single" w:sz="4" w:space="0" w:color="auto"/>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 </w:t>
            </w:r>
          </w:p>
        </w:tc>
        <w:tc>
          <w:tcPr>
            <w:tcW w:w="2560" w:type="dxa"/>
            <w:tcBorders>
              <w:top w:val="nil"/>
              <w:left w:val="nil"/>
              <w:bottom w:val="single" w:sz="4" w:space="0" w:color="auto"/>
              <w:right w:val="single" w:sz="8" w:space="0" w:color="auto"/>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 </w:t>
            </w:r>
          </w:p>
        </w:tc>
      </w:tr>
      <w:tr w:rsidR="004A02CF" w:rsidRPr="004A02CF" w:rsidTr="004A02CF">
        <w:trPr>
          <w:trHeight w:val="300"/>
        </w:trPr>
        <w:tc>
          <w:tcPr>
            <w:tcW w:w="2622" w:type="dxa"/>
            <w:tcBorders>
              <w:top w:val="nil"/>
              <w:left w:val="single" w:sz="8" w:space="0" w:color="auto"/>
              <w:bottom w:val="single" w:sz="4" w:space="0" w:color="auto"/>
              <w:right w:val="single" w:sz="4" w:space="0" w:color="auto"/>
            </w:tcBorders>
            <w:shd w:val="clear" w:color="000000" w:fill="FFFFFF"/>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 xml:space="preserve">Damjan </w:t>
            </w:r>
            <w:proofErr w:type="spellStart"/>
            <w:r w:rsidRPr="004A02CF">
              <w:rPr>
                <w:rFonts w:ascii="Arial" w:hAnsi="Arial" w:cs="Arial"/>
                <w:sz w:val="24"/>
                <w:szCs w:val="24"/>
              </w:rPr>
              <w:t>Kojzek</w:t>
            </w:r>
            <w:proofErr w:type="spellEnd"/>
          </w:p>
        </w:tc>
        <w:tc>
          <w:tcPr>
            <w:tcW w:w="2960" w:type="dxa"/>
            <w:tcBorders>
              <w:top w:val="nil"/>
              <w:left w:val="nil"/>
              <w:bottom w:val="single" w:sz="4" w:space="0" w:color="auto"/>
              <w:right w:val="single" w:sz="4" w:space="0" w:color="auto"/>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trener kolesarstva</w:t>
            </w:r>
          </w:p>
        </w:tc>
        <w:tc>
          <w:tcPr>
            <w:tcW w:w="2460" w:type="dxa"/>
            <w:tcBorders>
              <w:top w:val="nil"/>
              <w:left w:val="nil"/>
              <w:bottom w:val="single" w:sz="4" w:space="0" w:color="auto"/>
              <w:right w:val="single" w:sz="4" w:space="0" w:color="auto"/>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Sožitje Škofja Loka</w:t>
            </w:r>
          </w:p>
        </w:tc>
        <w:tc>
          <w:tcPr>
            <w:tcW w:w="2560" w:type="dxa"/>
            <w:tcBorders>
              <w:top w:val="nil"/>
              <w:left w:val="nil"/>
              <w:bottom w:val="single" w:sz="4" w:space="0" w:color="auto"/>
              <w:right w:val="single" w:sz="8" w:space="0" w:color="auto"/>
            </w:tcBorders>
            <w:shd w:val="clear" w:color="auto" w:fill="auto"/>
            <w:noWrap/>
            <w:vAlign w:val="bottom"/>
            <w:hideMark/>
          </w:tcPr>
          <w:p w:rsidR="004A02CF" w:rsidRPr="004A02CF" w:rsidRDefault="004A02CF" w:rsidP="00ED38B1">
            <w:pPr>
              <w:rPr>
                <w:rFonts w:ascii="Arial" w:hAnsi="Arial" w:cs="Arial"/>
                <w:sz w:val="24"/>
                <w:szCs w:val="24"/>
              </w:rPr>
            </w:pPr>
          </w:p>
        </w:tc>
      </w:tr>
      <w:tr w:rsidR="004A02CF" w:rsidRPr="004A02CF" w:rsidTr="004A02CF">
        <w:trPr>
          <w:trHeight w:val="300"/>
        </w:trPr>
        <w:tc>
          <w:tcPr>
            <w:tcW w:w="2622" w:type="dxa"/>
            <w:tcBorders>
              <w:top w:val="nil"/>
              <w:left w:val="single" w:sz="8" w:space="0" w:color="auto"/>
              <w:bottom w:val="single" w:sz="4" w:space="0" w:color="auto"/>
              <w:right w:val="single" w:sz="4" w:space="0" w:color="auto"/>
            </w:tcBorders>
            <w:shd w:val="clear" w:color="000000" w:fill="FFFFFF"/>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Barbara Rode</w:t>
            </w:r>
          </w:p>
        </w:tc>
        <w:tc>
          <w:tcPr>
            <w:tcW w:w="2960" w:type="dxa"/>
            <w:tcBorders>
              <w:top w:val="nil"/>
              <w:left w:val="nil"/>
              <w:bottom w:val="single" w:sz="4" w:space="0" w:color="auto"/>
              <w:right w:val="single" w:sz="4" w:space="0" w:color="auto"/>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trener balinanja</w:t>
            </w:r>
          </w:p>
        </w:tc>
        <w:tc>
          <w:tcPr>
            <w:tcW w:w="2460" w:type="dxa"/>
            <w:tcBorders>
              <w:top w:val="nil"/>
              <w:left w:val="nil"/>
              <w:bottom w:val="single" w:sz="4" w:space="0" w:color="auto"/>
              <w:right w:val="single" w:sz="4" w:space="0" w:color="auto"/>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Center Janeza Levca</w:t>
            </w:r>
          </w:p>
        </w:tc>
        <w:tc>
          <w:tcPr>
            <w:tcW w:w="2560" w:type="dxa"/>
            <w:tcBorders>
              <w:top w:val="nil"/>
              <w:left w:val="nil"/>
              <w:bottom w:val="single" w:sz="4" w:space="0" w:color="auto"/>
              <w:right w:val="single" w:sz="8" w:space="0" w:color="auto"/>
            </w:tcBorders>
            <w:shd w:val="clear" w:color="auto" w:fill="auto"/>
            <w:noWrap/>
            <w:vAlign w:val="bottom"/>
            <w:hideMark/>
          </w:tcPr>
          <w:p w:rsidR="004A02CF" w:rsidRPr="004A02CF" w:rsidRDefault="004A02CF" w:rsidP="00ED38B1">
            <w:pPr>
              <w:rPr>
                <w:rFonts w:ascii="Arial" w:hAnsi="Arial" w:cs="Arial"/>
                <w:sz w:val="24"/>
                <w:szCs w:val="24"/>
              </w:rPr>
            </w:pPr>
          </w:p>
        </w:tc>
      </w:tr>
      <w:tr w:rsidR="004A02CF" w:rsidRPr="004A02CF" w:rsidTr="004A02CF">
        <w:trPr>
          <w:trHeight w:val="300"/>
        </w:trPr>
        <w:tc>
          <w:tcPr>
            <w:tcW w:w="2622" w:type="dxa"/>
            <w:tcBorders>
              <w:top w:val="nil"/>
              <w:left w:val="single" w:sz="8" w:space="0" w:color="auto"/>
              <w:bottom w:val="single" w:sz="4" w:space="0" w:color="auto"/>
              <w:right w:val="single" w:sz="4" w:space="0" w:color="auto"/>
            </w:tcBorders>
            <w:shd w:val="clear" w:color="000000" w:fill="FFFFFF"/>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Uroš Kmetec</w:t>
            </w:r>
          </w:p>
        </w:tc>
        <w:tc>
          <w:tcPr>
            <w:tcW w:w="2960" w:type="dxa"/>
            <w:tcBorders>
              <w:top w:val="nil"/>
              <w:left w:val="nil"/>
              <w:bottom w:val="single" w:sz="4" w:space="0" w:color="auto"/>
              <w:right w:val="single" w:sz="4" w:space="0" w:color="auto"/>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trener balinanja</w:t>
            </w:r>
          </w:p>
        </w:tc>
        <w:tc>
          <w:tcPr>
            <w:tcW w:w="2460" w:type="dxa"/>
            <w:tcBorders>
              <w:top w:val="nil"/>
              <w:left w:val="nil"/>
              <w:bottom w:val="single" w:sz="4" w:space="0" w:color="auto"/>
              <w:right w:val="single" w:sz="4" w:space="0" w:color="auto"/>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VDC Sožitje Ptuj</w:t>
            </w:r>
          </w:p>
        </w:tc>
        <w:tc>
          <w:tcPr>
            <w:tcW w:w="2560" w:type="dxa"/>
            <w:tcBorders>
              <w:top w:val="nil"/>
              <w:left w:val="nil"/>
              <w:bottom w:val="single" w:sz="4" w:space="0" w:color="auto"/>
              <w:right w:val="single" w:sz="8" w:space="0" w:color="auto"/>
            </w:tcBorders>
            <w:shd w:val="clear" w:color="auto" w:fill="auto"/>
            <w:noWrap/>
            <w:vAlign w:val="bottom"/>
            <w:hideMark/>
          </w:tcPr>
          <w:p w:rsidR="004A02CF" w:rsidRPr="004A02CF" w:rsidRDefault="004A02CF" w:rsidP="00ED38B1">
            <w:pPr>
              <w:rPr>
                <w:rFonts w:ascii="Arial" w:hAnsi="Arial" w:cs="Arial"/>
                <w:sz w:val="24"/>
                <w:szCs w:val="24"/>
              </w:rPr>
            </w:pPr>
          </w:p>
        </w:tc>
      </w:tr>
      <w:tr w:rsidR="004A02CF" w:rsidRPr="004A02CF" w:rsidTr="004A02CF">
        <w:trPr>
          <w:trHeight w:val="300"/>
        </w:trPr>
        <w:tc>
          <w:tcPr>
            <w:tcW w:w="2622" w:type="dxa"/>
            <w:tcBorders>
              <w:top w:val="nil"/>
              <w:left w:val="single" w:sz="8" w:space="0" w:color="auto"/>
              <w:bottom w:val="single" w:sz="4" w:space="0" w:color="auto"/>
              <w:right w:val="single" w:sz="4" w:space="0" w:color="auto"/>
            </w:tcBorders>
            <w:shd w:val="clear" w:color="000000" w:fill="FFFFFF"/>
            <w:noWrap/>
            <w:vAlign w:val="bottom"/>
            <w:hideMark/>
          </w:tcPr>
          <w:p w:rsidR="004A02CF" w:rsidRPr="004A02CF" w:rsidRDefault="004A02CF" w:rsidP="00ED38B1">
            <w:pPr>
              <w:rPr>
                <w:rFonts w:ascii="Arial" w:hAnsi="Arial" w:cs="Arial"/>
                <w:sz w:val="24"/>
                <w:szCs w:val="24"/>
              </w:rPr>
            </w:pPr>
            <w:proofErr w:type="spellStart"/>
            <w:r w:rsidRPr="004A02CF">
              <w:rPr>
                <w:rFonts w:ascii="Arial" w:hAnsi="Arial" w:cs="Arial"/>
                <w:sz w:val="24"/>
                <w:szCs w:val="24"/>
              </w:rPr>
              <w:t>Vitaly</w:t>
            </w:r>
            <w:proofErr w:type="spellEnd"/>
            <w:r w:rsidRPr="004A02CF">
              <w:rPr>
                <w:rFonts w:ascii="Arial" w:hAnsi="Arial" w:cs="Arial"/>
                <w:sz w:val="24"/>
                <w:szCs w:val="24"/>
              </w:rPr>
              <w:t xml:space="preserve"> </w:t>
            </w:r>
            <w:proofErr w:type="spellStart"/>
            <w:r w:rsidRPr="004A02CF">
              <w:rPr>
                <w:rFonts w:ascii="Arial" w:hAnsi="Arial" w:cs="Arial"/>
                <w:sz w:val="24"/>
                <w:szCs w:val="24"/>
              </w:rPr>
              <w:t>Donskoy</w:t>
            </w:r>
            <w:proofErr w:type="spellEnd"/>
          </w:p>
        </w:tc>
        <w:tc>
          <w:tcPr>
            <w:tcW w:w="2960" w:type="dxa"/>
            <w:tcBorders>
              <w:top w:val="nil"/>
              <w:left w:val="nil"/>
              <w:bottom w:val="single" w:sz="4" w:space="0" w:color="auto"/>
              <w:right w:val="single" w:sz="4" w:space="0" w:color="auto"/>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trener juda</w:t>
            </w:r>
          </w:p>
        </w:tc>
        <w:tc>
          <w:tcPr>
            <w:tcW w:w="2460" w:type="dxa"/>
            <w:tcBorders>
              <w:top w:val="nil"/>
              <w:left w:val="nil"/>
              <w:bottom w:val="single" w:sz="4" w:space="0" w:color="auto"/>
              <w:right w:val="single" w:sz="4" w:space="0" w:color="auto"/>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Judo klub Sokol</w:t>
            </w:r>
          </w:p>
        </w:tc>
        <w:tc>
          <w:tcPr>
            <w:tcW w:w="2560" w:type="dxa"/>
            <w:tcBorders>
              <w:top w:val="nil"/>
              <w:left w:val="nil"/>
              <w:bottom w:val="single" w:sz="4" w:space="0" w:color="auto"/>
              <w:right w:val="single" w:sz="8" w:space="0" w:color="auto"/>
            </w:tcBorders>
            <w:shd w:val="clear" w:color="auto" w:fill="auto"/>
            <w:noWrap/>
            <w:vAlign w:val="bottom"/>
            <w:hideMark/>
          </w:tcPr>
          <w:p w:rsidR="004A02CF" w:rsidRPr="004A02CF" w:rsidRDefault="004A02CF" w:rsidP="00ED38B1">
            <w:pPr>
              <w:rPr>
                <w:rFonts w:ascii="Arial" w:hAnsi="Arial" w:cs="Arial"/>
                <w:sz w:val="24"/>
                <w:szCs w:val="24"/>
              </w:rPr>
            </w:pPr>
          </w:p>
        </w:tc>
      </w:tr>
      <w:tr w:rsidR="004A02CF" w:rsidRPr="004A02CF" w:rsidTr="004A02CF">
        <w:trPr>
          <w:trHeight w:val="300"/>
        </w:trPr>
        <w:tc>
          <w:tcPr>
            <w:tcW w:w="2622" w:type="dxa"/>
            <w:tcBorders>
              <w:top w:val="nil"/>
              <w:left w:val="single" w:sz="8" w:space="0" w:color="auto"/>
              <w:bottom w:val="single" w:sz="4" w:space="0" w:color="auto"/>
              <w:right w:val="single" w:sz="4" w:space="0" w:color="auto"/>
            </w:tcBorders>
            <w:shd w:val="clear" w:color="000000" w:fill="FFFFFF"/>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Silvester Polc</w:t>
            </w:r>
          </w:p>
        </w:tc>
        <w:tc>
          <w:tcPr>
            <w:tcW w:w="2960" w:type="dxa"/>
            <w:tcBorders>
              <w:top w:val="nil"/>
              <w:left w:val="nil"/>
              <w:bottom w:val="single" w:sz="4" w:space="0" w:color="auto"/>
              <w:right w:val="single" w:sz="4" w:space="0" w:color="auto"/>
            </w:tcBorders>
            <w:shd w:val="clear" w:color="auto" w:fill="auto"/>
            <w:noWrap/>
            <w:vAlign w:val="bottom"/>
            <w:hideMark/>
          </w:tcPr>
          <w:p w:rsidR="004A02CF" w:rsidRPr="004A02CF" w:rsidRDefault="004A02CF" w:rsidP="00ED38B1">
            <w:pPr>
              <w:rPr>
                <w:rFonts w:ascii="Arial" w:hAnsi="Arial" w:cs="Arial"/>
                <w:sz w:val="24"/>
                <w:szCs w:val="24"/>
                <w:lang w:val="de-DE"/>
              </w:rPr>
            </w:pPr>
            <w:proofErr w:type="spellStart"/>
            <w:r w:rsidRPr="004A02CF">
              <w:rPr>
                <w:rFonts w:ascii="Arial" w:hAnsi="Arial" w:cs="Arial"/>
                <w:sz w:val="24"/>
                <w:szCs w:val="24"/>
                <w:lang w:val="de-DE"/>
              </w:rPr>
              <w:t>trener</w:t>
            </w:r>
            <w:proofErr w:type="spellEnd"/>
            <w:r w:rsidRPr="004A02CF">
              <w:rPr>
                <w:rFonts w:ascii="Arial" w:hAnsi="Arial" w:cs="Arial"/>
                <w:sz w:val="24"/>
                <w:szCs w:val="24"/>
                <w:lang w:val="de-DE"/>
              </w:rPr>
              <w:t xml:space="preserve"> </w:t>
            </w:r>
            <w:proofErr w:type="spellStart"/>
            <w:r w:rsidRPr="004A02CF">
              <w:rPr>
                <w:rFonts w:ascii="Arial" w:hAnsi="Arial" w:cs="Arial"/>
                <w:sz w:val="24"/>
                <w:szCs w:val="24"/>
                <w:lang w:val="de-DE"/>
              </w:rPr>
              <w:t>sm.teka</w:t>
            </w:r>
            <w:proofErr w:type="spellEnd"/>
            <w:r w:rsidRPr="004A02CF">
              <w:rPr>
                <w:rFonts w:ascii="Arial" w:hAnsi="Arial" w:cs="Arial"/>
                <w:sz w:val="24"/>
                <w:szCs w:val="24"/>
                <w:lang w:val="de-DE"/>
              </w:rPr>
              <w:t xml:space="preserve"> in </w:t>
            </w:r>
            <w:proofErr w:type="spellStart"/>
            <w:r w:rsidRPr="004A02CF">
              <w:rPr>
                <w:rFonts w:ascii="Arial" w:hAnsi="Arial" w:cs="Arial"/>
                <w:sz w:val="24"/>
                <w:szCs w:val="24"/>
                <w:lang w:val="de-DE"/>
              </w:rPr>
              <w:t>krpljanja</w:t>
            </w:r>
            <w:proofErr w:type="spellEnd"/>
          </w:p>
        </w:tc>
        <w:tc>
          <w:tcPr>
            <w:tcW w:w="2460" w:type="dxa"/>
            <w:tcBorders>
              <w:top w:val="nil"/>
              <w:left w:val="nil"/>
              <w:bottom w:val="single" w:sz="4" w:space="0" w:color="auto"/>
              <w:right w:val="single" w:sz="4" w:space="0" w:color="auto"/>
            </w:tcBorders>
            <w:shd w:val="clear" w:color="auto" w:fill="auto"/>
            <w:noWrap/>
            <w:vAlign w:val="bottom"/>
            <w:hideMark/>
          </w:tcPr>
          <w:p w:rsidR="004A02CF" w:rsidRPr="004A02CF" w:rsidRDefault="004A02CF" w:rsidP="00ED38B1">
            <w:pPr>
              <w:rPr>
                <w:rFonts w:ascii="Arial" w:hAnsi="Arial" w:cs="Arial"/>
                <w:sz w:val="24"/>
                <w:szCs w:val="24"/>
                <w:lang w:val="de-DE"/>
              </w:rPr>
            </w:pPr>
            <w:proofErr w:type="spellStart"/>
            <w:r w:rsidRPr="004A02CF">
              <w:rPr>
                <w:rFonts w:ascii="Arial" w:hAnsi="Arial" w:cs="Arial"/>
                <w:sz w:val="24"/>
                <w:szCs w:val="24"/>
                <w:lang w:val="de-DE"/>
              </w:rPr>
              <w:t>Sožitje</w:t>
            </w:r>
            <w:proofErr w:type="spellEnd"/>
            <w:r w:rsidRPr="004A02CF">
              <w:rPr>
                <w:rFonts w:ascii="Arial" w:hAnsi="Arial" w:cs="Arial"/>
                <w:sz w:val="24"/>
                <w:szCs w:val="24"/>
                <w:lang w:val="de-DE"/>
              </w:rPr>
              <w:t xml:space="preserve"> </w:t>
            </w:r>
            <w:proofErr w:type="spellStart"/>
            <w:r w:rsidRPr="004A02CF">
              <w:rPr>
                <w:rFonts w:ascii="Arial" w:hAnsi="Arial" w:cs="Arial"/>
                <w:sz w:val="24"/>
                <w:szCs w:val="24"/>
                <w:lang w:val="de-DE"/>
              </w:rPr>
              <w:t>Mežiške</w:t>
            </w:r>
            <w:proofErr w:type="spellEnd"/>
            <w:r w:rsidRPr="004A02CF">
              <w:rPr>
                <w:rFonts w:ascii="Arial" w:hAnsi="Arial" w:cs="Arial"/>
                <w:sz w:val="24"/>
                <w:szCs w:val="24"/>
                <w:lang w:val="de-DE"/>
              </w:rPr>
              <w:t xml:space="preserve"> </w:t>
            </w:r>
            <w:proofErr w:type="spellStart"/>
            <w:r w:rsidRPr="004A02CF">
              <w:rPr>
                <w:rFonts w:ascii="Arial" w:hAnsi="Arial" w:cs="Arial"/>
                <w:sz w:val="24"/>
                <w:szCs w:val="24"/>
                <w:lang w:val="de-DE"/>
              </w:rPr>
              <w:t>doline</w:t>
            </w:r>
            <w:proofErr w:type="spellEnd"/>
          </w:p>
        </w:tc>
        <w:tc>
          <w:tcPr>
            <w:tcW w:w="2560" w:type="dxa"/>
            <w:tcBorders>
              <w:top w:val="nil"/>
              <w:left w:val="nil"/>
              <w:bottom w:val="single" w:sz="4" w:space="0" w:color="auto"/>
              <w:right w:val="single" w:sz="8" w:space="0" w:color="auto"/>
            </w:tcBorders>
            <w:shd w:val="clear" w:color="auto" w:fill="auto"/>
            <w:noWrap/>
            <w:vAlign w:val="bottom"/>
            <w:hideMark/>
          </w:tcPr>
          <w:p w:rsidR="004A02CF" w:rsidRPr="004A02CF" w:rsidRDefault="004A02CF" w:rsidP="00ED38B1">
            <w:pPr>
              <w:rPr>
                <w:rFonts w:ascii="Arial" w:hAnsi="Arial" w:cs="Arial"/>
                <w:sz w:val="24"/>
                <w:szCs w:val="24"/>
                <w:lang w:val="de-DE"/>
              </w:rPr>
            </w:pPr>
          </w:p>
        </w:tc>
      </w:tr>
      <w:tr w:rsidR="004A02CF" w:rsidRPr="004A02CF" w:rsidTr="004A02CF">
        <w:trPr>
          <w:trHeight w:val="300"/>
        </w:trPr>
        <w:tc>
          <w:tcPr>
            <w:tcW w:w="2622" w:type="dxa"/>
            <w:tcBorders>
              <w:top w:val="nil"/>
              <w:left w:val="single" w:sz="8" w:space="0" w:color="auto"/>
              <w:bottom w:val="single" w:sz="4" w:space="0" w:color="auto"/>
              <w:right w:val="single" w:sz="4" w:space="0" w:color="auto"/>
            </w:tcBorders>
            <w:shd w:val="clear" w:color="000000" w:fill="FFFFFF"/>
            <w:noWrap/>
            <w:vAlign w:val="bottom"/>
            <w:hideMark/>
          </w:tcPr>
          <w:p w:rsidR="004A02CF" w:rsidRPr="004A02CF" w:rsidRDefault="004A02CF" w:rsidP="00ED38B1">
            <w:pPr>
              <w:rPr>
                <w:rFonts w:ascii="Arial" w:hAnsi="Arial" w:cs="Arial"/>
                <w:sz w:val="24"/>
                <w:szCs w:val="24"/>
                <w:lang w:val="de-DE"/>
              </w:rPr>
            </w:pPr>
            <w:r w:rsidRPr="004A02CF">
              <w:rPr>
                <w:rFonts w:ascii="Arial" w:hAnsi="Arial" w:cs="Arial"/>
                <w:sz w:val="24"/>
                <w:szCs w:val="24"/>
                <w:lang w:val="de-DE"/>
              </w:rPr>
              <w:t xml:space="preserve">Hasan </w:t>
            </w:r>
            <w:proofErr w:type="spellStart"/>
            <w:r w:rsidRPr="004A02CF">
              <w:rPr>
                <w:rFonts w:ascii="Arial" w:hAnsi="Arial" w:cs="Arial"/>
                <w:sz w:val="24"/>
                <w:szCs w:val="24"/>
                <w:lang w:val="de-DE"/>
              </w:rPr>
              <w:t>Sinanović</w:t>
            </w:r>
            <w:proofErr w:type="spellEnd"/>
          </w:p>
        </w:tc>
        <w:tc>
          <w:tcPr>
            <w:tcW w:w="2960" w:type="dxa"/>
            <w:tcBorders>
              <w:top w:val="nil"/>
              <w:left w:val="nil"/>
              <w:bottom w:val="single" w:sz="4" w:space="0" w:color="auto"/>
              <w:right w:val="single" w:sz="4" w:space="0" w:color="auto"/>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trener namiznega tenisa</w:t>
            </w:r>
          </w:p>
        </w:tc>
        <w:tc>
          <w:tcPr>
            <w:tcW w:w="2460" w:type="dxa"/>
            <w:tcBorders>
              <w:top w:val="nil"/>
              <w:left w:val="nil"/>
              <w:bottom w:val="single" w:sz="4" w:space="0" w:color="auto"/>
              <w:right w:val="single" w:sz="4" w:space="0" w:color="auto"/>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Center Janeza Levca</w:t>
            </w:r>
          </w:p>
        </w:tc>
        <w:tc>
          <w:tcPr>
            <w:tcW w:w="2560" w:type="dxa"/>
            <w:tcBorders>
              <w:top w:val="nil"/>
              <w:left w:val="nil"/>
              <w:bottom w:val="single" w:sz="4" w:space="0" w:color="auto"/>
              <w:right w:val="single" w:sz="8" w:space="0" w:color="auto"/>
            </w:tcBorders>
            <w:shd w:val="clear" w:color="auto" w:fill="auto"/>
            <w:noWrap/>
            <w:vAlign w:val="bottom"/>
            <w:hideMark/>
          </w:tcPr>
          <w:p w:rsidR="004A02CF" w:rsidRPr="004A02CF" w:rsidRDefault="004A02CF" w:rsidP="00ED38B1">
            <w:pPr>
              <w:rPr>
                <w:rFonts w:ascii="Arial" w:hAnsi="Arial" w:cs="Arial"/>
                <w:sz w:val="24"/>
                <w:szCs w:val="24"/>
              </w:rPr>
            </w:pPr>
          </w:p>
        </w:tc>
      </w:tr>
      <w:tr w:rsidR="004A02CF" w:rsidRPr="004A02CF" w:rsidTr="004A02CF">
        <w:trPr>
          <w:trHeight w:val="300"/>
        </w:trPr>
        <w:tc>
          <w:tcPr>
            <w:tcW w:w="2622" w:type="dxa"/>
            <w:tcBorders>
              <w:top w:val="nil"/>
              <w:left w:val="single" w:sz="8" w:space="0" w:color="auto"/>
              <w:bottom w:val="single" w:sz="4" w:space="0" w:color="auto"/>
              <w:right w:val="single" w:sz="4" w:space="0" w:color="auto"/>
            </w:tcBorders>
            <w:shd w:val="clear" w:color="000000" w:fill="FFFFFF"/>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Aleš Jurčec</w:t>
            </w:r>
          </w:p>
        </w:tc>
        <w:tc>
          <w:tcPr>
            <w:tcW w:w="2960" w:type="dxa"/>
            <w:tcBorders>
              <w:top w:val="nil"/>
              <w:left w:val="nil"/>
              <w:bottom w:val="single" w:sz="4" w:space="0" w:color="auto"/>
              <w:right w:val="single" w:sz="4" w:space="0" w:color="auto"/>
            </w:tcBorders>
            <w:shd w:val="clear" w:color="auto" w:fill="auto"/>
            <w:noWrap/>
            <w:vAlign w:val="bottom"/>
            <w:hideMark/>
          </w:tcPr>
          <w:p w:rsidR="004A02CF" w:rsidRPr="004A02CF" w:rsidRDefault="004A02CF" w:rsidP="00ED38B1">
            <w:pPr>
              <w:rPr>
                <w:rFonts w:ascii="Arial" w:hAnsi="Arial" w:cs="Arial"/>
                <w:sz w:val="24"/>
                <w:szCs w:val="24"/>
                <w:highlight w:val="yellow"/>
              </w:rPr>
            </w:pPr>
            <w:r w:rsidRPr="004A02CF">
              <w:rPr>
                <w:rFonts w:ascii="Arial" w:hAnsi="Arial" w:cs="Arial"/>
                <w:sz w:val="24"/>
                <w:szCs w:val="24"/>
              </w:rPr>
              <w:t>trener atletike</w:t>
            </w:r>
          </w:p>
        </w:tc>
        <w:tc>
          <w:tcPr>
            <w:tcW w:w="2460" w:type="dxa"/>
            <w:tcBorders>
              <w:top w:val="nil"/>
              <w:left w:val="nil"/>
              <w:bottom w:val="single" w:sz="4" w:space="0" w:color="auto"/>
              <w:right w:val="single" w:sz="4" w:space="0" w:color="auto"/>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OŠ Stanka Vraza Ormož</w:t>
            </w:r>
          </w:p>
        </w:tc>
        <w:tc>
          <w:tcPr>
            <w:tcW w:w="2560" w:type="dxa"/>
            <w:tcBorders>
              <w:top w:val="nil"/>
              <w:left w:val="nil"/>
              <w:bottom w:val="single" w:sz="4" w:space="0" w:color="auto"/>
              <w:right w:val="single" w:sz="8" w:space="0" w:color="auto"/>
            </w:tcBorders>
            <w:shd w:val="clear" w:color="auto" w:fill="auto"/>
            <w:noWrap/>
            <w:vAlign w:val="bottom"/>
            <w:hideMark/>
          </w:tcPr>
          <w:p w:rsidR="004A02CF" w:rsidRPr="004A02CF" w:rsidRDefault="004A02CF" w:rsidP="00ED38B1">
            <w:pPr>
              <w:rPr>
                <w:rFonts w:ascii="Arial" w:hAnsi="Arial" w:cs="Arial"/>
                <w:sz w:val="24"/>
                <w:szCs w:val="24"/>
              </w:rPr>
            </w:pPr>
          </w:p>
        </w:tc>
      </w:tr>
      <w:tr w:rsidR="004A02CF" w:rsidRPr="004A02CF" w:rsidTr="004A02CF">
        <w:trPr>
          <w:trHeight w:val="300"/>
        </w:trPr>
        <w:tc>
          <w:tcPr>
            <w:tcW w:w="2622" w:type="dxa"/>
            <w:tcBorders>
              <w:top w:val="nil"/>
              <w:left w:val="single" w:sz="8" w:space="0" w:color="auto"/>
              <w:bottom w:val="single" w:sz="4" w:space="0" w:color="auto"/>
              <w:right w:val="single" w:sz="4" w:space="0" w:color="auto"/>
            </w:tcBorders>
            <w:shd w:val="clear" w:color="000000" w:fill="FFFFFF"/>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Katarina Praznik</w:t>
            </w:r>
          </w:p>
        </w:tc>
        <w:tc>
          <w:tcPr>
            <w:tcW w:w="2960" w:type="dxa"/>
            <w:tcBorders>
              <w:top w:val="nil"/>
              <w:left w:val="nil"/>
              <w:bottom w:val="single" w:sz="4" w:space="0" w:color="auto"/>
              <w:right w:val="single" w:sz="4" w:space="0" w:color="auto"/>
            </w:tcBorders>
            <w:shd w:val="clear" w:color="auto" w:fill="auto"/>
            <w:noWrap/>
            <w:vAlign w:val="bottom"/>
            <w:hideMark/>
          </w:tcPr>
          <w:p w:rsidR="004A02CF" w:rsidRPr="004A02CF" w:rsidRDefault="004A02CF" w:rsidP="00ED38B1">
            <w:pPr>
              <w:rPr>
                <w:rFonts w:ascii="Arial" w:hAnsi="Arial" w:cs="Arial"/>
                <w:sz w:val="24"/>
                <w:szCs w:val="24"/>
                <w:highlight w:val="yellow"/>
              </w:rPr>
            </w:pPr>
            <w:r w:rsidRPr="004A02CF">
              <w:rPr>
                <w:rFonts w:ascii="Arial" w:hAnsi="Arial" w:cs="Arial"/>
                <w:sz w:val="24"/>
                <w:szCs w:val="24"/>
              </w:rPr>
              <w:t>trener plavanja</w:t>
            </w:r>
          </w:p>
        </w:tc>
        <w:tc>
          <w:tcPr>
            <w:tcW w:w="2460" w:type="dxa"/>
            <w:tcBorders>
              <w:top w:val="nil"/>
              <w:left w:val="nil"/>
              <w:bottom w:val="single" w:sz="4" w:space="0" w:color="auto"/>
              <w:right w:val="single" w:sz="4" w:space="0" w:color="auto"/>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Sožitje Velenje</w:t>
            </w:r>
          </w:p>
        </w:tc>
        <w:tc>
          <w:tcPr>
            <w:tcW w:w="2560" w:type="dxa"/>
            <w:tcBorders>
              <w:top w:val="nil"/>
              <w:left w:val="nil"/>
              <w:bottom w:val="single" w:sz="4" w:space="0" w:color="auto"/>
              <w:right w:val="single" w:sz="8" w:space="0" w:color="auto"/>
            </w:tcBorders>
            <w:shd w:val="clear" w:color="auto" w:fill="auto"/>
            <w:noWrap/>
            <w:vAlign w:val="bottom"/>
            <w:hideMark/>
          </w:tcPr>
          <w:p w:rsidR="004A02CF" w:rsidRPr="004A02CF" w:rsidRDefault="004A02CF" w:rsidP="00ED38B1">
            <w:pPr>
              <w:rPr>
                <w:rFonts w:ascii="Arial" w:hAnsi="Arial" w:cs="Arial"/>
                <w:sz w:val="24"/>
                <w:szCs w:val="24"/>
              </w:rPr>
            </w:pPr>
          </w:p>
        </w:tc>
      </w:tr>
      <w:tr w:rsidR="004A02CF" w:rsidRPr="004A02CF" w:rsidTr="004A02CF">
        <w:trPr>
          <w:trHeight w:val="300"/>
        </w:trPr>
        <w:tc>
          <w:tcPr>
            <w:tcW w:w="2622" w:type="dxa"/>
            <w:tcBorders>
              <w:top w:val="nil"/>
              <w:left w:val="single" w:sz="8" w:space="0" w:color="auto"/>
              <w:bottom w:val="single" w:sz="4" w:space="0" w:color="auto"/>
              <w:right w:val="single" w:sz="4" w:space="0" w:color="auto"/>
            </w:tcBorders>
            <w:shd w:val="clear" w:color="000000" w:fill="FFFFFF"/>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 xml:space="preserve">Domen </w:t>
            </w:r>
            <w:proofErr w:type="spellStart"/>
            <w:r w:rsidRPr="004A02CF">
              <w:rPr>
                <w:rFonts w:ascii="Arial" w:hAnsi="Arial" w:cs="Arial"/>
                <w:sz w:val="24"/>
                <w:szCs w:val="24"/>
              </w:rPr>
              <w:t>Pociecha</w:t>
            </w:r>
            <w:proofErr w:type="spellEnd"/>
          </w:p>
        </w:tc>
        <w:tc>
          <w:tcPr>
            <w:tcW w:w="2960" w:type="dxa"/>
            <w:tcBorders>
              <w:top w:val="nil"/>
              <w:left w:val="nil"/>
              <w:bottom w:val="single" w:sz="4" w:space="0" w:color="auto"/>
              <w:right w:val="single" w:sz="4" w:space="0" w:color="auto"/>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trener nogometa</w:t>
            </w:r>
          </w:p>
        </w:tc>
        <w:tc>
          <w:tcPr>
            <w:tcW w:w="2460" w:type="dxa"/>
            <w:tcBorders>
              <w:top w:val="nil"/>
              <w:left w:val="nil"/>
              <w:bottom w:val="single" w:sz="4" w:space="0" w:color="auto"/>
              <w:right w:val="single" w:sz="4" w:space="0" w:color="auto"/>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VDC Zagorje ob Savi</w:t>
            </w:r>
          </w:p>
        </w:tc>
        <w:tc>
          <w:tcPr>
            <w:tcW w:w="2560" w:type="dxa"/>
            <w:tcBorders>
              <w:top w:val="nil"/>
              <w:left w:val="nil"/>
              <w:bottom w:val="single" w:sz="4" w:space="0" w:color="auto"/>
              <w:right w:val="single" w:sz="8" w:space="0" w:color="auto"/>
            </w:tcBorders>
            <w:shd w:val="clear" w:color="auto" w:fill="auto"/>
            <w:noWrap/>
            <w:vAlign w:val="bottom"/>
            <w:hideMark/>
          </w:tcPr>
          <w:p w:rsidR="004A02CF" w:rsidRPr="004A02CF" w:rsidRDefault="004A02CF" w:rsidP="00ED38B1">
            <w:pPr>
              <w:rPr>
                <w:rFonts w:ascii="Arial" w:hAnsi="Arial" w:cs="Arial"/>
                <w:sz w:val="24"/>
                <w:szCs w:val="24"/>
              </w:rPr>
            </w:pPr>
          </w:p>
        </w:tc>
      </w:tr>
      <w:tr w:rsidR="004A02CF" w:rsidRPr="004A02CF" w:rsidTr="004A02CF">
        <w:trPr>
          <w:trHeight w:val="300"/>
        </w:trPr>
        <w:tc>
          <w:tcPr>
            <w:tcW w:w="2622" w:type="dxa"/>
            <w:tcBorders>
              <w:top w:val="nil"/>
              <w:left w:val="single" w:sz="8" w:space="0" w:color="auto"/>
              <w:bottom w:val="single" w:sz="4" w:space="0" w:color="auto"/>
              <w:right w:val="single" w:sz="4" w:space="0" w:color="auto"/>
            </w:tcBorders>
            <w:shd w:val="clear" w:color="000000" w:fill="FFFFFF"/>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Matjaž Oblak</w:t>
            </w:r>
          </w:p>
        </w:tc>
        <w:tc>
          <w:tcPr>
            <w:tcW w:w="2960" w:type="dxa"/>
            <w:tcBorders>
              <w:top w:val="nil"/>
              <w:left w:val="nil"/>
              <w:bottom w:val="single" w:sz="4" w:space="0" w:color="auto"/>
              <w:right w:val="single" w:sz="4" w:space="0" w:color="auto"/>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trener nogometa</w:t>
            </w:r>
          </w:p>
        </w:tc>
        <w:tc>
          <w:tcPr>
            <w:tcW w:w="2460" w:type="dxa"/>
            <w:tcBorders>
              <w:top w:val="nil"/>
              <w:left w:val="nil"/>
              <w:bottom w:val="single" w:sz="4" w:space="0" w:color="auto"/>
              <w:right w:val="single" w:sz="4" w:space="0" w:color="auto"/>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Sožitje Škofja Loka</w:t>
            </w:r>
          </w:p>
        </w:tc>
        <w:tc>
          <w:tcPr>
            <w:tcW w:w="2560" w:type="dxa"/>
            <w:tcBorders>
              <w:top w:val="nil"/>
              <w:left w:val="nil"/>
              <w:bottom w:val="single" w:sz="4" w:space="0" w:color="auto"/>
              <w:right w:val="single" w:sz="8" w:space="0" w:color="auto"/>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 </w:t>
            </w:r>
          </w:p>
        </w:tc>
      </w:tr>
      <w:tr w:rsidR="004A02CF" w:rsidRPr="004A02CF" w:rsidTr="004A02CF">
        <w:trPr>
          <w:trHeight w:val="581"/>
        </w:trPr>
        <w:tc>
          <w:tcPr>
            <w:tcW w:w="2622" w:type="dxa"/>
            <w:tcBorders>
              <w:top w:val="nil"/>
              <w:left w:val="single" w:sz="8" w:space="0" w:color="auto"/>
              <w:bottom w:val="single" w:sz="4" w:space="0" w:color="auto"/>
              <w:right w:val="single" w:sz="4" w:space="0" w:color="auto"/>
            </w:tcBorders>
            <w:shd w:val="clear" w:color="000000" w:fill="FFFFFF"/>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Tanja Princes</w:t>
            </w:r>
          </w:p>
        </w:tc>
        <w:tc>
          <w:tcPr>
            <w:tcW w:w="2960" w:type="dxa"/>
            <w:tcBorders>
              <w:top w:val="nil"/>
              <w:left w:val="nil"/>
              <w:bottom w:val="single" w:sz="4" w:space="0" w:color="auto"/>
              <w:right w:val="single" w:sz="4" w:space="0" w:color="auto"/>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trener MATP</w:t>
            </w:r>
          </w:p>
        </w:tc>
        <w:tc>
          <w:tcPr>
            <w:tcW w:w="2460" w:type="dxa"/>
            <w:tcBorders>
              <w:top w:val="nil"/>
              <w:left w:val="nil"/>
              <w:bottom w:val="single" w:sz="4" w:space="0" w:color="auto"/>
              <w:right w:val="single" w:sz="4" w:space="0" w:color="auto"/>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CIRIUS Vipava</w:t>
            </w:r>
          </w:p>
        </w:tc>
        <w:tc>
          <w:tcPr>
            <w:tcW w:w="2560" w:type="dxa"/>
            <w:tcBorders>
              <w:top w:val="nil"/>
              <w:left w:val="nil"/>
              <w:bottom w:val="single" w:sz="4" w:space="0" w:color="auto"/>
              <w:right w:val="single" w:sz="8" w:space="0" w:color="auto"/>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 </w:t>
            </w:r>
          </w:p>
        </w:tc>
      </w:tr>
      <w:tr w:rsidR="004A02CF" w:rsidRPr="004A02CF" w:rsidTr="004A02CF">
        <w:trPr>
          <w:trHeight w:val="300"/>
        </w:trPr>
        <w:tc>
          <w:tcPr>
            <w:tcW w:w="2622" w:type="dxa"/>
            <w:tcBorders>
              <w:top w:val="nil"/>
              <w:left w:val="single" w:sz="8" w:space="0" w:color="auto"/>
              <w:bottom w:val="single" w:sz="4" w:space="0" w:color="auto"/>
              <w:right w:val="single" w:sz="4" w:space="0" w:color="auto"/>
            </w:tcBorders>
            <w:shd w:val="clear" w:color="000000" w:fill="FFFFFF"/>
            <w:noWrap/>
            <w:vAlign w:val="bottom"/>
            <w:hideMark/>
          </w:tcPr>
          <w:p w:rsidR="004A02CF" w:rsidRPr="004A02CF" w:rsidRDefault="004A02CF" w:rsidP="00ED38B1">
            <w:pPr>
              <w:rPr>
                <w:rFonts w:ascii="Arial" w:hAnsi="Arial" w:cs="Arial"/>
                <w:sz w:val="24"/>
                <w:szCs w:val="24"/>
              </w:rPr>
            </w:pPr>
          </w:p>
        </w:tc>
        <w:tc>
          <w:tcPr>
            <w:tcW w:w="2960" w:type="dxa"/>
            <w:tcBorders>
              <w:top w:val="nil"/>
              <w:left w:val="nil"/>
              <w:bottom w:val="single" w:sz="4" w:space="0" w:color="auto"/>
              <w:right w:val="single" w:sz="4" w:space="0" w:color="auto"/>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trener košarke</w:t>
            </w:r>
          </w:p>
        </w:tc>
        <w:tc>
          <w:tcPr>
            <w:tcW w:w="2460" w:type="dxa"/>
            <w:tcBorders>
              <w:top w:val="nil"/>
              <w:left w:val="nil"/>
              <w:bottom w:val="single" w:sz="4" w:space="0" w:color="auto"/>
              <w:right w:val="single" w:sz="4" w:space="0" w:color="auto"/>
            </w:tcBorders>
            <w:shd w:val="clear" w:color="auto" w:fill="auto"/>
            <w:noWrap/>
            <w:vAlign w:val="bottom"/>
            <w:hideMark/>
          </w:tcPr>
          <w:p w:rsidR="004A02CF" w:rsidRPr="004A02CF" w:rsidRDefault="004A02CF" w:rsidP="00ED38B1">
            <w:pPr>
              <w:rPr>
                <w:rFonts w:ascii="Arial" w:hAnsi="Arial" w:cs="Arial"/>
                <w:sz w:val="24"/>
                <w:szCs w:val="24"/>
              </w:rPr>
            </w:pPr>
          </w:p>
        </w:tc>
        <w:tc>
          <w:tcPr>
            <w:tcW w:w="2560" w:type="dxa"/>
            <w:tcBorders>
              <w:top w:val="nil"/>
              <w:left w:val="nil"/>
              <w:bottom w:val="single" w:sz="4" w:space="0" w:color="auto"/>
              <w:right w:val="single" w:sz="8" w:space="0" w:color="auto"/>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 </w:t>
            </w:r>
          </w:p>
        </w:tc>
      </w:tr>
      <w:tr w:rsidR="004A02CF" w:rsidRPr="004A02CF" w:rsidTr="004A02CF">
        <w:trPr>
          <w:trHeight w:val="315"/>
        </w:trPr>
        <w:tc>
          <w:tcPr>
            <w:tcW w:w="2622" w:type="dxa"/>
            <w:tcBorders>
              <w:top w:val="nil"/>
              <w:left w:val="single" w:sz="8" w:space="0" w:color="auto"/>
              <w:bottom w:val="single" w:sz="8" w:space="0" w:color="auto"/>
              <w:right w:val="single" w:sz="4" w:space="0" w:color="auto"/>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Helena Gril</w:t>
            </w:r>
          </w:p>
        </w:tc>
        <w:tc>
          <w:tcPr>
            <w:tcW w:w="2960" w:type="dxa"/>
            <w:tcBorders>
              <w:top w:val="nil"/>
              <w:left w:val="nil"/>
              <w:bottom w:val="single" w:sz="8" w:space="0" w:color="auto"/>
              <w:right w:val="single" w:sz="4" w:space="0" w:color="auto"/>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trener smučanja</w:t>
            </w:r>
          </w:p>
        </w:tc>
        <w:tc>
          <w:tcPr>
            <w:tcW w:w="2460" w:type="dxa"/>
            <w:tcBorders>
              <w:top w:val="nil"/>
              <w:left w:val="nil"/>
              <w:bottom w:val="single" w:sz="8" w:space="0" w:color="auto"/>
              <w:right w:val="single" w:sz="4" w:space="0" w:color="auto"/>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OŠ Gustava Šiliha</w:t>
            </w:r>
          </w:p>
        </w:tc>
        <w:tc>
          <w:tcPr>
            <w:tcW w:w="2560" w:type="dxa"/>
            <w:tcBorders>
              <w:top w:val="nil"/>
              <w:left w:val="nil"/>
              <w:bottom w:val="single" w:sz="8" w:space="0" w:color="auto"/>
              <w:right w:val="single" w:sz="8" w:space="0" w:color="auto"/>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 </w:t>
            </w:r>
          </w:p>
        </w:tc>
      </w:tr>
      <w:tr w:rsidR="004A02CF" w:rsidRPr="004A02CF" w:rsidTr="004A02CF">
        <w:trPr>
          <w:trHeight w:val="315"/>
        </w:trPr>
        <w:tc>
          <w:tcPr>
            <w:tcW w:w="2622" w:type="dxa"/>
            <w:tcBorders>
              <w:top w:val="nil"/>
              <w:left w:val="single" w:sz="8" w:space="0" w:color="auto"/>
              <w:bottom w:val="single" w:sz="8" w:space="0" w:color="auto"/>
              <w:right w:val="single" w:sz="4" w:space="0" w:color="auto"/>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Janez Kustura</w:t>
            </w:r>
          </w:p>
        </w:tc>
        <w:tc>
          <w:tcPr>
            <w:tcW w:w="2960" w:type="dxa"/>
            <w:tcBorders>
              <w:top w:val="nil"/>
              <w:left w:val="nil"/>
              <w:bottom w:val="single" w:sz="8" w:space="0" w:color="auto"/>
              <w:right w:val="single" w:sz="4" w:space="0" w:color="auto"/>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Finančni svetovalec</w:t>
            </w:r>
          </w:p>
        </w:tc>
        <w:tc>
          <w:tcPr>
            <w:tcW w:w="2460" w:type="dxa"/>
            <w:tcBorders>
              <w:top w:val="nil"/>
              <w:left w:val="nil"/>
              <w:bottom w:val="single" w:sz="8" w:space="0" w:color="auto"/>
              <w:right w:val="single" w:sz="4" w:space="0" w:color="auto"/>
            </w:tcBorders>
            <w:shd w:val="clear" w:color="auto" w:fill="auto"/>
            <w:noWrap/>
            <w:vAlign w:val="bottom"/>
            <w:hideMark/>
          </w:tcPr>
          <w:p w:rsidR="004A02CF" w:rsidRPr="004A02CF" w:rsidRDefault="004A02CF" w:rsidP="00ED38B1">
            <w:pPr>
              <w:rPr>
                <w:rFonts w:ascii="Arial" w:hAnsi="Arial" w:cs="Arial"/>
                <w:sz w:val="24"/>
                <w:szCs w:val="24"/>
                <w:lang w:val="de-DE"/>
              </w:rPr>
            </w:pPr>
            <w:proofErr w:type="spellStart"/>
            <w:r w:rsidRPr="004A02CF">
              <w:rPr>
                <w:rFonts w:ascii="Arial" w:hAnsi="Arial" w:cs="Arial"/>
                <w:sz w:val="24"/>
                <w:szCs w:val="24"/>
                <w:lang w:val="de-DE"/>
              </w:rPr>
              <w:t>Lemit</w:t>
            </w:r>
            <w:proofErr w:type="spellEnd"/>
            <w:r w:rsidRPr="004A02CF">
              <w:rPr>
                <w:rFonts w:ascii="Arial" w:hAnsi="Arial" w:cs="Arial"/>
                <w:sz w:val="24"/>
                <w:szCs w:val="24"/>
                <w:lang w:val="de-DE"/>
              </w:rPr>
              <w:t xml:space="preserve"> plus d.o.o.</w:t>
            </w:r>
          </w:p>
        </w:tc>
        <w:tc>
          <w:tcPr>
            <w:tcW w:w="2560" w:type="dxa"/>
            <w:tcBorders>
              <w:top w:val="nil"/>
              <w:left w:val="nil"/>
              <w:bottom w:val="single" w:sz="8" w:space="0" w:color="auto"/>
              <w:right w:val="single" w:sz="8" w:space="0" w:color="auto"/>
            </w:tcBorders>
            <w:shd w:val="clear" w:color="auto" w:fill="auto"/>
            <w:noWrap/>
            <w:vAlign w:val="bottom"/>
            <w:hideMark/>
          </w:tcPr>
          <w:p w:rsidR="004A02CF" w:rsidRPr="004A02CF" w:rsidRDefault="004A02CF" w:rsidP="00ED38B1">
            <w:pPr>
              <w:rPr>
                <w:rFonts w:ascii="Arial" w:hAnsi="Arial" w:cs="Arial"/>
                <w:sz w:val="24"/>
                <w:szCs w:val="24"/>
                <w:lang w:val="de-DE"/>
              </w:rPr>
            </w:pPr>
          </w:p>
        </w:tc>
      </w:tr>
      <w:tr w:rsidR="004A02CF" w:rsidRPr="004A02CF" w:rsidTr="004A02CF">
        <w:trPr>
          <w:trHeight w:val="300"/>
        </w:trPr>
        <w:tc>
          <w:tcPr>
            <w:tcW w:w="2622" w:type="dxa"/>
            <w:tcBorders>
              <w:top w:val="nil"/>
              <w:left w:val="nil"/>
              <w:bottom w:val="nil"/>
              <w:right w:val="nil"/>
            </w:tcBorders>
            <w:shd w:val="clear" w:color="auto" w:fill="auto"/>
            <w:noWrap/>
            <w:vAlign w:val="bottom"/>
            <w:hideMark/>
          </w:tcPr>
          <w:p w:rsidR="004A02CF" w:rsidRPr="004A02CF" w:rsidRDefault="004A02CF" w:rsidP="00ED38B1">
            <w:pPr>
              <w:rPr>
                <w:rFonts w:ascii="Arial" w:hAnsi="Arial" w:cs="Arial"/>
                <w:sz w:val="24"/>
                <w:szCs w:val="24"/>
                <w:lang w:val="de-DE"/>
              </w:rPr>
            </w:pPr>
          </w:p>
        </w:tc>
        <w:tc>
          <w:tcPr>
            <w:tcW w:w="2960" w:type="dxa"/>
            <w:tcBorders>
              <w:top w:val="nil"/>
              <w:left w:val="nil"/>
              <w:bottom w:val="nil"/>
              <w:right w:val="nil"/>
            </w:tcBorders>
            <w:shd w:val="clear" w:color="auto" w:fill="auto"/>
            <w:noWrap/>
            <w:vAlign w:val="bottom"/>
            <w:hideMark/>
          </w:tcPr>
          <w:p w:rsidR="004A02CF" w:rsidRPr="004A02CF" w:rsidRDefault="004A02CF" w:rsidP="00ED38B1">
            <w:pPr>
              <w:rPr>
                <w:rFonts w:ascii="Arial" w:hAnsi="Arial" w:cs="Arial"/>
                <w:sz w:val="24"/>
                <w:szCs w:val="24"/>
                <w:lang w:val="de-DE"/>
              </w:rPr>
            </w:pPr>
          </w:p>
        </w:tc>
        <w:tc>
          <w:tcPr>
            <w:tcW w:w="2460" w:type="dxa"/>
            <w:tcBorders>
              <w:top w:val="nil"/>
              <w:left w:val="nil"/>
              <w:bottom w:val="nil"/>
              <w:right w:val="nil"/>
            </w:tcBorders>
            <w:shd w:val="clear" w:color="auto" w:fill="auto"/>
            <w:noWrap/>
            <w:vAlign w:val="bottom"/>
            <w:hideMark/>
          </w:tcPr>
          <w:p w:rsidR="004A02CF" w:rsidRPr="004A02CF" w:rsidRDefault="004A02CF" w:rsidP="00ED38B1">
            <w:pPr>
              <w:rPr>
                <w:rFonts w:ascii="Arial" w:hAnsi="Arial" w:cs="Arial"/>
                <w:sz w:val="24"/>
                <w:szCs w:val="24"/>
                <w:lang w:val="de-DE"/>
              </w:rPr>
            </w:pPr>
          </w:p>
        </w:tc>
        <w:tc>
          <w:tcPr>
            <w:tcW w:w="2560" w:type="dxa"/>
            <w:tcBorders>
              <w:top w:val="nil"/>
              <w:left w:val="nil"/>
              <w:bottom w:val="nil"/>
              <w:right w:val="nil"/>
            </w:tcBorders>
            <w:shd w:val="clear" w:color="auto" w:fill="auto"/>
            <w:noWrap/>
            <w:vAlign w:val="bottom"/>
            <w:hideMark/>
          </w:tcPr>
          <w:p w:rsidR="004A02CF" w:rsidRPr="004A02CF" w:rsidRDefault="004A02CF" w:rsidP="00ED38B1">
            <w:pPr>
              <w:rPr>
                <w:rFonts w:ascii="Arial" w:hAnsi="Arial" w:cs="Arial"/>
                <w:sz w:val="24"/>
                <w:szCs w:val="24"/>
                <w:lang w:val="de-DE"/>
              </w:rPr>
            </w:pPr>
          </w:p>
        </w:tc>
      </w:tr>
      <w:tr w:rsidR="004A02CF" w:rsidRPr="004A02CF" w:rsidTr="004A02CF">
        <w:trPr>
          <w:trHeight w:val="300"/>
        </w:trPr>
        <w:tc>
          <w:tcPr>
            <w:tcW w:w="2622" w:type="dxa"/>
            <w:tcBorders>
              <w:top w:val="nil"/>
              <w:left w:val="nil"/>
              <w:bottom w:val="nil"/>
              <w:right w:val="nil"/>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 xml:space="preserve">Tina </w:t>
            </w:r>
            <w:proofErr w:type="spellStart"/>
            <w:r w:rsidRPr="004A02CF">
              <w:rPr>
                <w:rFonts w:ascii="Arial" w:hAnsi="Arial" w:cs="Arial"/>
                <w:sz w:val="24"/>
                <w:szCs w:val="24"/>
              </w:rPr>
              <w:t>Skerlep</w:t>
            </w:r>
            <w:proofErr w:type="spellEnd"/>
          </w:p>
        </w:tc>
        <w:tc>
          <w:tcPr>
            <w:tcW w:w="2960" w:type="dxa"/>
            <w:tcBorders>
              <w:top w:val="nil"/>
              <w:left w:val="nil"/>
              <w:bottom w:val="nil"/>
              <w:right w:val="nil"/>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Odbor tekmovalcev</w:t>
            </w:r>
          </w:p>
        </w:tc>
        <w:tc>
          <w:tcPr>
            <w:tcW w:w="2460" w:type="dxa"/>
            <w:tcBorders>
              <w:top w:val="nil"/>
              <w:left w:val="nil"/>
              <w:bottom w:val="nil"/>
              <w:right w:val="nil"/>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Center Janeza Levca</w:t>
            </w:r>
          </w:p>
        </w:tc>
        <w:tc>
          <w:tcPr>
            <w:tcW w:w="2560" w:type="dxa"/>
            <w:tcBorders>
              <w:top w:val="nil"/>
              <w:left w:val="nil"/>
              <w:bottom w:val="nil"/>
              <w:right w:val="nil"/>
            </w:tcBorders>
            <w:shd w:val="clear" w:color="auto" w:fill="auto"/>
            <w:noWrap/>
            <w:vAlign w:val="bottom"/>
            <w:hideMark/>
          </w:tcPr>
          <w:p w:rsidR="004A02CF" w:rsidRPr="004A02CF" w:rsidRDefault="004A02CF" w:rsidP="00ED38B1">
            <w:pPr>
              <w:rPr>
                <w:rFonts w:ascii="Arial" w:hAnsi="Arial" w:cs="Arial"/>
                <w:sz w:val="24"/>
                <w:szCs w:val="24"/>
              </w:rPr>
            </w:pPr>
          </w:p>
        </w:tc>
      </w:tr>
      <w:tr w:rsidR="004A02CF" w:rsidRPr="004A02CF" w:rsidTr="004A02CF">
        <w:trPr>
          <w:trHeight w:val="300"/>
        </w:trPr>
        <w:tc>
          <w:tcPr>
            <w:tcW w:w="2622" w:type="dxa"/>
            <w:tcBorders>
              <w:top w:val="nil"/>
              <w:left w:val="nil"/>
              <w:bottom w:val="nil"/>
              <w:right w:val="nil"/>
            </w:tcBorders>
            <w:shd w:val="clear" w:color="auto" w:fill="auto"/>
            <w:noWrap/>
            <w:vAlign w:val="bottom"/>
            <w:hideMark/>
          </w:tcPr>
          <w:p w:rsidR="004A02CF" w:rsidRPr="004A02CF" w:rsidRDefault="004A02CF" w:rsidP="00ED38B1">
            <w:pPr>
              <w:rPr>
                <w:rFonts w:ascii="Arial" w:hAnsi="Arial" w:cs="Arial"/>
                <w:sz w:val="24"/>
                <w:szCs w:val="24"/>
              </w:rPr>
            </w:pPr>
            <w:proofErr w:type="spellStart"/>
            <w:r w:rsidRPr="004A02CF">
              <w:rPr>
                <w:rFonts w:ascii="Arial" w:hAnsi="Arial" w:cs="Arial"/>
                <w:sz w:val="24"/>
                <w:szCs w:val="24"/>
              </w:rPr>
              <w:t>Pajazit</w:t>
            </w:r>
            <w:proofErr w:type="spellEnd"/>
            <w:r w:rsidRPr="004A02CF">
              <w:rPr>
                <w:rFonts w:ascii="Arial" w:hAnsi="Arial" w:cs="Arial"/>
                <w:sz w:val="24"/>
                <w:szCs w:val="24"/>
              </w:rPr>
              <w:t xml:space="preserve"> </w:t>
            </w:r>
            <w:proofErr w:type="spellStart"/>
            <w:r w:rsidRPr="004A02CF">
              <w:rPr>
                <w:rFonts w:ascii="Arial" w:hAnsi="Arial" w:cs="Arial"/>
                <w:sz w:val="24"/>
                <w:szCs w:val="24"/>
              </w:rPr>
              <w:t>Cakiči</w:t>
            </w:r>
            <w:proofErr w:type="spellEnd"/>
          </w:p>
        </w:tc>
        <w:tc>
          <w:tcPr>
            <w:tcW w:w="2960" w:type="dxa"/>
            <w:tcBorders>
              <w:top w:val="nil"/>
              <w:left w:val="nil"/>
              <w:bottom w:val="nil"/>
              <w:right w:val="nil"/>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Nadzorni odbor</w:t>
            </w:r>
          </w:p>
        </w:tc>
        <w:tc>
          <w:tcPr>
            <w:tcW w:w="2460" w:type="dxa"/>
            <w:tcBorders>
              <w:top w:val="nil"/>
              <w:left w:val="nil"/>
              <w:bottom w:val="nil"/>
              <w:right w:val="nil"/>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Sožitje Škofja Loka</w:t>
            </w:r>
          </w:p>
        </w:tc>
        <w:tc>
          <w:tcPr>
            <w:tcW w:w="2560" w:type="dxa"/>
            <w:tcBorders>
              <w:top w:val="nil"/>
              <w:left w:val="nil"/>
              <w:bottom w:val="nil"/>
              <w:right w:val="nil"/>
            </w:tcBorders>
            <w:shd w:val="clear" w:color="auto" w:fill="auto"/>
            <w:noWrap/>
            <w:vAlign w:val="bottom"/>
            <w:hideMark/>
          </w:tcPr>
          <w:p w:rsidR="004A02CF" w:rsidRPr="004A02CF" w:rsidRDefault="004A02CF" w:rsidP="00ED38B1">
            <w:pPr>
              <w:rPr>
                <w:rFonts w:ascii="Arial" w:hAnsi="Arial" w:cs="Arial"/>
                <w:sz w:val="24"/>
                <w:szCs w:val="24"/>
              </w:rPr>
            </w:pPr>
          </w:p>
        </w:tc>
      </w:tr>
      <w:tr w:rsidR="004A02CF" w:rsidRPr="004A02CF" w:rsidTr="004A02CF">
        <w:trPr>
          <w:trHeight w:val="300"/>
        </w:trPr>
        <w:tc>
          <w:tcPr>
            <w:tcW w:w="2622" w:type="dxa"/>
            <w:tcBorders>
              <w:top w:val="nil"/>
              <w:left w:val="nil"/>
              <w:bottom w:val="nil"/>
              <w:right w:val="nil"/>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Tine Kovačič</w:t>
            </w:r>
          </w:p>
        </w:tc>
        <w:tc>
          <w:tcPr>
            <w:tcW w:w="2960" w:type="dxa"/>
            <w:tcBorders>
              <w:top w:val="nil"/>
              <w:left w:val="nil"/>
              <w:bottom w:val="nil"/>
              <w:right w:val="nil"/>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Nadzorni odbor</w:t>
            </w:r>
          </w:p>
        </w:tc>
        <w:tc>
          <w:tcPr>
            <w:tcW w:w="2460" w:type="dxa"/>
            <w:tcBorders>
              <w:top w:val="nil"/>
              <w:left w:val="nil"/>
              <w:bottom w:val="nil"/>
              <w:right w:val="nil"/>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CUDV Dobrna</w:t>
            </w:r>
          </w:p>
        </w:tc>
        <w:tc>
          <w:tcPr>
            <w:tcW w:w="2560" w:type="dxa"/>
            <w:tcBorders>
              <w:top w:val="nil"/>
              <w:left w:val="nil"/>
              <w:bottom w:val="nil"/>
              <w:right w:val="nil"/>
            </w:tcBorders>
            <w:shd w:val="clear" w:color="auto" w:fill="auto"/>
            <w:noWrap/>
            <w:vAlign w:val="bottom"/>
            <w:hideMark/>
          </w:tcPr>
          <w:p w:rsidR="004A02CF" w:rsidRPr="004A02CF" w:rsidRDefault="004A02CF" w:rsidP="00ED38B1">
            <w:pPr>
              <w:rPr>
                <w:rFonts w:ascii="Arial" w:hAnsi="Arial" w:cs="Arial"/>
                <w:sz w:val="24"/>
                <w:szCs w:val="24"/>
              </w:rPr>
            </w:pPr>
          </w:p>
        </w:tc>
      </w:tr>
      <w:tr w:rsidR="004A02CF" w:rsidRPr="004A02CF" w:rsidTr="004A02CF">
        <w:trPr>
          <w:trHeight w:val="300"/>
        </w:trPr>
        <w:tc>
          <w:tcPr>
            <w:tcW w:w="2622" w:type="dxa"/>
            <w:tcBorders>
              <w:top w:val="nil"/>
              <w:left w:val="nil"/>
              <w:bottom w:val="nil"/>
              <w:right w:val="nil"/>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 xml:space="preserve">Suzana </w:t>
            </w:r>
            <w:proofErr w:type="spellStart"/>
            <w:r w:rsidRPr="004A02CF">
              <w:rPr>
                <w:rFonts w:ascii="Arial" w:hAnsi="Arial" w:cs="Arial"/>
                <w:sz w:val="24"/>
                <w:szCs w:val="24"/>
              </w:rPr>
              <w:t>Bohorč</w:t>
            </w:r>
            <w:proofErr w:type="spellEnd"/>
          </w:p>
        </w:tc>
        <w:tc>
          <w:tcPr>
            <w:tcW w:w="2960" w:type="dxa"/>
            <w:tcBorders>
              <w:top w:val="nil"/>
              <w:left w:val="nil"/>
              <w:bottom w:val="nil"/>
              <w:right w:val="nil"/>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Nadzorni odbor</w:t>
            </w:r>
          </w:p>
        </w:tc>
        <w:tc>
          <w:tcPr>
            <w:tcW w:w="2460" w:type="dxa"/>
            <w:tcBorders>
              <w:top w:val="nil"/>
              <w:left w:val="nil"/>
              <w:bottom w:val="nil"/>
              <w:right w:val="nil"/>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Želva d.o.o.</w:t>
            </w:r>
          </w:p>
        </w:tc>
        <w:tc>
          <w:tcPr>
            <w:tcW w:w="2560" w:type="dxa"/>
            <w:tcBorders>
              <w:top w:val="nil"/>
              <w:left w:val="nil"/>
              <w:bottom w:val="nil"/>
              <w:right w:val="nil"/>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Sožitje Ljubljana</w:t>
            </w:r>
          </w:p>
        </w:tc>
      </w:tr>
      <w:tr w:rsidR="004A02CF" w:rsidRPr="004A02CF" w:rsidTr="004A02CF">
        <w:trPr>
          <w:trHeight w:val="300"/>
        </w:trPr>
        <w:tc>
          <w:tcPr>
            <w:tcW w:w="2622" w:type="dxa"/>
            <w:tcBorders>
              <w:top w:val="nil"/>
              <w:left w:val="nil"/>
              <w:bottom w:val="nil"/>
              <w:right w:val="nil"/>
            </w:tcBorders>
            <w:shd w:val="clear" w:color="auto" w:fill="auto"/>
            <w:noWrap/>
            <w:vAlign w:val="bottom"/>
            <w:hideMark/>
          </w:tcPr>
          <w:p w:rsidR="004A02CF" w:rsidRPr="004A02CF" w:rsidRDefault="004A02CF" w:rsidP="00ED38B1">
            <w:pPr>
              <w:rPr>
                <w:rFonts w:ascii="Arial" w:hAnsi="Arial" w:cs="Arial"/>
                <w:sz w:val="24"/>
                <w:szCs w:val="24"/>
              </w:rPr>
            </w:pPr>
          </w:p>
        </w:tc>
        <w:tc>
          <w:tcPr>
            <w:tcW w:w="2960" w:type="dxa"/>
            <w:tcBorders>
              <w:top w:val="nil"/>
              <w:left w:val="nil"/>
              <w:bottom w:val="nil"/>
              <w:right w:val="nil"/>
            </w:tcBorders>
            <w:shd w:val="clear" w:color="auto" w:fill="auto"/>
            <w:noWrap/>
            <w:vAlign w:val="bottom"/>
            <w:hideMark/>
          </w:tcPr>
          <w:p w:rsidR="004A02CF" w:rsidRPr="004A02CF" w:rsidRDefault="004A02CF" w:rsidP="00ED38B1">
            <w:pPr>
              <w:rPr>
                <w:rFonts w:ascii="Arial" w:hAnsi="Arial" w:cs="Arial"/>
                <w:sz w:val="24"/>
                <w:szCs w:val="24"/>
              </w:rPr>
            </w:pPr>
            <w:r w:rsidRPr="004A02CF">
              <w:rPr>
                <w:rFonts w:ascii="Arial" w:hAnsi="Arial" w:cs="Arial"/>
                <w:sz w:val="24"/>
                <w:szCs w:val="24"/>
              </w:rPr>
              <w:t>Nadzorni odbor</w:t>
            </w:r>
          </w:p>
        </w:tc>
        <w:tc>
          <w:tcPr>
            <w:tcW w:w="2460" w:type="dxa"/>
            <w:tcBorders>
              <w:top w:val="nil"/>
              <w:left w:val="nil"/>
              <w:bottom w:val="nil"/>
              <w:right w:val="nil"/>
            </w:tcBorders>
            <w:shd w:val="clear" w:color="auto" w:fill="auto"/>
            <w:noWrap/>
            <w:vAlign w:val="bottom"/>
            <w:hideMark/>
          </w:tcPr>
          <w:p w:rsidR="004A02CF" w:rsidRPr="004A02CF" w:rsidRDefault="004A02CF" w:rsidP="00ED38B1">
            <w:pPr>
              <w:rPr>
                <w:rFonts w:ascii="Arial" w:hAnsi="Arial" w:cs="Arial"/>
                <w:sz w:val="24"/>
                <w:szCs w:val="24"/>
              </w:rPr>
            </w:pPr>
          </w:p>
        </w:tc>
        <w:tc>
          <w:tcPr>
            <w:tcW w:w="2560" w:type="dxa"/>
            <w:tcBorders>
              <w:top w:val="nil"/>
              <w:left w:val="nil"/>
              <w:bottom w:val="nil"/>
              <w:right w:val="nil"/>
            </w:tcBorders>
            <w:shd w:val="clear" w:color="auto" w:fill="auto"/>
            <w:noWrap/>
            <w:vAlign w:val="bottom"/>
            <w:hideMark/>
          </w:tcPr>
          <w:p w:rsidR="004A02CF" w:rsidRPr="004A02CF" w:rsidRDefault="004A02CF" w:rsidP="00ED38B1">
            <w:pPr>
              <w:rPr>
                <w:rFonts w:ascii="Arial" w:hAnsi="Arial" w:cs="Arial"/>
                <w:sz w:val="24"/>
                <w:szCs w:val="24"/>
              </w:rPr>
            </w:pPr>
          </w:p>
        </w:tc>
      </w:tr>
    </w:tbl>
    <w:p w:rsidR="004A02CF" w:rsidRPr="004E736E" w:rsidRDefault="004A02CF" w:rsidP="00224DFF">
      <w:pPr>
        <w:spacing w:after="0" w:line="240" w:lineRule="auto"/>
        <w:rPr>
          <w:rFonts w:ascii="Arial" w:hAnsi="Arial" w:cs="Arial"/>
          <w:b/>
          <w:bCs/>
          <w:sz w:val="24"/>
          <w:szCs w:val="24"/>
        </w:rPr>
      </w:pPr>
    </w:p>
    <w:p w:rsidR="00224DFF" w:rsidRPr="004E736E" w:rsidRDefault="00224DFF" w:rsidP="00224DFF">
      <w:pPr>
        <w:spacing w:after="0" w:line="240" w:lineRule="auto"/>
        <w:rPr>
          <w:rFonts w:ascii="Arial" w:hAnsi="Arial" w:cs="Arial"/>
          <w:b/>
          <w:bCs/>
          <w:sz w:val="24"/>
          <w:szCs w:val="24"/>
        </w:rPr>
      </w:pPr>
      <w:r w:rsidRPr="004E736E">
        <w:rPr>
          <w:rFonts w:ascii="Arial" w:hAnsi="Arial" w:cs="Arial"/>
          <w:b/>
          <w:bCs/>
          <w:sz w:val="24"/>
          <w:szCs w:val="24"/>
        </w:rPr>
        <w:t>Sklep:</w:t>
      </w:r>
      <w:r w:rsidR="004E736E" w:rsidRPr="004E736E">
        <w:rPr>
          <w:rFonts w:ascii="Arial" w:hAnsi="Arial" w:cs="Arial"/>
          <w:b/>
          <w:bCs/>
          <w:sz w:val="24"/>
          <w:szCs w:val="24"/>
        </w:rPr>
        <w:t xml:space="preserve"> V zvezi s kandidaturami za o</w:t>
      </w:r>
      <w:r w:rsidRPr="004E736E">
        <w:rPr>
          <w:rFonts w:ascii="Arial" w:hAnsi="Arial" w:cs="Arial"/>
          <w:b/>
          <w:bCs/>
          <w:sz w:val="24"/>
          <w:szCs w:val="24"/>
        </w:rPr>
        <w:t xml:space="preserve">rgane SOS </w:t>
      </w:r>
      <w:r w:rsidR="004E736E" w:rsidRPr="004E736E">
        <w:rPr>
          <w:rFonts w:ascii="Arial" w:hAnsi="Arial" w:cs="Arial"/>
          <w:b/>
          <w:bCs/>
          <w:sz w:val="24"/>
          <w:szCs w:val="24"/>
        </w:rPr>
        <w:t xml:space="preserve">se </w:t>
      </w:r>
      <w:r w:rsidRPr="004E736E">
        <w:rPr>
          <w:rFonts w:ascii="Arial" w:hAnsi="Arial" w:cs="Arial"/>
          <w:b/>
          <w:bCs/>
          <w:sz w:val="24"/>
          <w:szCs w:val="24"/>
        </w:rPr>
        <w:t>pon</w:t>
      </w:r>
      <w:r w:rsidR="004E736E" w:rsidRPr="004E736E">
        <w:rPr>
          <w:rFonts w:ascii="Arial" w:hAnsi="Arial" w:cs="Arial"/>
          <w:b/>
          <w:bCs/>
          <w:sz w:val="24"/>
          <w:szCs w:val="24"/>
        </w:rPr>
        <w:t>ovno pozove članice SOS naj kan</w:t>
      </w:r>
      <w:r w:rsidRPr="004E736E">
        <w:rPr>
          <w:rFonts w:ascii="Arial" w:hAnsi="Arial" w:cs="Arial"/>
          <w:b/>
          <w:bCs/>
          <w:sz w:val="24"/>
          <w:szCs w:val="24"/>
        </w:rPr>
        <w:t>di</w:t>
      </w:r>
      <w:r w:rsidR="004E736E" w:rsidRPr="004E736E">
        <w:rPr>
          <w:rFonts w:ascii="Arial" w:hAnsi="Arial" w:cs="Arial"/>
          <w:b/>
          <w:bCs/>
          <w:sz w:val="24"/>
          <w:szCs w:val="24"/>
        </w:rPr>
        <w:t>di</w:t>
      </w:r>
      <w:r w:rsidRPr="004E736E">
        <w:rPr>
          <w:rFonts w:ascii="Arial" w:hAnsi="Arial" w:cs="Arial"/>
          <w:b/>
          <w:bCs/>
          <w:sz w:val="24"/>
          <w:szCs w:val="24"/>
        </w:rPr>
        <w:t>rajo za podpredsednika SOS, za člane odbora tekmovalcev, člane nadzornega odbora in trenerja košarke.</w:t>
      </w:r>
    </w:p>
    <w:p w:rsidR="00224DFF" w:rsidRDefault="00224DFF" w:rsidP="00224DFF">
      <w:pPr>
        <w:spacing w:after="0" w:line="240" w:lineRule="auto"/>
        <w:rPr>
          <w:rFonts w:ascii="Arial" w:hAnsi="Arial" w:cs="Arial"/>
          <w:bCs/>
          <w:sz w:val="24"/>
          <w:szCs w:val="24"/>
        </w:rPr>
      </w:pPr>
    </w:p>
    <w:p w:rsidR="00224DFF" w:rsidRPr="004E736E" w:rsidRDefault="004E736E" w:rsidP="004E736E">
      <w:pPr>
        <w:spacing w:after="0" w:line="240" w:lineRule="auto"/>
        <w:rPr>
          <w:rFonts w:ascii="Arial" w:hAnsi="Arial" w:cs="Arial"/>
          <w:b/>
          <w:bCs/>
          <w:sz w:val="24"/>
          <w:szCs w:val="24"/>
        </w:rPr>
      </w:pPr>
      <w:r w:rsidRPr="004E736E">
        <w:rPr>
          <w:rFonts w:ascii="Arial" w:hAnsi="Arial" w:cs="Arial"/>
          <w:b/>
          <w:bCs/>
          <w:sz w:val="24"/>
          <w:szCs w:val="24"/>
        </w:rPr>
        <w:t>AD7</w:t>
      </w:r>
    </w:p>
    <w:p w:rsidR="00224DFF" w:rsidRDefault="004E736E" w:rsidP="00224DFF">
      <w:pPr>
        <w:spacing w:after="0" w:line="240" w:lineRule="auto"/>
        <w:rPr>
          <w:rFonts w:ascii="Arial" w:hAnsi="Arial" w:cs="Arial"/>
          <w:bCs/>
          <w:sz w:val="24"/>
          <w:szCs w:val="24"/>
        </w:rPr>
      </w:pPr>
      <w:r w:rsidRPr="004E736E">
        <w:rPr>
          <w:rFonts w:ascii="Arial" w:hAnsi="Arial" w:cs="Arial"/>
          <w:bCs/>
          <w:sz w:val="24"/>
          <w:szCs w:val="24"/>
        </w:rPr>
        <w:t>Za člana IO Zveze</w:t>
      </w:r>
      <w:r>
        <w:rPr>
          <w:rFonts w:ascii="Arial" w:hAnsi="Arial" w:cs="Arial"/>
          <w:b/>
          <w:bCs/>
          <w:sz w:val="24"/>
          <w:szCs w:val="24"/>
        </w:rPr>
        <w:t xml:space="preserve"> </w:t>
      </w:r>
      <w:r w:rsidRPr="004E736E">
        <w:rPr>
          <w:rFonts w:ascii="Arial" w:hAnsi="Arial" w:cs="Arial"/>
          <w:bCs/>
          <w:sz w:val="24"/>
          <w:szCs w:val="24"/>
        </w:rPr>
        <w:t>Sožitje</w:t>
      </w:r>
      <w:r>
        <w:rPr>
          <w:rFonts w:ascii="Arial" w:hAnsi="Arial" w:cs="Arial"/>
          <w:b/>
          <w:bCs/>
          <w:sz w:val="24"/>
          <w:szCs w:val="24"/>
        </w:rPr>
        <w:t xml:space="preserve"> </w:t>
      </w:r>
      <w:proofErr w:type="spellStart"/>
      <w:r w:rsidRPr="004E736E">
        <w:rPr>
          <w:rFonts w:ascii="Arial" w:hAnsi="Arial" w:cs="Arial"/>
          <w:b/>
          <w:bCs/>
          <w:sz w:val="24"/>
          <w:szCs w:val="24"/>
        </w:rPr>
        <w:t>Pajazit</w:t>
      </w:r>
      <w:proofErr w:type="spellEnd"/>
      <w:r w:rsidR="00224DFF" w:rsidRPr="004E736E">
        <w:rPr>
          <w:rFonts w:ascii="Arial" w:hAnsi="Arial" w:cs="Arial"/>
          <w:b/>
          <w:bCs/>
          <w:sz w:val="24"/>
          <w:szCs w:val="24"/>
        </w:rPr>
        <w:t xml:space="preserve"> </w:t>
      </w:r>
      <w:proofErr w:type="spellStart"/>
      <w:r w:rsidR="00224DFF" w:rsidRPr="004E736E">
        <w:rPr>
          <w:rFonts w:ascii="Arial" w:hAnsi="Arial" w:cs="Arial"/>
          <w:b/>
          <w:bCs/>
          <w:sz w:val="24"/>
          <w:szCs w:val="24"/>
        </w:rPr>
        <w:t>Cakiči</w:t>
      </w:r>
      <w:proofErr w:type="spellEnd"/>
      <w:r w:rsidR="00224DFF">
        <w:rPr>
          <w:rFonts w:ascii="Arial" w:hAnsi="Arial" w:cs="Arial"/>
          <w:bCs/>
          <w:sz w:val="24"/>
          <w:szCs w:val="24"/>
        </w:rPr>
        <w:t xml:space="preserve"> predlaga Uroš Bernika in </w:t>
      </w:r>
      <w:r>
        <w:rPr>
          <w:rFonts w:ascii="Arial" w:hAnsi="Arial" w:cs="Arial"/>
          <w:bCs/>
          <w:sz w:val="24"/>
          <w:szCs w:val="24"/>
        </w:rPr>
        <w:t>sebe kot zagovornika</w:t>
      </w:r>
      <w:r w:rsidR="00224DFF">
        <w:rPr>
          <w:rFonts w:ascii="Arial" w:hAnsi="Arial" w:cs="Arial"/>
          <w:bCs/>
          <w:sz w:val="24"/>
          <w:szCs w:val="24"/>
        </w:rPr>
        <w:t>.</w:t>
      </w:r>
    </w:p>
    <w:p w:rsidR="004E736E" w:rsidRPr="004E736E" w:rsidRDefault="004E736E" w:rsidP="00224DFF">
      <w:pPr>
        <w:spacing w:after="0" w:line="240" w:lineRule="auto"/>
        <w:rPr>
          <w:rFonts w:ascii="Arial" w:hAnsi="Arial" w:cs="Arial"/>
          <w:b/>
          <w:bCs/>
          <w:sz w:val="24"/>
          <w:szCs w:val="24"/>
        </w:rPr>
      </w:pPr>
      <w:r w:rsidRPr="004E736E">
        <w:rPr>
          <w:rFonts w:ascii="Arial" w:hAnsi="Arial" w:cs="Arial"/>
          <w:b/>
          <w:bCs/>
          <w:sz w:val="24"/>
          <w:szCs w:val="24"/>
        </w:rPr>
        <w:t xml:space="preserve">Sklep: Uroš Bernik je član IO Zveze Sožitje, njegov zagovornik pa je </w:t>
      </w:r>
      <w:proofErr w:type="spellStart"/>
      <w:r w:rsidRPr="004E736E">
        <w:rPr>
          <w:rFonts w:ascii="Arial" w:hAnsi="Arial" w:cs="Arial"/>
          <w:b/>
          <w:bCs/>
          <w:sz w:val="24"/>
          <w:szCs w:val="24"/>
        </w:rPr>
        <w:t>Pajazit</w:t>
      </w:r>
      <w:proofErr w:type="spellEnd"/>
      <w:r w:rsidRPr="004E736E">
        <w:rPr>
          <w:rFonts w:ascii="Arial" w:hAnsi="Arial" w:cs="Arial"/>
          <w:b/>
          <w:bCs/>
          <w:sz w:val="24"/>
          <w:szCs w:val="24"/>
        </w:rPr>
        <w:t xml:space="preserve"> </w:t>
      </w:r>
      <w:proofErr w:type="spellStart"/>
      <w:r w:rsidRPr="004E736E">
        <w:rPr>
          <w:rFonts w:ascii="Arial" w:hAnsi="Arial" w:cs="Arial"/>
          <w:b/>
          <w:bCs/>
          <w:sz w:val="24"/>
          <w:szCs w:val="24"/>
        </w:rPr>
        <w:t>Cakiči</w:t>
      </w:r>
      <w:proofErr w:type="spellEnd"/>
      <w:r w:rsidRPr="004E736E">
        <w:rPr>
          <w:rFonts w:ascii="Arial" w:hAnsi="Arial" w:cs="Arial"/>
          <w:b/>
          <w:bCs/>
          <w:sz w:val="24"/>
          <w:szCs w:val="24"/>
        </w:rPr>
        <w:t>.</w:t>
      </w:r>
    </w:p>
    <w:p w:rsidR="00224DFF" w:rsidRDefault="00224DFF" w:rsidP="00224DFF">
      <w:pPr>
        <w:spacing w:after="0" w:line="240" w:lineRule="auto"/>
        <w:rPr>
          <w:rFonts w:ascii="Arial" w:hAnsi="Arial" w:cs="Arial"/>
          <w:bCs/>
          <w:sz w:val="24"/>
          <w:szCs w:val="24"/>
        </w:rPr>
      </w:pPr>
    </w:p>
    <w:p w:rsidR="004E736E" w:rsidRPr="004E736E" w:rsidRDefault="004E736E" w:rsidP="00224DFF">
      <w:pPr>
        <w:spacing w:after="0" w:line="240" w:lineRule="auto"/>
        <w:rPr>
          <w:rFonts w:ascii="Arial" w:hAnsi="Arial" w:cs="Arial"/>
          <w:b/>
          <w:bCs/>
          <w:sz w:val="24"/>
          <w:szCs w:val="24"/>
        </w:rPr>
      </w:pPr>
      <w:r w:rsidRPr="004E736E">
        <w:rPr>
          <w:rFonts w:ascii="Arial" w:hAnsi="Arial" w:cs="Arial"/>
          <w:b/>
          <w:bCs/>
          <w:sz w:val="24"/>
          <w:szCs w:val="24"/>
        </w:rPr>
        <w:t>AD8</w:t>
      </w:r>
    </w:p>
    <w:p w:rsidR="00224DFF" w:rsidRPr="004E736E" w:rsidRDefault="004E736E" w:rsidP="004E736E">
      <w:pPr>
        <w:spacing w:after="0" w:line="240" w:lineRule="auto"/>
        <w:rPr>
          <w:rFonts w:ascii="Arial" w:hAnsi="Arial" w:cs="Arial"/>
          <w:bCs/>
          <w:sz w:val="24"/>
          <w:szCs w:val="24"/>
        </w:rPr>
      </w:pPr>
      <w:r w:rsidRPr="004E736E">
        <w:rPr>
          <w:rFonts w:ascii="Arial" w:hAnsi="Arial" w:cs="Arial"/>
          <w:bCs/>
          <w:sz w:val="24"/>
          <w:szCs w:val="24"/>
        </w:rPr>
        <w:t>Glede</w:t>
      </w:r>
      <w:r w:rsidR="00224DFF" w:rsidRPr="004E736E">
        <w:rPr>
          <w:rFonts w:ascii="Arial" w:hAnsi="Arial" w:cs="Arial"/>
          <w:bCs/>
          <w:sz w:val="24"/>
          <w:szCs w:val="24"/>
        </w:rPr>
        <w:t xml:space="preserve"> </w:t>
      </w:r>
      <w:r w:rsidRPr="004E736E">
        <w:rPr>
          <w:rFonts w:ascii="Arial" w:hAnsi="Arial" w:cs="Arial"/>
          <w:bCs/>
          <w:sz w:val="24"/>
          <w:szCs w:val="24"/>
        </w:rPr>
        <w:t>evidentiranja</w:t>
      </w:r>
      <w:r w:rsidR="00224DFF" w:rsidRPr="004E736E">
        <w:rPr>
          <w:rFonts w:ascii="Arial" w:hAnsi="Arial" w:cs="Arial"/>
          <w:bCs/>
          <w:sz w:val="24"/>
          <w:szCs w:val="24"/>
        </w:rPr>
        <w:t xml:space="preserve"> kandidata za Nadzorni odbor ZŠIS-POK 2017-2021</w:t>
      </w:r>
      <w:r>
        <w:rPr>
          <w:rFonts w:ascii="Arial" w:hAnsi="Arial" w:cs="Arial"/>
          <w:bCs/>
          <w:sz w:val="24"/>
          <w:szCs w:val="24"/>
        </w:rPr>
        <w:t xml:space="preserve"> se sprejme</w:t>
      </w:r>
    </w:p>
    <w:p w:rsidR="00224DFF" w:rsidRPr="004E736E" w:rsidRDefault="00224DFF" w:rsidP="004E736E">
      <w:pPr>
        <w:suppressAutoHyphens/>
        <w:spacing w:after="0" w:line="240" w:lineRule="auto"/>
        <w:rPr>
          <w:rFonts w:ascii="Arial" w:hAnsi="Arial" w:cs="Arial"/>
          <w:b/>
          <w:bCs/>
          <w:sz w:val="24"/>
          <w:szCs w:val="24"/>
        </w:rPr>
      </w:pPr>
      <w:bookmarkStart w:id="0" w:name="_GoBack"/>
      <w:bookmarkEnd w:id="0"/>
      <w:r w:rsidRPr="004E736E">
        <w:rPr>
          <w:rFonts w:ascii="Arial" w:hAnsi="Arial" w:cs="Arial"/>
          <w:b/>
          <w:bCs/>
          <w:sz w:val="24"/>
          <w:szCs w:val="24"/>
        </w:rPr>
        <w:t>Sklep: Ljubo</w:t>
      </w:r>
      <w:r w:rsidR="004E736E" w:rsidRPr="004E736E">
        <w:rPr>
          <w:rFonts w:ascii="Arial" w:hAnsi="Arial" w:cs="Arial"/>
          <w:b/>
          <w:bCs/>
          <w:sz w:val="24"/>
          <w:szCs w:val="24"/>
        </w:rPr>
        <w:t xml:space="preserve">mir Miličević se pri </w:t>
      </w:r>
      <w:r w:rsidRPr="004E736E">
        <w:rPr>
          <w:rFonts w:ascii="Arial" w:hAnsi="Arial" w:cs="Arial"/>
          <w:b/>
          <w:bCs/>
          <w:sz w:val="24"/>
          <w:szCs w:val="24"/>
        </w:rPr>
        <w:t>Dam</w:t>
      </w:r>
      <w:r w:rsidR="004E736E" w:rsidRPr="004E736E">
        <w:rPr>
          <w:rFonts w:ascii="Arial" w:hAnsi="Arial" w:cs="Arial"/>
          <w:b/>
          <w:bCs/>
          <w:sz w:val="24"/>
          <w:szCs w:val="24"/>
        </w:rPr>
        <w:t>i</w:t>
      </w:r>
      <w:r w:rsidRPr="004E736E">
        <w:rPr>
          <w:rFonts w:ascii="Arial" w:hAnsi="Arial" w:cs="Arial"/>
          <w:b/>
          <w:bCs/>
          <w:sz w:val="24"/>
          <w:szCs w:val="24"/>
        </w:rPr>
        <w:t>janu Lazarju pozanima</w:t>
      </w:r>
      <w:r w:rsidR="004E736E" w:rsidRPr="004E736E">
        <w:rPr>
          <w:rFonts w:ascii="Arial" w:hAnsi="Arial" w:cs="Arial"/>
          <w:b/>
          <w:bCs/>
          <w:sz w:val="24"/>
          <w:szCs w:val="24"/>
        </w:rPr>
        <w:t>,</w:t>
      </w:r>
      <w:r w:rsidRPr="004E736E">
        <w:rPr>
          <w:rFonts w:ascii="Arial" w:hAnsi="Arial" w:cs="Arial"/>
          <w:b/>
          <w:bCs/>
          <w:sz w:val="24"/>
          <w:szCs w:val="24"/>
        </w:rPr>
        <w:t xml:space="preserve"> kako je s to kandidaturo.</w:t>
      </w:r>
    </w:p>
    <w:p w:rsidR="00224DFF" w:rsidRDefault="00224DFF" w:rsidP="00224DFF">
      <w:pPr>
        <w:suppressAutoHyphens/>
        <w:spacing w:after="0" w:line="240" w:lineRule="auto"/>
        <w:rPr>
          <w:rFonts w:ascii="Arial" w:hAnsi="Arial" w:cs="Arial"/>
          <w:bCs/>
          <w:sz w:val="24"/>
          <w:szCs w:val="24"/>
        </w:rPr>
      </w:pPr>
    </w:p>
    <w:p w:rsidR="00BB5681" w:rsidRPr="00BB5681" w:rsidRDefault="00BB5681" w:rsidP="00BB5681">
      <w:pPr>
        <w:suppressAutoHyphens/>
        <w:spacing w:after="0" w:line="240" w:lineRule="auto"/>
        <w:rPr>
          <w:rFonts w:ascii="Arial" w:hAnsi="Arial" w:cs="Arial"/>
          <w:b/>
          <w:bCs/>
          <w:sz w:val="24"/>
          <w:szCs w:val="24"/>
        </w:rPr>
      </w:pPr>
      <w:r w:rsidRPr="00BB5681">
        <w:rPr>
          <w:rFonts w:ascii="Arial" w:hAnsi="Arial" w:cs="Arial"/>
          <w:b/>
          <w:bCs/>
          <w:sz w:val="24"/>
          <w:szCs w:val="24"/>
        </w:rPr>
        <w:t>AD9</w:t>
      </w:r>
    </w:p>
    <w:p w:rsidR="00BB5681" w:rsidRDefault="00BB5681" w:rsidP="00BB5681">
      <w:pPr>
        <w:suppressAutoHyphens/>
        <w:spacing w:after="0" w:line="240" w:lineRule="auto"/>
        <w:rPr>
          <w:rFonts w:ascii="Arial" w:hAnsi="Arial" w:cs="Arial"/>
          <w:bCs/>
          <w:sz w:val="24"/>
          <w:szCs w:val="24"/>
        </w:rPr>
      </w:pPr>
      <w:r>
        <w:rPr>
          <w:rFonts w:ascii="Arial" w:hAnsi="Arial" w:cs="Arial"/>
          <w:bCs/>
          <w:sz w:val="24"/>
          <w:szCs w:val="24"/>
        </w:rPr>
        <w:t xml:space="preserve">Glede sofinanciranja tujih ekip na državnih tekmovanjih SOS se po diskusiji sprejme </w:t>
      </w:r>
    </w:p>
    <w:p w:rsidR="00BB5681" w:rsidRPr="00BB5681" w:rsidRDefault="00BB5681" w:rsidP="00BB5681">
      <w:pPr>
        <w:suppressAutoHyphens/>
        <w:spacing w:after="0" w:line="240" w:lineRule="auto"/>
        <w:rPr>
          <w:rFonts w:ascii="Arial" w:hAnsi="Arial" w:cs="Arial"/>
          <w:b/>
          <w:bCs/>
          <w:sz w:val="24"/>
          <w:szCs w:val="24"/>
        </w:rPr>
      </w:pPr>
      <w:r w:rsidRPr="00BB5681">
        <w:rPr>
          <w:rFonts w:ascii="Arial" w:hAnsi="Arial" w:cs="Arial"/>
          <w:b/>
          <w:bCs/>
          <w:sz w:val="24"/>
          <w:szCs w:val="24"/>
        </w:rPr>
        <w:t>Sklep</w:t>
      </w:r>
      <w:r>
        <w:rPr>
          <w:rFonts w:ascii="Arial" w:hAnsi="Arial" w:cs="Arial"/>
          <w:b/>
          <w:bCs/>
          <w:sz w:val="24"/>
          <w:szCs w:val="24"/>
        </w:rPr>
        <w:t xml:space="preserve"> 1</w:t>
      </w:r>
      <w:r w:rsidRPr="00BB5681">
        <w:rPr>
          <w:rFonts w:ascii="Arial" w:hAnsi="Arial" w:cs="Arial"/>
          <w:b/>
          <w:bCs/>
          <w:sz w:val="24"/>
          <w:szCs w:val="24"/>
        </w:rPr>
        <w:t>: Pravilnik o sofinanciranju tekmovanj SOS se upošteva tudi pri financiranju tujih tekmovalcev in spremljevalcev.</w:t>
      </w:r>
    </w:p>
    <w:p w:rsidR="00BB5681" w:rsidRDefault="00BB5681" w:rsidP="00BB5681">
      <w:pPr>
        <w:suppressAutoHyphens/>
        <w:spacing w:after="0" w:line="240" w:lineRule="auto"/>
        <w:rPr>
          <w:rFonts w:ascii="Arial" w:hAnsi="Arial" w:cs="Arial"/>
          <w:bCs/>
          <w:sz w:val="24"/>
          <w:szCs w:val="24"/>
        </w:rPr>
      </w:pPr>
    </w:p>
    <w:p w:rsidR="00BB5681" w:rsidRDefault="00BB5681" w:rsidP="00BB5681">
      <w:pPr>
        <w:suppressAutoHyphens/>
        <w:spacing w:after="0" w:line="240" w:lineRule="auto"/>
        <w:rPr>
          <w:rFonts w:ascii="Arial" w:hAnsi="Arial" w:cs="Arial"/>
          <w:bCs/>
          <w:sz w:val="24"/>
          <w:szCs w:val="24"/>
        </w:rPr>
      </w:pPr>
      <w:r w:rsidRPr="00BB5681">
        <w:rPr>
          <w:rFonts w:ascii="Arial" w:hAnsi="Arial" w:cs="Arial"/>
          <w:b/>
          <w:bCs/>
          <w:sz w:val="24"/>
          <w:szCs w:val="24"/>
        </w:rPr>
        <w:t xml:space="preserve">Hasan </w:t>
      </w:r>
      <w:proofErr w:type="spellStart"/>
      <w:r w:rsidRPr="00BB5681">
        <w:rPr>
          <w:rFonts w:ascii="Arial" w:hAnsi="Arial" w:cs="Arial"/>
          <w:b/>
          <w:bCs/>
          <w:sz w:val="24"/>
          <w:szCs w:val="24"/>
        </w:rPr>
        <w:t>Sinanović</w:t>
      </w:r>
      <w:proofErr w:type="spellEnd"/>
      <w:r>
        <w:rPr>
          <w:rFonts w:ascii="Arial" w:hAnsi="Arial" w:cs="Arial"/>
          <w:bCs/>
          <w:sz w:val="24"/>
          <w:szCs w:val="24"/>
        </w:rPr>
        <w:t xml:space="preserve"> okvirno predstavi organizacijo državnih iger SOS 2018 (nastanitev, tekmovališča, prehrana, zabava....). </w:t>
      </w:r>
      <w:proofErr w:type="spellStart"/>
      <w:r>
        <w:rPr>
          <w:rFonts w:ascii="Arial" w:hAnsi="Arial" w:cs="Arial"/>
          <w:bCs/>
          <w:sz w:val="24"/>
          <w:szCs w:val="24"/>
        </w:rPr>
        <w:t>Predrazpis</w:t>
      </w:r>
      <w:proofErr w:type="spellEnd"/>
      <w:r>
        <w:rPr>
          <w:rFonts w:ascii="Arial" w:hAnsi="Arial" w:cs="Arial"/>
          <w:bCs/>
          <w:sz w:val="24"/>
          <w:szCs w:val="24"/>
        </w:rPr>
        <w:t xml:space="preserve"> bo poslan konec meseca marca. </w:t>
      </w:r>
      <w:r w:rsidRPr="00BB5681">
        <w:rPr>
          <w:rFonts w:ascii="Arial" w:hAnsi="Arial" w:cs="Arial"/>
          <w:b/>
          <w:bCs/>
          <w:sz w:val="24"/>
          <w:szCs w:val="24"/>
        </w:rPr>
        <w:t>Ljubomir Miličević</w:t>
      </w:r>
      <w:r>
        <w:rPr>
          <w:rFonts w:ascii="Arial" w:hAnsi="Arial" w:cs="Arial"/>
          <w:bCs/>
          <w:sz w:val="24"/>
          <w:szCs w:val="24"/>
        </w:rPr>
        <w:t xml:space="preserve"> apelira na sodelujoče na državnih igrah, da s seboj prinesejo veliko dobre volje.</w:t>
      </w:r>
    </w:p>
    <w:p w:rsidR="00BB5681" w:rsidRPr="00BB5681" w:rsidRDefault="00BB5681" w:rsidP="00BB5681">
      <w:pPr>
        <w:suppressAutoHyphens/>
        <w:spacing w:after="0" w:line="240" w:lineRule="auto"/>
        <w:rPr>
          <w:rFonts w:ascii="Arial" w:hAnsi="Arial" w:cs="Arial"/>
          <w:b/>
          <w:bCs/>
          <w:sz w:val="24"/>
          <w:szCs w:val="24"/>
        </w:rPr>
      </w:pPr>
      <w:r w:rsidRPr="00BB5681">
        <w:rPr>
          <w:rFonts w:ascii="Arial" w:hAnsi="Arial" w:cs="Arial"/>
          <w:b/>
          <w:bCs/>
          <w:sz w:val="24"/>
          <w:szCs w:val="24"/>
        </w:rPr>
        <w:t>Sklep 2: Seznanili smo se s pripravami na državne igre SOS 2018.</w:t>
      </w:r>
    </w:p>
    <w:p w:rsidR="00BB5681" w:rsidRDefault="00BB5681" w:rsidP="00BB5681">
      <w:pPr>
        <w:suppressAutoHyphens/>
        <w:spacing w:after="0" w:line="240" w:lineRule="auto"/>
        <w:rPr>
          <w:rFonts w:ascii="Arial" w:hAnsi="Arial" w:cs="Arial"/>
          <w:bCs/>
          <w:sz w:val="24"/>
          <w:szCs w:val="24"/>
        </w:rPr>
      </w:pPr>
    </w:p>
    <w:p w:rsidR="004A02CF" w:rsidRPr="00126001" w:rsidRDefault="004A02CF" w:rsidP="004A02CF">
      <w:pPr>
        <w:tabs>
          <w:tab w:val="left" w:pos="720"/>
        </w:tabs>
        <w:suppressAutoHyphens/>
        <w:spacing w:after="0" w:line="240" w:lineRule="auto"/>
        <w:rPr>
          <w:rFonts w:ascii="Arial" w:hAnsi="Arial" w:cs="Arial"/>
          <w:b/>
          <w:bCs/>
          <w:sz w:val="24"/>
          <w:szCs w:val="24"/>
        </w:rPr>
      </w:pPr>
      <w:r>
        <w:rPr>
          <w:rFonts w:ascii="Arial" w:hAnsi="Arial" w:cs="Arial"/>
          <w:b/>
          <w:bCs/>
          <w:sz w:val="24"/>
          <w:szCs w:val="24"/>
        </w:rPr>
        <w:t>AD10</w:t>
      </w:r>
    </w:p>
    <w:p w:rsidR="004A02CF" w:rsidRDefault="004A02CF" w:rsidP="004A02CF">
      <w:pPr>
        <w:spacing w:after="0" w:line="240" w:lineRule="auto"/>
        <w:rPr>
          <w:rFonts w:ascii="Arial" w:hAnsi="Arial" w:cs="Arial"/>
          <w:bCs/>
          <w:sz w:val="24"/>
          <w:szCs w:val="24"/>
        </w:rPr>
      </w:pPr>
      <w:r w:rsidRPr="00126001">
        <w:rPr>
          <w:rFonts w:ascii="Arial" w:hAnsi="Arial" w:cs="Arial"/>
          <w:b/>
          <w:bCs/>
          <w:sz w:val="24"/>
          <w:szCs w:val="24"/>
        </w:rPr>
        <w:t>Tanja Princes</w:t>
      </w:r>
      <w:r>
        <w:rPr>
          <w:rFonts w:ascii="Arial" w:hAnsi="Arial" w:cs="Arial"/>
          <w:bCs/>
          <w:sz w:val="24"/>
          <w:szCs w:val="24"/>
        </w:rPr>
        <w:t xml:space="preserve"> predstavi delovanje MATP programa. Izpostavi, da organizator državnih  iger MATP v letu 2017 na prijavnico tekmovalcev ni dodal rubrike, kjer bi lahko posamezni trenerji vpisali nivo, na katerem športnik tekmuje. Nastopi diskusija o pomembnosti teh podatkov. </w:t>
      </w:r>
      <w:r w:rsidRPr="00126001">
        <w:rPr>
          <w:rFonts w:ascii="Arial" w:hAnsi="Arial" w:cs="Arial"/>
          <w:b/>
          <w:bCs/>
          <w:sz w:val="24"/>
          <w:szCs w:val="24"/>
        </w:rPr>
        <w:t xml:space="preserve">Helena Gril </w:t>
      </w:r>
      <w:r>
        <w:rPr>
          <w:rFonts w:ascii="Arial" w:hAnsi="Arial" w:cs="Arial"/>
          <w:bCs/>
          <w:sz w:val="24"/>
          <w:szCs w:val="24"/>
        </w:rPr>
        <w:t xml:space="preserve">pojasni, da se je na to tekmovanje prvič prijavljalo prek e- prijavnice in bi bilo pridobivanje teh podatkov zelo komplicirano, po drugi strani pa ti podatki ne vplivajo na kvaliteto tekmovanja samega, prav tako ne na </w:t>
      </w:r>
      <w:r>
        <w:rPr>
          <w:rFonts w:ascii="Arial" w:hAnsi="Arial" w:cs="Arial"/>
          <w:bCs/>
          <w:sz w:val="24"/>
          <w:szCs w:val="24"/>
        </w:rPr>
        <w:lastRenderedPageBreak/>
        <w:t xml:space="preserve">tekmovalčevo tekmovanje na posameznih postajah. Program MATP ne razvršča tekmovalcev po rezultatih, saj so vsi tekmovalci tudi zmagovalci, tekmovalne postaje so za vse </w:t>
      </w:r>
      <w:proofErr w:type="spellStart"/>
      <w:r>
        <w:rPr>
          <w:rFonts w:ascii="Arial" w:hAnsi="Arial" w:cs="Arial"/>
          <w:bCs/>
          <w:sz w:val="24"/>
          <w:szCs w:val="24"/>
        </w:rPr>
        <w:t>nivojne</w:t>
      </w:r>
      <w:proofErr w:type="spellEnd"/>
      <w:r>
        <w:rPr>
          <w:rFonts w:ascii="Arial" w:hAnsi="Arial" w:cs="Arial"/>
          <w:bCs/>
          <w:sz w:val="24"/>
          <w:szCs w:val="24"/>
        </w:rPr>
        <w:t xml:space="preserve"> stopnje enake, ločijo se samo na starejše in mlajše.</w:t>
      </w:r>
    </w:p>
    <w:p w:rsidR="004A02CF" w:rsidRPr="00126001" w:rsidRDefault="004A02CF" w:rsidP="004A02CF">
      <w:pPr>
        <w:spacing w:after="0" w:line="240" w:lineRule="auto"/>
        <w:rPr>
          <w:rFonts w:ascii="Arial" w:hAnsi="Arial" w:cs="Arial"/>
          <w:b/>
          <w:bCs/>
          <w:sz w:val="24"/>
          <w:szCs w:val="24"/>
        </w:rPr>
      </w:pPr>
      <w:r w:rsidRPr="00126001">
        <w:rPr>
          <w:rFonts w:ascii="Arial" w:hAnsi="Arial" w:cs="Arial"/>
          <w:b/>
          <w:bCs/>
          <w:sz w:val="24"/>
          <w:szCs w:val="24"/>
        </w:rPr>
        <w:t xml:space="preserve">Sklep: Za državne igre MATP na prijavnico tekmovalcev ni potrebno dodati rubrike na katerem nivoju športnik opravlja športno aktivnost. Za vodne igre MATP se nivoji pridobijo. </w:t>
      </w:r>
    </w:p>
    <w:p w:rsidR="004A02CF" w:rsidRDefault="004A02CF" w:rsidP="00224DFF">
      <w:pPr>
        <w:suppressAutoHyphens/>
        <w:spacing w:after="0" w:line="240" w:lineRule="auto"/>
        <w:rPr>
          <w:rFonts w:ascii="Arial" w:hAnsi="Arial" w:cs="Arial"/>
          <w:bCs/>
          <w:sz w:val="24"/>
          <w:szCs w:val="24"/>
        </w:rPr>
      </w:pPr>
    </w:p>
    <w:p w:rsidR="00BB5681" w:rsidRPr="00BB5681" w:rsidRDefault="00BB5681" w:rsidP="00224DFF">
      <w:pPr>
        <w:suppressAutoHyphens/>
        <w:spacing w:after="0" w:line="240" w:lineRule="auto"/>
        <w:rPr>
          <w:rFonts w:ascii="Arial" w:hAnsi="Arial" w:cs="Arial"/>
          <w:b/>
          <w:bCs/>
          <w:sz w:val="24"/>
          <w:szCs w:val="24"/>
        </w:rPr>
      </w:pPr>
      <w:r w:rsidRPr="00BB5681">
        <w:rPr>
          <w:rFonts w:ascii="Arial" w:hAnsi="Arial" w:cs="Arial"/>
          <w:b/>
          <w:bCs/>
          <w:sz w:val="24"/>
          <w:szCs w:val="24"/>
        </w:rPr>
        <w:t>AD11</w:t>
      </w:r>
    </w:p>
    <w:p w:rsidR="00224DFF" w:rsidRDefault="00224DFF" w:rsidP="00224DFF">
      <w:pPr>
        <w:suppressAutoHyphens/>
        <w:spacing w:after="0" w:line="240" w:lineRule="auto"/>
        <w:rPr>
          <w:rFonts w:ascii="Arial" w:hAnsi="Arial" w:cs="Arial"/>
          <w:bCs/>
          <w:sz w:val="24"/>
          <w:szCs w:val="24"/>
        </w:rPr>
      </w:pPr>
      <w:r w:rsidRPr="00BB5681">
        <w:rPr>
          <w:rFonts w:ascii="Arial" w:hAnsi="Arial" w:cs="Arial"/>
          <w:b/>
          <w:bCs/>
          <w:sz w:val="24"/>
          <w:szCs w:val="24"/>
        </w:rPr>
        <w:t>Tanja Princes</w:t>
      </w:r>
      <w:r>
        <w:rPr>
          <w:rFonts w:ascii="Arial" w:hAnsi="Arial" w:cs="Arial"/>
          <w:bCs/>
          <w:sz w:val="24"/>
          <w:szCs w:val="24"/>
        </w:rPr>
        <w:t xml:space="preserve"> in </w:t>
      </w:r>
      <w:r w:rsidR="00BB5681">
        <w:rPr>
          <w:rFonts w:ascii="Arial" w:hAnsi="Arial" w:cs="Arial"/>
          <w:b/>
          <w:bCs/>
          <w:sz w:val="24"/>
          <w:szCs w:val="24"/>
        </w:rPr>
        <w:t>Karli Kra</w:t>
      </w:r>
      <w:r w:rsidRPr="00BB5681">
        <w:rPr>
          <w:rFonts w:ascii="Arial" w:hAnsi="Arial" w:cs="Arial"/>
          <w:b/>
          <w:bCs/>
          <w:sz w:val="24"/>
          <w:szCs w:val="24"/>
        </w:rPr>
        <w:t>j</w:t>
      </w:r>
      <w:r w:rsidR="00BB5681">
        <w:rPr>
          <w:rFonts w:ascii="Arial" w:hAnsi="Arial" w:cs="Arial"/>
          <w:b/>
          <w:bCs/>
          <w:sz w:val="24"/>
          <w:szCs w:val="24"/>
        </w:rPr>
        <w:t>nc</w:t>
      </w:r>
      <w:r>
        <w:rPr>
          <w:rFonts w:ascii="Arial" w:hAnsi="Arial" w:cs="Arial"/>
          <w:bCs/>
          <w:sz w:val="24"/>
          <w:szCs w:val="24"/>
        </w:rPr>
        <w:t xml:space="preserve"> predstavita vsebine o katerih so razpravljali na odboru tekmovalcev.</w:t>
      </w:r>
    </w:p>
    <w:p w:rsidR="00224DFF" w:rsidRDefault="00224DFF" w:rsidP="00224DFF">
      <w:pPr>
        <w:pStyle w:val="Odstavekseznama"/>
        <w:numPr>
          <w:ilvl w:val="0"/>
          <w:numId w:val="8"/>
        </w:numPr>
        <w:suppressAutoHyphens/>
        <w:spacing w:after="0" w:line="240" w:lineRule="auto"/>
        <w:rPr>
          <w:rFonts w:ascii="Arial" w:hAnsi="Arial" w:cs="Arial"/>
          <w:bCs/>
          <w:sz w:val="24"/>
          <w:szCs w:val="24"/>
        </w:rPr>
      </w:pPr>
      <w:r>
        <w:rPr>
          <w:rFonts w:ascii="Arial" w:hAnsi="Arial" w:cs="Arial"/>
          <w:bCs/>
          <w:sz w:val="24"/>
          <w:szCs w:val="24"/>
        </w:rPr>
        <w:t>Radi bi imeli sejo odbora tekmovalcev 2x letno</w:t>
      </w:r>
      <w:r w:rsidR="00BB5681">
        <w:rPr>
          <w:rFonts w:ascii="Arial" w:hAnsi="Arial" w:cs="Arial"/>
          <w:bCs/>
          <w:sz w:val="24"/>
          <w:szCs w:val="24"/>
        </w:rPr>
        <w:t>.</w:t>
      </w:r>
    </w:p>
    <w:p w:rsidR="00224DFF" w:rsidRDefault="00224DFF" w:rsidP="00224DFF">
      <w:pPr>
        <w:pStyle w:val="Odstavekseznama"/>
        <w:numPr>
          <w:ilvl w:val="0"/>
          <w:numId w:val="8"/>
        </w:numPr>
        <w:suppressAutoHyphens/>
        <w:spacing w:after="0" w:line="240" w:lineRule="auto"/>
        <w:rPr>
          <w:rFonts w:ascii="Arial" w:hAnsi="Arial" w:cs="Arial"/>
          <w:bCs/>
          <w:sz w:val="24"/>
          <w:szCs w:val="24"/>
        </w:rPr>
      </w:pPr>
      <w:r>
        <w:rPr>
          <w:rFonts w:ascii="Arial" w:hAnsi="Arial" w:cs="Arial"/>
          <w:bCs/>
          <w:sz w:val="24"/>
          <w:szCs w:val="24"/>
        </w:rPr>
        <w:t>Sprašujejo, če lahko kandidirajo za naslednji mandat isti tekmovalci</w:t>
      </w:r>
    </w:p>
    <w:p w:rsidR="00224DFF" w:rsidRPr="0041448F" w:rsidRDefault="00224DFF" w:rsidP="00224DFF">
      <w:pPr>
        <w:pStyle w:val="Odstavekseznama"/>
        <w:numPr>
          <w:ilvl w:val="0"/>
          <w:numId w:val="8"/>
        </w:numPr>
        <w:suppressAutoHyphens/>
        <w:spacing w:after="0" w:line="240" w:lineRule="auto"/>
        <w:rPr>
          <w:rFonts w:ascii="Arial" w:hAnsi="Arial" w:cs="Arial"/>
          <w:bCs/>
          <w:sz w:val="24"/>
          <w:szCs w:val="24"/>
        </w:rPr>
      </w:pPr>
      <w:r>
        <w:rPr>
          <w:rFonts w:ascii="Arial" w:hAnsi="Arial" w:cs="Arial"/>
          <w:bCs/>
          <w:sz w:val="24"/>
          <w:szCs w:val="24"/>
        </w:rPr>
        <w:t>Povedo tudi, da</w:t>
      </w:r>
      <w:r w:rsidR="00BB5681">
        <w:rPr>
          <w:rFonts w:ascii="Arial" w:hAnsi="Arial" w:cs="Arial"/>
          <w:bCs/>
          <w:sz w:val="24"/>
          <w:szCs w:val="24"/>
        </w:rPr>
        <w:t xml:space="preserve"> je bilo lansko leto uspešno in</w:t>
      </w:r>
      <w:r>
        <w:rPr>
          <w:rFonts w:ascii="Arial" w:hAnsi="Arial" w:cs="Arial"/>
          <w:bCs/>
          <w:sz w:val="24"/>
          <w:szCs w:val="24"/>
        </w:rPr>
        <w:t xml:space="preserve"> da so zadovoljni.</w:t>
      </w:r>
    </w:p>
    <w:p w:rsidR="00224DFF" w:rsidRPr="0041448F" w:rsidRDefault="00224DFF" w:rsidP="00224DFF">
      <w:pPr>
        <w:suppressAutoHyphens/>
        <w:spacing w:after="0" w:line="240" w:lineRule="auto"/>
        <w:rPr>
          <w:rFonts w:ascii="Arial" w:hAnsi="Arial" w:cs="Arial"/>
          <w:bCs/>
          <w:sz w:val="24"/>
          <w:szCs w:val="24"/>
        </w:rPr>
      </w:pPr>
    </w:p>
    <w:p w:rsidR="00F616DA" w:rsidRDefault="00BB5681" w:rsidP="00224DFF">
      <w:pPr>
        <w:spacing w:after="0" w:line="240" w:lineRule="auto"/>
        <w:rPr>
          <w:rFonts w:ascii="Arial" w:hAnsi="Arial" w:cs="Arial"/>
          <w:sz w:val="24"/>
          <w:szCs w:val="24"/>
        </w:rPr>
      </w:pPr>
      <w:r>
        <w:rPr>
          <w:rFonts w:ascii="Arial" w:hAnsi="Arial" w:cs="Arial"/>
          <w:sz w:val="24"/>
          <w:szCs w:val="24"/>
        </w:rPr>
        <w:t>Naslednja seja bo predvidoma 14.6.2018</w:t>
      </w:r>
      <w:r w:rsidR="00F616DA">
        <w:rPr>
          <w:rFonts w:ascii="Arial" w:hAnsi="Arial" w:cs="Arial"/>
          <w:sz w:val="24"/>
          <w:szCs w:val="24"/>
        </w:rPr>
        <w:t xml:space="preserve">. </w:t>
      </w:r>
    </w:p>
    <w:p w:rsidR="000A351C" w:rsidRDefault="000A351C" w:rsidP="00224DFF">
      <w:pPr>
        <w:spacing w:after="0" w:line="240" w:lineRule="auto"/>
        <w:rPr>
          <w:rFonts w:ascii="Arial" w:hAnsi="Arial" w:cs="Arial"/>
          <w:noProof/>
          <w:sz w:val="24"/>
          <w:szCs w:val="24"/>
          <w:lang w:eastAsia="sl-SI"/>
        </w:rPr>
      </w:pPr>
    </w:p>
    <w:p w:rsidR="00DD5AEC" w:rsidRDefault="00D253B7" w:rsidP="00224DFF">
      <w:pPr>
        <w:spacing w:after="0" w:line="240" w:lineRule="auto"/>
        <w:rPr>
          <w:rFonts w:ascii="Arial" w:hAnsi="Arial" w:cs="Arial"/>
          <w:sz w:val="24"/>
          <w:szCs w:val="24"/>
        </w:rPr>
      </w:pPr>
      <w:r w:rsidRPr="00D253B7">
        <w:rPr>
          <w:rFonts w:ascii="Arial" w:hAnsi="Arial" w:cs="Arial"/>
          <w:sz w:val="24"/>
          <w:szCs w:val="24"/>
        </w:rPr>
        <w:t xml:space="preserve"> </w:t>
      </w:r>
    </w:p>
    <w:p w:rsidR="00DD5AEC" w:rsidRPr="00DF6A8F" w:rsidRDefault="00DD5AEC" w:rsidP="00224DFF">
      <w:pPr>
        <w:spacing w:after="0" w:line="240" w:lineRule="auto"/>
        <w:rPr>
          <w:rFonts w:ascii="Arial" w:hAnsi="Arial" w:cs="Arial"/>
          <w:b/>
          <w:i/>
          <w:sz w:val="24"/>
          <w:szCs w:val="24"/>
        </w:rPr>
      </w:pPr>
      <w:r w:rsidRPr="00DF6A8F">
        <w:rPr>
          <w:rFonts w:ascii="Arial" w:hAnsi="Arial" w:cs="Arial"/>
          <w:b/>
          <w:i/>
          <w:sz w:val="24"/>
          <w:szCs w:val="24"/>
        </w:rPr>
        <w:t>Ljubomir Miličević</w:t>
      </w:r>
      <w:r w:rsidRPr="00DF6A8F">
        <w:rPr>
          <w:rFonts w:ascii="Arial" w:hAnsi="Arial" w:cs="Arial"/>
          <w:b/>
          <w:i/>
          <w:sz w:val="24"/>
          <w:szCs w:val="24"/>
        </w:rPr>
        <w:tab/>
      </w:r>
      <w:r w:rsidRPr="00DF6A8F">
        <w:rPr>
          <w:rFonts w:ascii="Arial" w:hAnsi="Arial" w:cs="Arial"/>
          <w:b/>
          <w:i/>
          <w:sz w:val="24"/>
          <w:szCs w:val="24"/>
        </w:rPr>
        <w:tab/>
      </w:r>
      <w:r w:rsidRPr="00DF6A8F">
        <w:rPr>
          <w:rFonts w:ascii="Arial" w:hAnsi="Arial" w:cs="Arial"/>
          <w:b/>
          <w:i/>
          <w:sz w:val="24"/>
          <w:szCs w:val="24"/>
        </w:rPr>
        <w:tab/>
      </w:r>
      <w:r w:rsidRPr="00DF6A8F">
        <w:rPr>
          <w:rFonts w:ascii="Arial" w:hAnsi="Arial" w:cs="Arial"/>
          <w:b/>
          <w:i/>
          <w:sz w:val="24"/>
          <w:szCs w:val="24"/>
        </w:rPr>
        <w:tab/>
      </w:r>
      <w:r w:rsidRPr="00DF6A8F">
        <w:rPr>
          <w:rFonts w:ascii="Arial" w:hAnsi="Arial" w:cs="Arial"/>
          <w:b/>
          <w:i/>
          <w:sz w:val="24"/>
          <w:szCs w:val="24"/>
        </w:rPr>
        <w:tab/>
      </w:r>
      <w:r w:rsidRPr="00DF6A8F">
        <w:rPr>
          <w:rFonts w:ascii="Arial" w:hAnsi="Arial" w:cs="Arial"/>
          <w:b/>
          <w:i/>
          <w:sz w:val="24"/>
          <w:szCs w:val="24"/>
        </w:rPr>
        <w:tab/>
        <w:t>Urška Kustura</w:t>
      </w:r>
    </w:p>
    <w:p w:rsidR="00DD5AEC" w:rsidRDefault="00DD5AEC" w:rsidP="00224DFF">
      <w:pPr>
        <w:spacing w:after="0" w:line="240" w:lineRule="auto"/>
        <w:rPr>
          <w:rFonts w:ascii="Arial" w:hAnsi="Arial" w:cs="Arial"/>
          <w:i/>
          <w:sz w:val="24"/>
          <w:szCs w:val="24"/>
        </w:rPr>
      </w:pPr>
      <w:r w:rsidRPr="00DF6A8F">
        <w:rPr>
          <w:rFonts w:ascii="Arial" w:hAnsi="Arial" w:cs="Arial"/>
          <w:i/>
          <w:sz w:val="24"/>
          <w:szCs w:val="24"/>
        </w:rPr>
        <w:t>predsednik SOS</w:t>
      </w:r>
      <w:r w:rsidRPr="00DF6A8F">
        <w:rPr>
          <w:rFonts w:ascii="Arial" w:hAnsi="Arial" w:cs="Arial"/>
          <w:i/>
          <w:sz w:val="24"/>
          <w:szCs w:val="24"/>
        </w:rPr>
        <w:tab/>
      </w:r>
      <w:r w:rsidRPr="00DF6A8F">
        <w:rPr>
          <w:rFonts w:ascii="Arial" w:hAnsi="Arial" w:cs="Arial"/>
          <w:i/>
          <w:sz w:val="24"/>
          <w:szCs w:val="24"/>
        </w:rPr>
        <w:tab/>
      </w:r>
      <w:r w:rsidRPr="00DF6A8F">
        <w:rPr>
          <w:rFonts w:ascii="Arial" w:hAnsi="Arial" w:cs="Arial"/>
          <w:i/>
          <w:sz w:val="24"/>
          <w:szCs w:val="24"/>
        </w:rPr>
        <w:tab/>
      </w:r>
      <w:r w:rsidRPr="00DF6A8F">
        <w:rPr>
          <w:rFonts w:ascii="Arial" w:hAnsi="Arial" w:cs="Arial"/>
          <w:i/>
          <w:sz w:val="24"/>
          <w:szCs w:val="24"/>
        </w:rPr>
        <w:tab/>
      </w:r>
      <w:r w:rsidRPr="00DF6A8F">
        <w:rPr>
          <w:rFonts w:ascii="Arial" w:hAnsi="Arial" w:cs="Arial"/>
          <w:i/>
          <w:sz w:val="24"/>
          <w:szCs w:val="24"/>
        </w:rPr>
        <w:tab/>
      </w:r>
      <w:r w:rsidRPr="00DF6A8F">
        <w:rPr>
          <w:rFonts w:ascii="Arial" w:hAnsi="Arial" w:cs="Arial"/>
          <w:i/>
          <w:sz w:val="24"/>
          <w:szCs w:val="24"/>
        </w:rPr>
        <w:tab/>
        <w:t>izvršna sekretarka SOS</w:t>
      </w:r>
    </w:p>
    <w:p w:rsidR="00FB46B6" w:rsidRDefault="00FB46B6" w:rsidP="00224DFF">
      <w:pPr>
        <w:spacing w:after="0" w:line="240" w:lineRule="auto"/>
        <w:rPr>
          <w:rFonts w:ascii="Arial" w:hAnsi="Arial" w:cs="Arial"/>
          <w:i/>
          <w:sz w:val="24"/>
          <w:szCs w:val="24"/>
        </w:rPr>
      </w:pPr>
    </w:p>
    <w:p w:rsidR="00FB46B6" w:rsidRDefault="00FB46B6" w:rsidP="00224DFF">
      <w:pPr>
        <w:spacing w:after="0" w:line="240" w:lineRule="auto"/>
        <w:rPr>
          <w:rFonts w:ascii="Arial" w:hAnsi="Arial" w:cs="Arial"/>
          <w:i/>
          <w:sz w:val="24"/>
          <w:szCs w:val="24"/>
        </w:rPr>
      </w:pPr>
    </w:p>
    <w:p w:rsidR="009F43C4" w:rsidRDefault="009F43C4" w:rsidP="00224DFF">
      <w:pPr>
        <w:spacing w:after="0" w:line="240" w:lineRule="auto"/>
        <w:rPr>
          <w:rFonts w:ascii="Arial" w:hAnsi="Arial" w:cs="Arial"/>
          <w:i/>
          <w:sz w:val="24"/>
          <w:szCs w:val="24"/>
        </w:rPr>
      </w:pPr>
    </w:p>
    <w:p w:rsidR="009F43C4" w:rsidRDefault="009F43C4" w:rsidP="00224DFF">
      <w:pPr>
        <w:spacing w:after="0" w:line="240" w:lineRule="auto"/>
        <w:rPr>
          <w:rFonts w:ascii="Arial" w:hAnsi="Arial" w:cs="Arial"/>
          <w:i/>
          <w:sz w:val="24"/>
          <w:szCs w:val="24"/>
        </w:rPr>
      </w:pPr>
    </w:p>
    <w:p w:rsidR="009F43C4" w:rsidRDefault="009F43C4" w:rsidP="00224DFF">
      <w:pPr>
        <w:spacing w:after="0" w:line="240" w:lineRule="auto"/>
        <w:rPr>
          <w:rFonts w:ascii="Arial" w:hAnsi="Arial" w:cs="Arial"/>
          <w:i/>
          <w:sz w:val="24"/>
          <w:szCs w:val="24"/>
        </w:rPr>
      </w:pPr>
    </w:p>
    <w:p w:rsidR="009F43C4" w:rsidRDefault="00BB5681" w:rsidP="00224DFF">
      <w:pPr>
        <w:spacing w:after="0" w:line="240" w:lineRule="auto"/>
        <w:rPr>
          <w:rFonts w:ascii="Arial" w:hAnsi="Arial" w:cs="Arial"/>
          <w:i/>
          <w:sz w:val="24"/>
          <w:szCs w:val="24"/>
        </w:rPr>
      </w:pPr>
      <w:r>
        <w:rPr>
          <w:rFonts w:ascii="Arial" w:hAnsi="Arial" w:cs="Arial"/>
          <w:i/>
          <w:noProof/>
          <w:sz w:val="24"/>
          <w:szCs w:val="24"/>
          <w:lang w:eastAsia="sl-SI"/>
        </w:rPr>
        <w:lastRenderedPageBreak/>
        <w:drawing>
          <wp:inline distT="0" distB="0" distL="0" distR="0">
            <wp:extent cx="5760720" cy="8461200"/>
            <wp:effectExtent l="19050" t="0" r="0" b="0"/>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60720" cy="8461200"/>
                    </a:xfrm>
                    <a:prstGeom prst="rect">
                      <a:avLst/>
                    </a:prstGeom>
                    <a:noFill/>
                    <a:ln w="9525">
                      <a:noFill/>
                      <a:miter lim="800000"/>
                      <a:headEnd/>
                      <a:tailEnd/>
                    </a:ln>
                  </pic:spPr>
                </pic:pic>
              </a:graphicData>
            </a:graphic>
          </wp:inline>
        </w:drawing>
      </w:r>
    </w:p>
    <w:p w:rsidR="009F43C4" w:rsidRDefault="009F43C4" w:rsidP="00224DFF">
      <w:pPr>
        <w:spacing w:after="0" w:line="240" w:lineRule="auto"/>
        <w:rPr>
          <w:rFonts w:ascii="Arial" w:hAnsi="Arial" w:cs="Arial"/>
          <w:i/>
          <w:sz w:val="24"/>
          <w:szCs w:val="24"/>
        </w:rPr>
      </w:pPr>
    </w:p>
    <w:p w:rsidR="009F43C4" w:rsidRPr="00D253B7" w:rsidRDefault="009F43C4" w:rsidP="00224DFF">
      <w:pPr>
        <w:spacing w:after="0" w:line="240" w:lineRule="auto"/>
        <w:rPr>
          <w:rFonts w:ascii="Arial" w:hAnsi="Arial" w:cs="Arial"/>
          <w:i/>
          <w:sz w:val="24"/>
          <w:szCs w:val="24"/>
        </w:rPr>
      </w:pPr>
    </w:p>
    <w:sectPr w:rsidR="009F43C4" w:rsidRPr="00D253B7" w:rsidSect="00D557F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5AA0FDDA"/>
    <w:name w:val="WW8Num7"/>
    <w:lvl w:ilvl="0">
      <w:start w:val="1"/>
      <w:numFmt w:val="decimal"/>
      <w:lvlText w:val="%1."/>
      <w:lvlJc w:val="left"/>
      <w:pPr>
        <w:tabs>
          <w:tab w:val="num" w:pos="786"/>
        </w:tabs>
        <w:ind w:left="786" w:hanging="360"/>
      </w:pPr>
    </w:lvl>
    <w:lvl w:ilvl="1">
      <w:start w:val="30"/>
      <w:numFmt w:val="bullet"/>
      <w:lvlText w:val="-"/>
      <w:lvlJc w:val="left"/>
      <w:pPr>
        <w:ind w:left="1800" w:hanging="360"/>
      </w:pPr>
      <w:rPr>
        <w:rFonts w:ascii="Arial" w:eastAsia="MS Mincho" w:hAnsi="Arial" w:cs="Arial"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
    <w:nsid w:val="003634E3"/>
    <w:multiLevelType w:val="hybridMultilevel"/>
    <w:tmpl w:val="1C74F374"/>
    <w:lvl w:ilvl="0" w:tplc="BD9A434E">
      <w:start w:val="4"/>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nsid w:val="24BC05BC"/>
    <w:multiLevelType w:val="hybridMultilevel"/>
    <w:tmpl w:val="7D20BFB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3E451BE9"/>
    <w:multiLevelType w:val="hybridMultilevel"/>
    <w:tmpl w:val="75BC2C48"/>
    <w:lvl w:ilvl="0" w:tplc="56C4090C">
      <w:start w:val="7"/>
      <w:numFmt w:val="bullet"/>
      <w:lvlText w:val="-"/>
      <w:lvlJc w:val="left"/>
      <w:pPr>
        <w:ind w:left="720" w:hanging="360"/>
      </w:pPr>
      <w:rPr>
        <w:rFonts w:ascii="Arial" w:eastAsiaTheme="minorHAnsi" w:hAnsi="Arial" w:cs="Arial"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432C3AEE"/>
    <w:multiLevelType w:val="hybridMultilevel"/>
    <w:tmpl w:val="1038881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62867600"/>
    <w:multiLevelType w:val="hybridMultilevel"/>
    <w:tmpl w:val="B890DE9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6BAF59B0"/>
    <w:multiLevelType w:val="multilevel"/>
    <w:tmpl w:val="5AA0FDDA"/>
    <w:lvl w:ilvl="0">
      <w:start w:val="1"/>
      <w:numFmt w:val="decimal"/>
      <w:lvlText w:val="%1."/>
      <w:lvlJc w:val="left"/>
      <w:pPr>
        <w:tabs>
          <w:tab w:val="num" w:pos="786"/>
        </w:tabs>
        <w:ind w:left="786" w:hanging="360"/>
      </w:pPr>
    </w:lvl>
    <w:lvl w:ilvl="1">
      <w:start w:val="30"/>
      <w:numFmt w:val="bullet"/>
      <w:lvlText w:val="-"/>
      <w:lvlJc w:val="left"/>
      <w:pPr>
        <w:ind w:left="1800" w:hanging="360"/>
      </w:pPr>
      <w:rPr>
        <w:rFonts w:ascii="Arial" w:eastAsia="MS Mincho" w:hAnsi="Arial" w:cs="Arial"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72FB5526"/>
    <w:multiLevelType w:val="hybridMultilevel"/>
    <w:tmpl w:val="EC065F78"/>
    <w:lvl w:ilvl="0" w:tplc="1346C4C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786A4864"/>
    <w:multiLevelType w:val="hybridMultilevel"/>
    <w:tmpl w:val="7C3EB6CE"/>
    <w:lvl w:ilvl="0" w:tplc="6CC6597C">
      <w:start w:val="31"/>
      <w:numFmt w:val="bullet"/>
      <w:lvlText w:val="-"/>
      <w:lvlJc w:val="left"/>
      <w:pPr>
        <w:ind w:left="1506" w:hanging="360"/>
      </w:pPr>
      <w:rPr>
        <w:rFonts w:ascii="Calibri" w:eastAsiaTheme="minorHAnsi" w:hAnsi="Calibri" w:cstheme="minorBidi" w:hint="default"/>
      </w:rPr>
    </w:lvl>
    <w:lvl w:ilvl="1" w:tplc="04240003">
      <w:start w:val="1"/>
      <w:numFmt w:val="bullet"/>
      <w:lvlText w:val="o"/>
      <w:lvlJc w:val="left"/>
      <w:pPr>
        <w:ind w:left="2226" w:hanging="360"/>
      </w:pPr>
      <w:rPr>
        <w:rFonts w:ascii="Courier New" w:hAnsi="Courier New" w:cs="Courier New" w:hint="default"/>
      </w:rPr>
    </w:lvl>
    <w:lvl w:ilvl="2" w:tplc="04240005" w:tentative="1">
      <w:start w:val="1"/>
      <w:numFmt w:val="bullet"/>
      <w:lvlText w:val=""/>
      <w:lvlJc w:val="left"/>
      <w:pPr>
        <w:ind w:left="2946" w:hanging="360"/>
      </w:pPr>
      <w:rPr>
        <w:rFonts w:ascii="Wingdings" w:hAnsi="Wingdings" w:hint="default"/>
      </w:rPr>
    </w:lvl>
    <w:lvl w:ilvl="3" w:tplc="04240001" w:tentative="1">
      <w:start w:val="1"/>
      <w:numFmt w:val="bullet"/>
      <w:lvlText w:val=""/>
      <w:lvlJc w:val="left"/>
      <w:pPr>
        <w:ind w:left="3666" w:hanging="360"/>
      </w:pPr>
      <w:rPr>
        <w:rFonts w:ascii="Symbol" w:hAnsi="Symbol" w:hint="default"/>
      </w:rPr>
    </w:lvl>
    <w:lvl w:ilvl="4" w:tplc="04240003" w:tentative="1">
      <w:start w:val="1"/>
      <w:numFmt w:val="bullet"/>
      <w:lvlText w:val="o"/>
      <w:lvlJc w:val="left"/>
      <w:pPr>
        <w:ind w:left="4386" w:hanging="360"/>
      </w:pPr>
      <w:rPr>
        <w:rFonts w:ascii="Courier New" w:hAnsi="Courier New" w:cs="Courier New" w:hint="default"/>
      </w:rPr>
    </w:lvl>
    <w:lvl w:ilvl="5" w:tplc="04240005" w:tentative="1">
      <w:start w:val="1"/>
      <w:numFmt w:val="bullet"/>
      <w:lvlText w:val=""/>
      <w:lvlJc w:val="left"/>
      <w:pPr>
        <w:ind w:left="5106" w:hanging="360"/>
      </w:pPr>
      <w:rPr>
        <w:rFonts w:ascii="Wingdings" w:hAnsi="Wingdings" w:hint="default"/>
      </w:rPr>
    </w:lvl>
    <w:lvl w:ilvl="6" w:tplc="04240001" w:tentative="1">
      <w:start w:val="1"/>
      <w:numFmt w:val="bullet"/>
      <w:lvlText w:val=""/>
      <w:lvlJc w:val="left"/>
      <w:pPr>
        <w:ind w:left="5826" w:hanging="360"/>
      </w:pPr>
      <w:rPr>
        <w:rFonts w:ascii="Symbol" w:hAnsi="Symbol" w:hint="default"/>
      </w:rPr>
    </w:lvl>
    <w:lvl w:ilvl="7" w:tplc="04240003" w:tentative="1">
      <w:start w:val="1"/>
      <w:numFmt w:val="bullet"/>
      <w:lvlText w:val="o"/>
      <w:lvlJc w:val="left"/>
      <w:pPr>
        <w:ind w:left="6546" w:hanging="360"/>
      </w:pPr>
      <w:rPr>
        <w:rFonts w:ascii="Courier New" w:hAnsi="Courier New" w:cs="Courier New" w:hint="default"/>
      </w:rPr>
    </w:lvl>
    <w:lvl w:ilvl="8" w:tplc="04240005" w:tentative="1">
      <w:start w:val="1"/>
      <w:numFmt w:val="bullet"/>
      <w:lvlText w:val=""/>
      <w:lvlJc w:val="left"/>
      <w:pPr>
        <w:ind w:left="7266" w:hanging="360"/>
      </w:pPr>
      <w:rPr>
        <w:rFonts w:ascii="Wingdings" w:hAnsi="Wingdings" w:hint="default"/>
      </w:rPr>
    </w:lvl>
  </w:abstractNum>
  <w:num w:numId="1">
    <w:abstractNumId w:val="3"/>
  </w:num>
  <w:num w:numId="2">
    <w:abstractNumId w:val="1"/>
  </w:num>
  <w:num w:numId="3">
    <w:abstractNumId w:val="2"/>
  </w:num>
  <w:num w:numId="4">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8"/>
  </w:num>
  <w:num w:numId="7">
    <w:abstractNumId w:val="4"/>
  </w:num>
  <w:num w:numId="8">
    <w:abstractNumId w:val="5"/>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compat/>
  <w:rsids>
    <w:rsidRoot w:val="00C832B9"/>
    <w:rsid w:val="00070A49"/>
    <w:rsid w:val="000A351C"/>
    <w:rsid w:val="000D1D71"/>
    <w:rsid w:val="001250A0"/>
    <w:rsid w:val="00126001"/>
    <w:rsid w:val="0015497E"/>
    <w:rsid w:val="00162300"/>
    <w:rsid w:val="00190840"/>
    <w:rsid w:val="001E3118"/>
    <w:rsid w:val="00224DFF"/>
    <w:rsid w:val="00235918"/>
    <w:rsid w:val="0026493D"/>
    <w:rsid w:val="0028248D"/>
    <w:rsid w:val="00285240"/>
    <w:rsid w:val="002A50F8"/>
    <w:rsid w:val="00304047"/>
    <w:rsid w:val="0032084C"/>
    <w:rsid w:val="00386071"/>
    <w:rsid w:val="00405F0D"/>
    <w:rsid w:val="00411F57"/>
    <w:rsid w:val="004215AC"/>
    <w:rsid w:val="00434BBB"/>
    <w:rsid w:val="0045593F"/>
    <w:rsid w:val="00474C7A"/>
    <w:rsid w:val="004A02CF"/>
    <w:rsid w:val="004B2EC7"/>
    <w:rsid w:val="004E736E"/>
    <w:rsid w:val="00561478"/>
    <w:rsid w:val="00623BFB"/>
    <w:rsid w:val="00671226"/>
    <w:rsid w:val="00696605"/>
    <w:rsid w:val="006A1E2B"/>
    <w:rsid w:val="006B0790"/>
    <w:rsid w:val="007B4352"/>
    <w:rsid w:val="008015B2"/>
    <w:rsid w:val="00802971"/>
    <w:rsid w:val="008B7616"/>
    <w:rsid w:val="008C5423"/>
    <w:rsid w:val="009027D3"/>
    <w:rsid w:val="00947F54"/>
    <w:rsid w:val="00995387"/>
    <w:rsid w:val="009B0D7E"/>
    <w:rsid w:val="009F43C4"/>
    <w:rsid w:val="00A37F90"/>
    <w:rsid w:val="00AB2D34"/>
    <w:rsid w:val="00AF2A25"/>
    <w:rsid w:val="00AF78D2"/>
    <w:rsid w:val="00B306DA"/>
    <w:rsid w:val="00BB5681"/>
    <w:rsid w:val="00C01F55"/>
    <w:rsid w:val="00C17D38"/>
    <w:rsid w:val="00C34C50"/>
    <w:rsid w:val="00C519F4"/>
    <w:rsid w:val="00C832B9"/>
    <w:rsid w:val="00D253B7"/>
    <w:rsid w:val="00D557FA"/>
    <w:rsid w:val="00DA3F2C"/>
    <w:rsid w:val="00DB0165"/>
    <w:rsid w:val="00DC58EB"/>
    <w:rsid w:val="00DD5AEC"/>
    <w:rsid w:val="00DF6A8F"/>
    <w:rsid w:val="00E00433"/>
    <w:rsid w:val="00EA307D"/>
    <w:rsid w:val="00EE6758"/>
    <w:rsid w:val="00EE71EC"/>
    <w:rsid w:val="00F008BF"/>
    <w:rsid w:val="00F00D1D"/>
    <w:rsid w:val="00F24506"/>
    <w:rsid w:val="00F402D4"/>
    <w:rsid w:val="00F616DA"/>
    <w:rsid w:val="00F6318A"/>
    <w:rsid w:val="00FA5725"/>
    <w:rsid w:val="00FB3305"/>
    <w:rsid w:val="00FB46B6"/>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557FA"/>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AF78D2"/>
    <w:pPr>
      <w:ind w:left="720"/>
      <w:contextualSpacing/>
    </w:pPr>
  </w:style>
  <w:style w:type="character" w:styleId="Hiperpovezava">
    <w:name w:val="Hyperlink"/>
    <w:basedOn w:val="Privzetapisavaodstavka"/>
    <w:uiPriority w:val="99"/>
    <w:unhideWhenUsed/>
    <w:rsid w:val="00DC58EB"/>
    <w:rPr>
      <w:color w:val="0000FF" w:themeColor="hyperlink"/>
      <w:u w:val="single"/>
    </w:rPr>
  </w:style>
  <w:style w:type="character" w:styleId="Poudarek">
    <w:name w:val="Emphasis"/>
    <w:basedOn w:val="Privzetapisavaodstavka"/>
    <w:uiPriority w:val="20"/>
    <w:qFormat/>
    <w:rsid w:val="00DD5AEC"/>
    <w:rPr>
      <w:i/>
      <w:iCs/>
    </w:rPr>
  </w:style>
  <w:style w:type="paragraph" w:styleId="Besedilooblaka">
    <w:name w:val="Balloon Text"/>
    <w:basedOn w:val="Navaden"/>
    <w:link w:val="BesedilooblakaZnak"/>
    <w:uiPriority w:val="99"/>
    <w:semiHidden/>
    <w:unhideWhenUsed/>
    <w:rsid w:val="00D253B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253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32874072">
      <w:bodyDiv w:val="1"/>
      <w:marLeft w:val="0"/>
      <w:marRight w:val="0"/>
      <w:marTop w:val="0"/>
      <w:marBottom w:val="0"/>
      <w:divBdr>
        <w:top w:val="none" w:sz="0" w:space="0" w:color="auto"/>
        <w:left w:val="none" w:sz="0" w:space="0" w:color="auto"/>
        <w:bottom w:val="none" w:sz="0" w:space="0" w:color="auto"/>
        <w:right w:val="none" w:sz="0" w:space="0" w:color="auto"/>
      </w:divBdr>
    </w:div>
    <w:div w:id="1415398152">
      <w:bodyDiv w:val="1"/>
      <w:marLeft w:val="0"/>
      <w:marRight w:val="0"/>
      <w:marTop w:val="0"/>
      <w:marBottom w:val="0"/>
      <w:divBdr>
        <w:top w:val="none" w:sz="0" w:space="0" w:color="auto"/>
        <w:left w:val="none" w:sz="0" w:space="0" w:color="auto"/>
        <w:bottom w:val="none" w:sz="0" w:space="0" w:color="auto"/>
        <w:right w:val="none" w:sz="0" w:space="0" w:color="auto"/>
      </w:divBdr>
    </w:div>
    <w:div w:id="1530145385">
      <w:bodyDiv w:val="1"/>
      <w:marLeft w:val="0"/>
      <w:marRight w:val="0"/>
      <w:marTop w:val="0"/>
      <w:marBottom w:val="0"/>
      <w:divBdr>
        <w:top w:val="none" w:sz="0" w:space="0" w:color="auto"/>
        <w:left w:val="none" w:sz="0" w:space="0" w:color="auto"/>
        <w:bottom w:val="none" w:sz="0" w:space="0" w:color="auto"/>
        <w:right w:val="none" w:sz="0" w:space="0" w:color="auto"/>
      </w:divBdr>
    </w:div>
    <w:div w:id="2118408955">
      <w:bodyDiv w:val="1"/>
      <w:marLeft w:val="0"/>
      <w:marRight w:val="0"/>
      <w:marTop w:val="0"/>
      <w:marBottom w:val="0"/>
      <w:divBdr>
        <w:top w:val="none" w:sz="0" w:space="0" w:color="auto"/>
        <w:left w:val="none" w:sz="0" w:space="0" w:color="auto"/>
        <w:bottom w:val="none" w:sz="0" w:space="0" w:color="auto"/>
        <w:right w:val="none" w:sz="0" w:space="0" w:color="auto"/>
      </w:divBdr>
    </w:div>
    <w:div w:id="2140760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ecialna-olimpiada.si/si/aktualno/2055/objava.html" TargetMode="External"/><Relationship Id="rId3" Type="http://schemas.openxmlformats.org/officeDocument/2006/relationships/settings" Target="settings.xml"/><Relationship Id="rId7" Type="http://schemas.openxmlformats.org/officeDocument/2006/relationships/hyperlink" Target="http://www.specialna-olimpiada.si/si/aktualno/2056/objava.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pecialna-olimpiada.si/si/aktualno/2054/objava.html" TargetMode="External"/><Relationship Id="rId11" Type="http://schemas.openxmlformats.org/officeDocument/2006/relationships/theme" Target="theme/theme1.xml"/><Relationship Id="rId5" Type="http://schemas.openxmlformats.org/officeDocument/2006/relationships/image" Target="media/image1.jpeg"/><Relationship Id="rId15" Type="http://schemas.microsoft.com/office/2007/relationships/stylesWithEffects" Target="stylesWithEffect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6</Pages>
  <Words>1106</Words>
  <Characters>6305</Characters>
  <Application>Microsoft Office Word</Application>
  <DocSecurity>0</DocSecurity>
  <Lines>52</Lines>
  <Paragraphs>14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Urska Andrejc</dc:creator>
  <cp:lastModifiedBy>kr neki</cp:lastModifiedBy>
  <cp:revision>4</cp:revision>
  <dcterms:created xsi:type="dcterms:W3CDTF">2018-03-28T10:38:00Z</dcterms:created>
  <dcterms:modified xsi:type="dcterms:W3CDTF">2018-03-28T11:27:00Z</dcterms:modified>
</cp:coreProperties>
</file>