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EB3" w:rsidRPr="00523EB3" w:rsidRDefault="00523EB3" w:rsidP="002C2B10">
      <w:pPr>
        <w:spacing w:after="0" w:line="240" w:lineRule="auto"/>
        <w:rPr>
          <w:rFonts w:ascii="Arial" w:hAnsi="Arial" w:cs="Arial"/>
          <w:sz w:val="24"/>
          <w:szCs w:val="24"/>
        </w:rPr>
      </w:pPr>
      <w:r w:rsidRPr="00523EB3">
        <w:rPr>
          <w:rFonts w:ascii="Arial" w:hAnsi="Arial" w:cs="Arial"/>
          <w:noProof/>
          <w:sz w:val="24"/>
          <w:szCs w:val="24"/>
          <w:lang w:eastAsia="sl-SI"/>
        </w:rPr>
        <w:drawing>
          <wp:anchor distT="0" distB="0" distL="114300" distR="114300" simplePos="0" relativeHeight="251659264" behindDoc="1" locked="0" layoutInCell="1" allowOverlap="1">
            <wp:simplePos x="0" y="0"/>
            <wp:positionH relativeFrom="column">
              <wp:posOffset>2171065</wp:posOffset>
            </wp:positionH>
            <wp:positionV relativeFrom="paragraph">
              <wp:posOffset>-205105</wp:posOffset>
            </wp:positionV>
            <wp:extent cx="3543300" cy="831215"/>
            <wp:effectExtent l="19050" t="0" r="0" b="0"/>
            <wp:wrapTight wrapText="bothSides">
              <wp:wrapPolygon edited="0">
                <wp:start x="-116" y="0"/>
                <wp:lineTo x="-116" y="21286"/>
                <wp:lineTo x="21600" y="21286"/>
                <wp:lineTo x="21600" y="0"/>
                <wp:lineTo x="-116" y="0"/>
              </wp:wrapPolygon>
            </wp:wrapTight>
            <wp:docPr id="3" name="Slika 1" descr="F:\Urška\Logotipi SOS\SO_Slovenija_logo (2).jpg"/>
            <wp:cNvGraphicFramePr/>
            <a:graphic xmlns:a="http://schemas.openxmlformats.org/drawingml/2006/main">
              <a:graphicData uri="http://schemas.openxmlformats.org/drawingml/2006/picture">
                <pic:pic xmlns:pic="http://schemas.openxmlformats.org/drawingml/2006/picture">
                  <pic:nvPicPr>
                    <pic:cNvPr id="1" name="Slika 1" descr="F:\Urška\Logotipi SOS\SO_Slovenija_logo (2).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831215"/>
                    </a:xfrm>
                    <a:prstGeom prst="rect">
                      <a:avLst/>
                    </a:prstGeom>
                    <a:noFill/>
                    <a:ln w="9525">
                      <a:noFill/>
                      <a:miter lim="800000"/>
                      <a:headEnd/>
                      <a:tailEnd/>
                    </a:ln>
                  </pic:spPr>
                </pic:pic>
              </a:graphicData>
            </a:graphic>
          </wp:anchor>
        </w:drawing>
      </w:r>
    </w:p>
    <w:p w:rsidR="00523EB3" w:rsidRPr="00523EB3" w:rsidRDefault="00523EB3" w:rsidP="002C2B10">
      <w:pPr>
        <w:spacing w:after="0" w:line="240" w:lineRule="auto"/>
        <w:rPr>
          <w:rFonts w:ascii="Arial" w:hAnsi="Arial" w:cs="Arial"/>
          <w:sz w:val="24"/>
          <w:szCs w:val="24"/>
        </w:rPr>
      </w:pPr>
    </w:p>
    <w:p w:rsidR="00523EB3" w:rsidRPr="00523EB3" w:rsidRDefault="00523EB3" w:rsidP="002C2B10">
      <w:pPr>
        <w:spacing w:after="0" w:line="240" w:lineRule="auto"/>
        <w:rPr>
          <w:rFonts w:ascii="Arial" w:hAnsi="Arial" w:cs="Arial"/>
          <w:sz w:val="24"/>
          <w:szCs w:val="24"/>
        </w:rPr>
      </w:pPr>
    </w:p>
    <w:p w:rsidR="00523EB3" w:rsidRPr="00523EB3" w:rsidRDefault="00523EB3" w:rsidP="002C2B10">
      <w:pPr>
        <w:spacing w:after="0" w:line="240" w:lineRule="auto"/>
        <w:rPr>
          <w:rFonts w:ascii="Arial" w:hAnsi="Arial" w:cs="Arial"/>
          <w:sz w:val="24"/>
          <w:szCs w:val="24"/>
        </w:rPr>
      </w:pPr>
    </w:p>
    <w:p w:rsidR="00523EB3" w:rsidRPr="00523EB3" w:rsidRDefault="00523EB3" w:rsidP="002C2B10">
      <w:pPr>
        <w:spacing w:after="0" w:line="240" w:lineRule="auto"/>
        <w:rPr>
          <w:rFonts w:ascii="Arial" w:hAnsi="Arial" w:cs="Arial"/>
          <w:sz w:val="24"/>
          <w:szCs w:val="24"/>
        </w:rPr>
      </w:pPr>
    </w:p>
    <w:p w:rsidR="00523EB3" w:rsidRPr="00FB72E0" w:rsidRDefault="00523EB3" w:rsidP="00523EB3">
      <w:pPr>
        <w:rPr>
          <w:rFonts w:ascii="Arial" w:hAnsi="Arial" w:cs="Arial"/>
          <w:bCs/>
          <w:sz w:val="24"/>
          <w:szCs w:val="24"/>
        </w:rPr>
      </w:pPr>
      <w:r>
        <w:rPr>
          <w:rFonts w:ascii="Arial" w:hAnsi="Arial" w:cs="Arial"/>
          <w:bCs/>
          <w:sz w:val="24"/>
          <w:szCs w:val="24"/>
        </w:rPr>
        <w:t xml:space="preserve">Zapisnik </w:t>
      </w:r>
      <w:r w:rsidR="00375246">
        <w:rPr>
          <w:rFonts w:ascii="Arial" w:hAnsi="Arial" w:cs="Arial"/>
          <w:bCs/>
          <w:sz w:val="24"/>
          <w:szCs w:val="24"/>
        </w:rPr>
        <w:t>2</w:t>
      </w:r>
      <w:r w:rsidRPr="00FB72E0">
        <w:rPr>
          <w:rFonts w:ascii="Arial" w:hAnsi="Arial" w:cs="Arial"/>
          <w:bCs/>
          <w:sz w:val="24"/>
          <w:szCs w:val="24"/>
        </w:rPr>
        <w:t xml:space="preserve">. </w:t>
      </w:r>
      <w:r>
        <w:rPr>
          <w:rFonts w:ascii="Arial" w:hAnsi="Arial" w:cs="Arial"/>
          <w:bCs/>
          <w:sz w:val="24"/>
          <w:szCs w:val="24"/>
        </w:rPr>
        <w:t>seje IO SOS,</w:t>
      </w:r>
      <w:r>
        <w:rPr>
          <w:rFonts w:ascii="Arial" w:hAnsi="Arial" w:cs="Arial"/>
          <w:b/>
          <w:bCs/>
          <w:sz w:val="24"/>
          <w:szCs w:val="24"/>
        </w:rPr>
        <w:t xml:space="preserve"> </w:t>
      </w:r>
      <w:r w:rsidR="00375246">
        <w:rPr>
          <w:rFonts w:ascii="Arial" w:hAnsi="Arial" w:cs="Arial"/>
          <w:b/>
          <w:bCs/>
          <w:sz w:val="24"/>
          <w:szCs w:val="24"/>
        </w:rPr>
        <w:t>13. novembra</w:t>
      </w:r>
      <w:r>
        <w:rPr>
          <w:rFonts w:ascii="Arial" w:hAnsi="Arial" w:cs="Arial"/>
          <w:b/>
          <w:bCs/>
          <w:sz w:val="24"/>
          <w:szCs w:val="24"/>
        </w:rPr>
        <w:t xml:space="preserve"> 2018</w:t>
      </w:r>
      <w:r w:rsidRPr="00FB72E0">
        <w:rPr>
          <w:rFonts w:ascii="Arial" w:hAnsi="Arial" w:cs="Arial"/>
          <w:b/>
          <w:bCs/>
          <w:sz w:val="24"/>
          <w:szCs w:val="24"/>
        </w:rPr>
        <w:t xml:space="preserve">, </w:t>
      </w:r>
      <w:r w:rsidR="00375246">
        <w:rPr>
          <w:rFonts w:ascii="Arial" w:hAnsi="Arial" w:cs="Arial"/>
          <w:bCs/>
          <w:sz w:val="24"/>
          <w:szCs w:val="24"/>
        </w:rPr>
        <w:t>ob 11.0</w:t>
      </w:r>
      <w:r>
        <w:rPr>
          <w:rFonts w:ascii="Arial" w:hAnsi="Arial" w:cs="Arial"/>
          <w:bCs/>
          <w:sz w:val="24"/>
          <w:szCs w:val="24"/>
        </w:rPr>
        <w:t>0</w:t>
      </w:r>
      <w:r w:rsidRPr="00FB72E0">
        <w:rPr>
          <w:rFonts w:ascii="Arial" w:hAnsi="Arial" w:cs="Arial"/>
          <w:bCs/>
          <w:sz w:val="24"/>
          <w:szCs w:val="24"/>
        </w:rPr>
        <w:t xml:space="preserve"> uri </w:t>
      </w:r>
      <w:r>
        <w:rPr>
          <w:rFonts w:ascii="Arial" w:hAnsi="Arial" w:cs="Arial"/>
          <w:bCs/>
          <w:sz w:val="24"/>
          <w:szCs w:val="24"/>
        </w:rPr>
        <w:t xml:space="preserve">v </w:t>
      </w:r>
      <w:r w:rsidR="00375246">
        <w:rPr>
          <w:rFonts w:ascii="Arial" w:hAnsi="Arial" w:cs="Arial"/>
          <w:sz w:val="24"/>
          <w:szCs w:val="24"/>
        </w:rPr>
        <w:t xml:space="preserve">sejni dvorani </w:t>
      </w:r>
      <w:proofErr w:type="spellStart"/>
      <w:r w:rsidR="00375246">
        <w:rPr>
          <w:rFonts w:ascii="Arial" w:hAnsi="Arial" w:cs="Arial"/>
          <w:sz w:val="24"/>
          <w:szCs w:val="24"/>
        </w:rPr>
        <w:t>Thermane</w:t>
      </w:r>
      <w:proofErr w:type="spellEnd"/>
      <w:r w:rsidR="00375246">
        <w:rPr>
          <w:rFonts w:ascii="Arial" w:hAnsi="Arial" w:cs="Arial"/>
          <w:sz w:val="24"/>
          <w:szCs w:val="24"/>
        </w:rPr>
        <w:t xml:space="preserve"> Laško, Zdraviliška cesta 6, Laško. </w:t>
      </w:r>
    </w:p>
    <w:p w:rsidR="00C520D4" w:rsidRDefault="00C520D4" w:rsidP="002C2B10">
      <w:pPr>
        <w:spacing w:after="0" w:line="240" w:lineRule="auto"/>
        <w:rPr>
          <w:rFonts w:ascii="Arial" w:hAnsi="Arial" w:cs="Arial"/>
          <w:sz w:val="24"/>
          <w:szCs w:val="24"/>
        </w:rPr>
      </w:pPr>
    </w:p>
    <w:p w:rsidR="00C520D4" w:rsidRDefault="00C520D4" w:rsidP="002C2B10">
      <w:pPr>
        <w:spacing w:after="0" w:line="240" w:lineRule="auto"/>
        <w:rPr>
          <w:rFonts w:ascii="Arial" w:hAnsi="Arial" w:cs="Arial"/>
          <w:sz w:val="24"/>
          <w:szCs w:val="24"/>
        </w:rPr>
      </w:pPr>
    </w:p>
    <w:p w:rsidR="00627AFA" w:rsidRPr="005C7B79" w:rsidRDefault="00627AFA" w:rsidP="00627AFA">
      <w:pPr>
        <w:spacing w:after="0" w:line="240" w:lineRule="auto"/>
        <w:rPr>
          <w:rFonts w:ascii="Arial" w:hAnsi="Arial" w:cs="Arial"/>
          <w:sz w:val="24"/>
          <w:szCs w:val="24"/>
        </w:rPr>
      </w:pPr>
      <w:r w:rsidRPr="005C7B79">
        <w:rPr>
          <w:rFonts w:ascii="Arial" w:hAnsi="Arial" w:cs="Arial"/>
          <w:sz w:val="24"/>
          <w:szCs w:val="24"/>
        </w:rPr>
        <w:t>Vabljeni:</w:t>
      </w:r>
    </w:p>
    <w:p w:rsidR="00627AFA" w:rsidRPr="005C7B79" w:rsidRDefault="00627AFA" w:rsidP="00627AFA">
      <w:pPr>
        <w:numPr>
          <w:ilvl w:val="0"/>
          <w:numId w:val="5"/>
        </w:numPr>
        <w:spacing w:after="0" w:line="240" w:lineRule="auto"/>
        <w:rPr>
          <w:rFonts w:ascii="Arial" w:hAnsi="Arial" w:cs="Arial"/>
          <w:sz w:val="24"/>
          <w:szCs w:val="24"/>
        </w:rPr>
      </w:pPr>
      <w:r w:rsidRPr="005C7B79">
        <w:rPr>
          <w:rFonts w:ascii="Arial" w:hAnsi="Arial" w:cs="Arial"/>
          <w:sz w:val="24"/>
          <w:szCs w:val="24"/>
        </w:rPr>
        <w:t>člani IO SOS</w:t>
      </w:r>
    </w:p>
    <w:p w:rsidR="00627AFA" w:rsidRPr="005C7B79" w:rsidRDefault="00627AFA" w:rsidP="00627AFA">
      <w:pPr>
        <w:numPr>
          <w:ilvl w:val="0"/>
          <w:numId w:val="5"/>
        </w:numPr>
        <w:spacing w:after="0" w:line="240" w:lineRule="auto"/>
        <w:rPr>
          <w:rFonts w:ascii="Arial" w:hAnsi="Arial" w:cs="Arial"/>
          <w:sz w:val="24"/>
          <w:szCs w:val="24"/>
        </w:rPr>
      </w:pPr>
      <w:r w:rsidRPr="005C7B79">
        <w:rPr>
          <w:rFonts w:ascii="Arial" w:hAnsi="Arial" w:cs="Arial"/>
          <w:sz w:val="24"/>
          <w:szCs w:val="24"/>
        </w:rPr>
        <w:t>člani NO SOS</w:t>
      </w:r>
    </w:p>
    <w:p w:rsidR="00627AFA" w:rsidRPr="005C7B79" w:rsidRDefault="00627AFA" w:rsidP="00627AFA">
      <w:pPr>
        <w:numPr>
          <w:ilvl w:val="0"/>
          <w:numId w:val="5"/>
        </w:numPr>
        <w:spacing w:after="0" w:line="240" w:lineRule="auto"/>
        <w:rPr>
          <w:rFonts w:ascii="Arial" w:hAnsi="Arial" w:cs="Arial"/>
          <w:sz w:val="24"/>
          <w:szCs w:val="24"/>
        </w:rPr>
      </w:pPr>
      <w:r w:rsidRPr="005C7B79">
        <w:rPr>
          <w:rFonts w:ascii="Arial" w:hAnsi="Arial" w:cs="Arial"/>
          <w:sz w:val="24"/>
          <w:szCs w:val="24"/>
        </w:rPr>
        <w:t>Zveza Sožitje</w:t>
      </w:r>
    </w:p>
    <w:p w:rsidR="00627AFA" w:rsidRPr="005C7B79" w:rsidRDefault="00627AFA" w:rsidP="00627AFA">
      <w:pPr>
        <w:numPr>
          <w:ilvl w:val="0"/>
          <w:numId w:val="5"/>
        </w:numPr>
        <w:spacing w:after="0" w:line="240" w:lineRule="auto"/>
        <w:rPr>
          <w:rFonts w:ascii="Arial" w:hAnsi="Arial" w:cs="Arial"/>
          <w:sz w:val="24"/>
          <w:szCs w:val="24"/>
        </w:rPr>
      </w:pPr>
      <w:r w:rsidRPr="005C7B79">
        <w:rPr>
          <w:rFonts w:ascii="Arial" w:hAnsi="Arial" w:cs="Arial"/>
          <w:sz w:val="24"/>
          <w:szCs w:val="24"/>
        </w:rPr>
        <w:t>ZŠIS, POK</w:t>
      </w:r>
    </w:p>
    <w:p w:rsidR="00627AFA" w:rsidRPr="005C7B79" w:rsidRDefault="00627AFA" w:rsidP="00627AFA">
      <w:pPr>
        <w:spacing w:after="0" w:line="240" w:lineRule="auto"/>
        <w:rPr>
          <w:rFonts w:ascii="Arial" w:hAnsi="Arial" w:cs="Arial"/>
          <w:sz w:val="24"/>
          <w:szCs w:val="24"/>
        </w:rPr>
      </w:pPr>
    </w:p>
    <w:p w:rsidR="00627AFA" w:rsidRPr="005C7B79" w:rsidRDefault="00627AFA" w:rsidP="00627AFA">
      <w:pPr>
        <w:spacing w:after="0" w:line="240" w:lineRule="auto"/>
        <w:rPr>
          <w:rFonts w:ascii="Arial" w:hAnsi="Arial" w:cs="Arial"/>
          <w:sz w:val="24"/>
          <w:szCs w:val="24"/>
        </w:rPr>
      </w:pPr>
    </w:p>
    <w:p w:rsidR="00627AFA" w:rsidRPr="005C7B79" w:rsidRDefault="00627AFA" w:rsidP="00627AFA">
      <w:pPr>
        <w:spacing w:after="0" w:line="240" w:lineRule="auto"/>
        <w:rPr>
          <w:rFonts w:ascii="Arial" w:hAnsi="Arial" w:cs="Arial"/>
          <w:sz w:val="24"/>
          <w:szCs w:val="24"/>
        </w:rPr>
      </w:pPr>
      <w:r w:rsidRPr="005C7B79">
        <w:rPr>
          <w:rFonts w:ascii="Arial" w:hAnsi="Arial" w:cs="Arial"/>
          <w:sz w:val="24"/>
          <w:szCs w:val="24"/>
        </w:rPr>
        <w:t>Prisotni: priloga</w:t>
      </w:r>
    </w:p>
    <w:p w:rsidR="00627AFA" w:rsidRPr="005C7B79" w:rsidRDefault="00627AFA" w:rsidP="00627AFA">
      <w:pPr>
        <w:spacing w:after="0" w:line="240" w:lineRule="auto"/>
        <w:rPr>
          <w:rFonts w:ascii="Arial" w:hAnsi="Arial" w:cs="Arial"/>
          <w:sz w:val="24"/>
          <w:szCs w:val="24"/>
        </w:rPr>
      </w:pPr>
      <w:r w:rsidRPr="005C7B79">
        <w:rPr>
          <w:rFonts w:ascii="Arial" w:hAnsi="Arial" w:cs="Arial"/>
          <w:sz w:val="24"/>
          <w:szCs w:val="24"/>
        </w:rPr>
        <w:t>Pričetek seje:</w:t>
      </w:r>
      <w:r w:rsidR="00375246">
        <w:rPr>
          <w:rFonts w:ascii="Arial" w:hAnsi="Arial" w:cs="Arial"/>
          <w:sz w:val="24"/>
          <w:szCs w:val="24"/>
        </w:rPr>
        <w:t xml:space="preserve"> 11.10</w:t>
      </w:r>
    </w:p>
    <w:p w:rsidR="00627AFA" w:rsidRPr="005C7B79" w:rsidRDefault="00627AFA" w:rsidP="00627AFA">
      <w:pPr>
        <w:spacing w:after="0" w:line="240" w:lineRule="auto"/>
        <w:rPr>
          <w:rFonts w:ascii="Arial" w:hAnsi="Arial" w:cs="Arial"/>
          <w:sz w:val="24"/>
          <w:szCs w:val="24"/>
        </w:rPr>
      </w:pPr>
      <w:r w:rsidRPr="005C7B79">
        <w:rPr>
          <w:rFonts w:ascii="Arial" w:hAnsi="Arial" w:cs="Arial"/>
          <w:sz w:val="24"/>
          <w:szCs w:val="24"/>
        </w:rPr>
        <w:t>Zaključek seje:</w:t>
      </w:r>
      <w:r w:rsidR="00375246">
        <w:rPr>
          <w:rFonts w:ascii="Arial" w:hAnsi="Arial" w:cs="Arial"/>
          <w:sz w:val="24"/>
          <w:szCs w:val="24"/>
        </w:rPr>
        <w:t xml:space="preserve"> 13.5</w:t>
      </w:r>
      <w:r>
        <w:rPr>
          <w:rFonts w:ascii="Arial" w:hAnsi="Arial" w:cs="Arial"/>
          <w:sz w:val="24"/>
          <w:szCs w:val="24"/>
        </w:rPr>
        <w:t>0</w:t>
      </w:r>
    </w:p>
    <w:p w:rsidR="00627AFA" w:rsidRPr="005C7B79" w:rsidRDefault="00375246" w:rsidP="00627AFA">
      <w:pPr>
        <w:spacing w:after="0" w:line="240" w:lineRule="auto"/>
        <w:rPr>
          <w:rFonts w:ascii="Arial" w:hAnsi="Arial" w:cs="Arial"/>
          <w:sz w:val="24"/>
          <w:szCs w:val="24"/>
        </w:rPr>
      </w:pPr>
      <w:r>
        <w:rPr>
          <w:rFonts w:ascii="Arial" w:hAnsi="Arial" w:cs="Arial"/>
          <w:sz w:val="24"/>
          <w:szCs w:val="24"/>
        </w:rPr>
        <w:t>Zapisala</w:t>
      </w:r>
      <w:r w:rsidR="00627AFA" w:rsidRPr="005C7B79">
        <w:rPr>
          <w:rFonts w:ascii="Arial" w:hAnsi="Arial" w:cs="Arial"/>
          <w:sz w:val="24"/>
          <w:szCs w:val="24"/>
        </w:rPr>
        <w:t xml:space="preserve">: </w:t>
      </w:r>
      <w:r w:rsidR="00627AFA">
        <w:rPr>
          <w:rFonts w:ascii="Arial" w:hAnsi="Arial" w:cs="Arial"/>
          <w:sz w:val="24"/>
          <w:szCs w:val="24"/>
        </w:rPr>
        <w:t>Urška Kustura</w:t>
      </w:r>
    </w:p>
    <w:p w:rsidR="00627AFA" w:rsidRDefault="00627AFA" w:rsidP="00627AFA">
      <w:pPr>
        <w:rPr>
          <w:rFonts w:ascii="Arial" w:hAnsi="Arial" w:cs="Arial"/>
          <w:b/>
          <w:bCs/>
          <w:sz w:val="24"/>
          <w:szCs w:val="24"/>
        </w:rPr>
      </w:pPr>
    </w:p>
    <w:p w:rsidR="00627AFA" w:rsidRPr="00FB72E0" w:rsidRDefault="00627AFA" w:rsidP="00627AFA">
      <w:pPr>
        <w:rPr>
          <w:rFonts w:ascii="Arial" w:hAnsi="Arial" w:cs="Arial"/>
          <w:b/>
          <w:bCs/>
          <w:sz w:val="24"/>
          <w:szCs w:val="24"/>
        </w:rPr>
      </w:pPr>
      <w:r w:rsidRPr="00FB72E0">
        <w:rPr>
          <w:rFonts w:ascii="Arial" w:hAnsi="Arial" w:cs="Arial"/>
          <w:b/>
          <w:bCs/>
          <w:sz w:val="24"/>
          <w:szCs w:val="24"/>
        </w:rPr>
        <w:t>DNEVNI RED:</w:t>
      </w:r>
    </w:p>
    <w:p w:rsidR="00375246" w:rsidRPr="00FB72E0" w:rsidRDefault="00375246" w:rsidP="00375246">
      <w:pPr>
        <w:numPr>
          <w:ilvl w:val="0"/>
          <w:numId w:val="4"/>
        </w:numPr>
        <w:tabs>
          <w:tab w:val="left" w:pos="720"/>
        </w:tabs>
        <w:suppressAutoHyphens/>
        <w:spacing w:after="0" w:line="240" w:lineRule="auto"/>
        <w:jc w:val="both"/>
        <w:rPr>
          <w:rFonts w:ascii="Arial" w:hAnsi="Arial" w:cs="Arial"/>
          <w:bCs/>
          <w:sz w:val="24"/>
          <w:szCs w:val="24"/>
        </w:rPr>
      </w:pPr>
      <w:r w:rsidRPr="00FB72E0">
        <w:rPr>
          <w:rFonts w:ascii="Arial" w:hAnsi="Arial" w:cs="Arial"/>
          <w:bCs/>
          <w:sz w:val="24"/>
          <w:szCs w:val="24"/>
        </w:rPr>
        <w:t>Ugotovitev sklepčnosti in potrditev dnevnega reda</w:t>
      </w:r>
    </w:p>
    <w:p w:rsidR="00375246" w:rsidRDefault="00375246" w:rsidP="00375246">
      <w:pPr>
        <w:numPr>
          <w:ilvl w:val="0"/>
          <w:numId w:val="4"/>
        </w:numPr>
        <w:tabs>
          <w:tab w:val="left" w:pos="720"/>
        </w:tabs>
        <w:suppressAutoHyphens/>
        <w:spacing w:after="0" w:line="240" w:lineRule="auto"/>
        <w:jc w:val="both"/>
        <w:rPr>
          <w:rFonts w:ascii="Arial" w:hAnsi="Arial" w:cs="Arial"/>
          <w:bCs/>
          <w:sz w:val="24"/>
          <w:szCs w:val="24"/>
        </w:rPr>
      </w:pPr>
      <w:r w:rsidRPr="00FB72E0">
        <w:rPr>
          <w:rFonts w:ascii="Arial" w:hAnsi="Arial" w:cs="Arial"/>
          <w:bCs/>
          <w:sz w:val="24"/>
          <w:szCs w:val="24"/>
        </w:rPr>
        <w:t xml:space="preserve">Pregled in potrditev sklepov 1. seje z dne </w:t>
      </w:r>
      <w:r>
        <w:rPr>
          <w:rFonts w:ascii="Arial" w:hAnsi="Arial" w:cs="Arial"/>
          <w:bCs/>
          <w:sz w:val="24"/>
          <w:szCs w:val="24"/>
        </w:rPr>
        <w:t>14.6.2018</w:t>
      </w:r>
    </w:p>
    <w:p w:rsidR="00375246" w:rsidRDefault="00375246" w:rsidP="00375246">
      <w:pPr>
        <w:numPr>
          <w:ilvl w:val="0"/>
          <w:numId w:val="4"/>
        </w:numPr>
        <w:tabs>
          <w:tab w:val="left" w:pos="720"/>
        </w:tabs>
        <w:suppressAutoHyphens/>
        <w:spacing w:after="0" w:line="240" w:lineRule="auto"/>
        <w:jc w:val="both"/>
        <w:rPr>
          <w:rFonts w:ascii="Arial" w:hAnsi="Arial" w:cs="Arial"/>
          <w:bCs/>
          <w:sz w:val="24"/>
          <w:szCs w:val="24"/>
        </w:rPr>
      </w:pPr>
      <w:r>
        <w:rPr>
          <w:rFonts w:ascii="Arial" w:hAnsi="Arial" w:cs="Arial"/>
          <w:bCs/>
          <w:sz w:val="24"/>
          <w:szCs w:val="24"/>
        </w:rPr>
        <w:t xml:space="preserve">Konstituiranje odbora tekmovalcev </w:t>
      </w:r>
    </w:p>
    <w:p w:rsidR="00375246" w:rsidRDefault="00375246" w:rsidP="00375246">
      <w:pPr>
        <w:numPr>
          <w:ilvl w:val="0"/>
          <w:numId w:val="4"/>
        </w:numPr>
        <w:tabs>
          <w:tab w:val="left" w:pos="720"/>
        </w:tabs>
        <w:suppressAutoHyphens/>
        <w:spacing w:after="0" w:line="240" w:lineRule="auto"/>
        <w:jc w:val="both"/>
        <w:rPr>
          <w:rFonts w:ascii="Arial" w:hAnsi="Arial" w:cs="Arial"/>
          <w:bCs/>
          <w:sz w:val="24"/>
          <w:szCs w:val="24"/>
        </w:rPr>
      </w:pPr>
      <w:r w:rsidRPr="00FB72E0">
        <w:rPr>
          <w:rFonts w:ascii="Arial" w:hAnsi="Arial" w:cs="Arial"/>
          <w:bCs/>
          <w:sz w:val="24"/>
          <w:szCs w:val="24"/>
        </w:rPr>
        <w:t>Poročila in analize:</w:t>
      </w:r>
    </w:p>
    <w:p w:rsidR="00375246" w:rsidRDefault="00375246" w:rsidP="00375246">
      <w:pPr>
        <w:pStyle w:val="Odstavekseznama"/>
        <w:numPr>
          <w:ilvl w:val="1"/>
          <w:numId w:val="4"/>
        </w:numPr>
        <w:tabs>
          <w:tab w:val="left" w:pos="720"/>
        </w:tabs>
        <w:suppressAutoHyphens/>
        <w:spacing w:after="0" w:line="240" w:lineRule="auto"/>
        <w:jc w:val="both"/>
        <w:rPr>
          <w:rFonts w:ascii="Arial" w:hAnsi="Arial" w:cs="Arial"/>
          <w:bCs/>
          <w:sz w:val="24"/>
          <w:szCs w:val="24"/>
        </w:rPr>
      </w:pPr>
      <w:r>
        <w:rPr>
          <w:rFonts w:ascii="Arial" w:hAnsi="Arial" w:cs="Arial"/>
          <w:bCs/>
          <w:sz w:val="24"/>
          <w:szCs w:val="24"/>
        </w:rPr>
        <w:t>Specialno jadranje (Janez Kustura)</w:t>
      </w:r>
    </w:p>
    <w:p w:rsidR="00375246" w:rsidRDefault="00375246" w:rsidP="00375246">
      <w:pPr>
        <w:pStyle w:val="Odstavekseznama"/>
        <w:numPr>
          <w:ilvl w:val="1"/>
          <w:numId w:val="4"/>
        </w:numPr>
        <w:tabs>
          <w:tab w:val="left" w:pos="720"/>
        </w:tabs>
        <w:suppressAutoHyphens/>
        <w:spacing w:after="0" w:line="240" w:lineRule="auto"/>
        <w:jc w:val="both"/>
        <w:rPr>
          <w:rFonts w:ascii="Arial" w:hAnsi="Arial" w:cs="Arial"/>
          <w:bCs/>
          <w:sz w:val="24"/>
          <w:szCs w:val="24"/>
        </w:rPr>
      </w:pPr>
      <w:r>
        <w:rPr>
          <w:rFonts w:ascii="Arial" w:hAnsi="Arial" w:cs="Arial"/>
          <w:bCs/>
          <w:sz w:val="24"/>
          <w:szCs w:val="24"/>
        </w:rPr>
        <w:t>Atletski seminar (Aleš Jurčec)</w:t>
      </w:r>
    </w:p>
    <w:p w:rsidR="00375246" w:rsidRDefault="00375246" w:rsidP="00375246">
      <w:pPr>
        <w:pStyle w:val="Odstavekseznama"/>
        <w:numPr>
          <w:ilvl w:val="1"/>
          <w:numId w:val="4"/>
        </w:numPr>
        <w:tabs>
          <w:tab w:val="left" w:pos="720"/>
        </w:tabs>
        <w:suppressAutoHyphens/>
        <w:spacing w:after="0" w:line="240" w:lineRule="auto"/>
        <w:jc w:val="both"/>
        <w:rPr>
          <w:rFonts w:ascii="Arial" w:hAnsi="Arial" w:cs="Arial"/>
          <w:bCs/>
          <w:sz w:val="24"/>
          <w:szCs w:val="24"/>
        </w:rPr>
      </w:pPr>
      <w:r>
        <w:rPr>
          <w:rFonts w:ascii="Arial" w:hAnsi="Arial" w:cs="Arial"/>
          <w:bCs/>
          <w:sz w:val="24"/>
          <w:szCs w:val="24"/>
        </w:rPr>
        <w:t>Evropsko izobraževanje za program Odprte oči (Urška Kustura)</w:t>
      </w:r>
    </w:p>
    <w:p w:rsidR="00375246" w:rsidRDefault="00375246" w:rsidP="00375246">
      <w:pPr>
        <w:pStyle w:val="Odstavekseznama"/>
        <w:numPr>
          <w:ilvl w:val="1"/>
          <w:numId w:val="4"/>
        </w:numPr>
        <w:tabs>
          <w:tab w:val="left" w:pos="720"/>
        </w:tabs>
        <w:suppressAutoHyphens/>
        <w:spacing w:after="0" w:line="240" w:lineRule="auto"/>
        <w:jc w:val="both"/>
        <w:rPr>
          <w:rFonts w:ascii="Arial" w:hAnsi="Arial" w:cs="Arial"/>
          <w:bCs/>
          <w:sz w:val="24"/>
          <w:szCs w:val="24"/>
        </w:rPr>
      </w:pPr>
      <w:r>
        <w:rPr>
          <w:rFonts w:ascii="Arial" w:hAnsi="Arial" w:cs="Arial"/>
          <w:bCs/>
          <w:sz w:val="24"/>
          <w:szCs w:val="24"/>
        </w:rPr>
        <w:t xml:space="preserve">Nogometna liga (Domen </w:t>
      </w:r>
      <w:proofErr w:type="spellStart"/>
      <w:r>
        <w:rPr>
          <w:rFonts w:ascii="Arial" w:hAnsi="Arial" w:cs="Arial"/>
          <w:bCs/>
          <w:sz w:val="24"/>
          <w:szCs w:val="24"/>
        </w:rPr>
        <w:t>Pociecha</w:t>
      </w:r>
      <w:proofErr w:type="spellEnd"/>
      <w:r>
        <w:rPr>
          <w:rFonts w:ascii="Arial" w:hAnsi="Arial" w:cs="Arial"/>
          <w:bCs/>
          <w:sz w:val="24"/>
          <w:szCs w:val="24"/>
        </w:rPr>
        <w:t>)</w:t>
      </w:r>
    </w:p>
    <w:p w:rsidR="00375246" w:rsidRDefault="00375246" w:rsidP="00375246">
      <w:pPr>
        <w:pStyle w:val="Odstavekseznama"/>
        <w:numPr>
          <w:ilvl w:val="1"/>
          <w:numId w:val="4"/>
        </w:numPr>
        <w:tabs>
          <w:tab w:val="left" w:pos="720"/>
        </w:tabs>
        <w:suppressAutoHyphens/>
        <w:spacing w:after="0" w:line="240" w:lineRule="auto"/>
        <w:jc w:val="both"/>
        <w:rPr>
          <w:rFonts w:ascii="Arial" w:hAnsi="Arial" w:cs="Arial"/>
          <w:bCs/>
          <w:sz w:val="24"/>
          <w:szCs w:val="24"/>
        </w:rPr>
      </w:pPr>
      <w:r>
        <w:rPr>
          <w:rFonts w:ascii="Arial" w:hAnsi="Arial" w:cs="Arial"/>
          <w:bCs/>
          <w:sz w:val="24"/>
          <w:szCs w:val="24"/>
        </w:rPr>
        <w:t>Evropska konferenca (Ljubomir Miličević)</w:t>
      </w:r>
    </w:p>
    <w:p w:rsidR="00375246" w:rsidRDefault="00375246" w:rsidP="00375246">
      <w:pPr>
        <w:pStyle w:val="Odstavekseznama"/>
        <w:numPr>
          <w:ilvl w:val="1"/>
          <w:numId w:val="4"/>
        </w:numPr>
        <w:tabs>
          <w:tab w:val="left" w:pos="720"/>
        </w:tabs>
        <w:suppressAutoHyphens/>
        <w:spacing w:after="0" w:line="240" w:lineRule="auto"/>
        <w:jc w:val="both"/>
        <w:rPr>
          <w:rFonts w:ascii="Arial" w:hAnsi="Arial" w:cs="Arial"/>
          <w:bCs/>
          <w:sz w:val="24"/>
          <w:szCs w:val="24"/>
        </w:rPr>
      </w:pPr>
      <w:r>
        <w:rPr>
          <w:rFonts w:ascii="Arial" w:hAnsi="Arial" w:cs="Arial"/>
          <w:bCs/>
          <w:sz w:val="24"/>
          <w:szCs w:val="24"/>
        </w:rPr>
        <w:t xml:space="preserve">Srečanje vodij delegacij za SI </w:t>
      </w:r>
      <w:proofErr w:type="spellStart"/>
      <w:r>
        <w:rPr>
          <w:rFonts w:ascii="Arial" w:hAnsi="Arial" w:cs="Arial"/>
          <w:bCs/>
          <w:sz w:val="24"/>
          <w:szCs w:val="24"/>
        </w:rPr>
        <w:t>Abu</w:t>
      </w:r>
      <w:proofErr w:type="spellEnd"/>
      <w:r>
        <w:rPr>
          <w:rFonts w:ascii="Arial" w:hAnsi="Arial" w:cs="Arial"/>
          <w:bCs/>
          <w:sz w:val="24"/>
          <w:szCs w:val="24"/>
        </w:rPr>
        <w:t xml:space="preserve"> </w:t>
      </w:r>
      <w:proofErr w:type="spellStart"/>
      <w:r>
        <w:rPr>
          <w:rFonts w:ascii="Arial" w:hAnsi="Arial" w:cs="Arial"/>
          <w:bCs/>
          <w:sz w:val="24"/>
          <w:szCs w:val="24"/>
        </w:rPr>
        <w:t>Dhabi</w:t>
      </w:r>
      <w:proofErr w:type="spellEnd"/>
      <w:r>
        <w:rPr>
          <w:rFonts w:ascii="Arial" w:hAnsi="Arial" w:cs="Arial"/>
          <w:bCs/>
          <w:sz w:val="24"/>
          <w:szCs w:val="24"/>
        </w:rPr>
        <w:t xml:space="preserve"> (Ljubomir Miličević)</w:t>
      </w:r>
    </w:p>
    <w:p w:rsidR="00375246" w:rsidRPr="00FD5986" w:rsidRDefault="00375246" w:rsidP="00375246">
      <w:pPr>
        <w:pStyle w:val="Odstavekseznama"/>
        <w:numPr>
          <w:ilvl w:val="1"/>
          <w:numId w:val="4"/>
        </w:numPr>
        <w:tabs>
          <w:tab w:val="left" w:pos="720"/>
        </w:tabs>
        <w:suppressAutoHyphens/>
        <w:spacing w:after="0" w:line="240" w:lineRule="auto"/>
        <w:jc w:val="both"/>
        <w:rPr>
          <w:rFonts w:ascii="Arial" w:hAnsi="Arial" w:cs="Arial"/>
          <w:bCs/>
          <w:sz w:val="24"/>
          <w:szCs w:val="24"/>
        </w:rPr>
      </w:pPr>
      <w:r>
        <w:rPr>
          <w:rFonts w:ascii="Arial" w:hAnsi="Arial" w:cs="Arial"/>
          <w:bCs/>
          <w:sz w:val="24"/>
          <w:szCs w:val="24"/>
        </w:rPr>
        <w:t>aktivnosti do konca leta</w:t>
      </w:r>
    </w:p>
    <w:p w:rsidR="00375246" w:rsidRDefault="00375246" w:rsidP="00375246">
      <w:pPr>
        <w:pStyle w:val="Odstavekseznama"/>
        <w:numPr>
          <w:ilvl w:val="0"/>
          <w:numId w:val="4"/>
        </w:numPr>
        <w:suppressAutoHyphens/>
        <w:spacing w:after="0" w:line="240" w:lineRule="auto"/>
        <w:jc w:val="both"/>
        <w:rPr>
          <w:rFonts w:ascii="Arial" w:hAnsi="Arial" w:cs="Arial"/>
          <w:bCs/>
          <w:sz w:val="24"/>
          <w:szCs w:val="24"/>
        </w:rPr>
      </w:pPr>
      <w:r>
        <w:rPr>
          <w:rFonts w:ascii="Arial" w:hAnsi="Arial" w:cs="Arial"/>
          <w:bCs/>
          <w:sz w:val="24"/>
          <w:szCs w:val="24"/>
        </w:rPr>
        <w:t>Program SOS za leto 2019, obravnava osnutka (priloga)</w:t>
      </w:r>
    </w:p>
    <w:p w:rsidR="00375246" w:rsidRDefault="00375246" w:rsidP="00375246">
      <w:pPr>
        <w:pStyle w:val="Odstavekseznama"/>
        <w:numPr>
          <w:ilvl w:val="0"/>
          <w:numId w:val="4"/>
        </w:numPr>
        <w:suppressAutoHyphens/>
        <w:spacing w:after="0" w:line="240" w:lineRule="auto"/>
        <w:jc w:val="both"/>
        <w:rPr>
          <w:rFonts w:ascii="Arial" w:hAnsi="Arial" w:cs="Arial"/>
          <w:bCs/>
          <w:sz w:val="24"/>
          <w:szCs w:val="24"/>
        </w:rPr>
      </w:pPr>
      <w:r>
        <w:rPr>
          <w:rFonts w:ascii="Arial" w:hAnsi="Arial" w:cs="Arial"/>
          <w:bCs/>
          <w:sz w:val="24"/>
          <w:szCs w:val="24"/>
        </w:rPr>
        <w:t>Finančni načrt SOS za leto 2019, obravnava osnutka (priloga)</w:t>
      </w:r>
    </w:p>
    <w:p w:rsidR="00375246" w:rsidRPr="00AA5C65" w:rsidRDefault="00375246" w:rsidP="00375246">
      <w:pPr>
        <w:pStyle w:val="Odstavekseznama"/>
        <w:numPr>
          <w:ilvl w:val="0"/>
          <w:numId w:val="4"/>
        </w:numPr>
        <w:suppressAutoHyphens/>
        <w:spacing w:after="0" w:line="240" w:lineRule="auto"/>
        <w:jc w:val="both"/>
        <w:rPr>
          <w:rFonts w:ascii="Arial" w:hAnsi="Arial" w:cs="Arial"/>
          <w:bCs/>
          <w:sz w:val="24"/>
          <w:szCs w:val="24"/>
        </w:rPr>
      </w:pPr>
      <w:r>
        <w:rPr>
          <w:rFonts w:ascii="Arial" w:hAnsi="Arial" w:cs="Arial"/>
          <w:bCs/>
          <w:sz w:val="24"/>
          <w:szCs w:val="24"/>
        </w:rPr>
        <w:t xml:space="preserve">Spremembe članarin SOS, predlog </w:t>
      </w:r>
    </w:p>
    <w:p w:rsidR="00375246" w:rsidRPr="00B127A7" w:rsidRDefault="00375246" w:rsidP="00375246">
      <w:pPr>
        <w:pStyle w:val="Odstavekseznama"/>
        <w:numPr>
          <w:ilvl w:val="0"/>
          <w:numId w:val="4"/>
        </w:numPr>
        <w:suppressAutoHyphens/>
        <w:spacing w:after="0" w:line="240" w:lineRule="auto"/>
        <w:jc w:val="both"/>
        <w:rPr>
          <w:rFonts w:ascii="Arial" w:hAnsi="Arial" w:cs="Arial"/>
          <w:bCs/>
          <w:sz w:val="24"/>
          <w:szCs w:val="24"/>
        </w:rPr>
      </w:pPr>
      <w:r w:rsidRPr="00BE1A60">
        <w:rPr>
          <w:rFonts w:ascii="Arial" w:hAnsi="Arial" w:cs="Arial"/>
          <w:bCs/>
        </w:rPr>
        <w:t>Razno</w:t>
      </w:r>
    </w:p>
    <w:p w:rsidR="00627AFA" w:rsidRDefault="00627AFA" w:rsidP="002C2B10">
      <w:pPr>
        <w:spacing w:after="0" w:line="240" w:lineRule="auto"/>
        <w:rPr>
          <w:rFonts w:ascii="Arial" w:hAnsi="Arial" w:cs="Arial"/>
          <w:sz w:val="24"/>
          <w:szCs w:val="24"/>
        </w:rPr>
      </w:pPr>
    </w:p>
    <w:p w:rsidR="00627AFA" w:rsidRPr="00523EB3" w:rsidRDefault="00627AFA" w:rsidP="002C2B10">
      <w:pPr>
        <w:spacing w:after="0" w:line="240" w:lineRule="auto"/>
        <w:rPr>
          <w:rFonts w:ascii="Arial" w:hAnsi="Arial" w:cs="Arial"/>
          <w:sz w:val="24"/>
          <w:szCs w:val="24"/>
        </w:rPr>
      </w:pPr>
    </w:p>
    <w:p w:rsidR="00627AFA" w:rsidRDefault="00627AFA" w:rsidP="002C2B10">
      <w:pPr>
        <w:spacing w:after="0" w:line="240" w:lineRule="auto"/>
        <w:rPr>
          <w:rFonts w:ascii="Arial" w:hAnsi="Arial" w:cs="Arial"/>
          <w:b/>
          <w:sz w:val="24"/>
          <w:szCs w:val="24"/>
        </w:rPr>
      </w:pPr>
    </w:p>
    <w:p w:rsidR="00627AFA" w:rsidRDefault="00627AFA" w:rsidP="002C2B10">
      <w:pPr>
        <w:spacing w:after="0" w:line="240" w:lineRule="auto"/>
        <w:rPr>
          <w:rFonts w:ascii="Arial" w:hAnsi="Arial" w:cs="Arial"/>
          <w:b/>
          <w:sz w:val="24"/>
          <w:szCs w:val="24"/>
        </w:rPr>
      </w:pPr>
    </w:p>
    <w:p w:rsidR="00C520D4" w:rsidRDefault="00C520D4" w:rsidP="002C2B10">
      <w:pPr>
        <w:spacing w:after="0" w:line="240" w:lineRule="auto"/>
        <w:rPr>
          <w:rFonts w:ascii="Arial" w:hAnsi="Arial" w:cs="Arial"/>
          <w:b/>
          <w:sz w:val="24"/>
          <w:szCs w:val="24"/>
        </w:rPr>
      </w:pPr>
    </w:p>
    <w:p w:rsidR="00C520D4" w:rsidRDefault="00C520D4" w:rsidP="002C2B10">
      <w:pPr>
        <w:spacing w:after="0" w:line="240" w:lineRule="auto"/>
        <w:rPr>
          <w:rFonts w:ascii="Arial" w:hAnsi="Arial" w:cs="Arial"/>
          <w:b/>
          <w:sz w:val="24"/>
          <w:szCs w:val="24"/>
        </w:rPr>
      </w:pPr>
    </w:p>
    <w:p w:rsidR="00C520D4" w:rsidRDefault="00C520D4" w:rsidP="002C2B10">
      <w:pPr>
        <w:spacing w:after="0" w:line="240" w:lineRule="auto"/>
        <w:rPr>
          <w:rFonts w:ascii="Arial" w:hAnsi="Arial" w:cs="Arial"/>
          <w:b/>
          <w:sz w:val="24"/>
          <w:szCs w:val="24"/>
        </w:rPr>
      </w:pPr>
    </w:p>
    <w:p w:rsidR="00834CC6" w:rsidRDefault="00834CC6" w:rsidP="002C2B10">
      <w:pPr>
        <w:spacing w:after="0" w:line="240" w:lineRule="auto"/>
        <w:rPr>
          <w:rFonts w:ascii="Arial" w:hAnsi="Arial" w:cs="Arial"/>
          <w:b/>
          <w:sz w:val="24"/>
          <w:szCs w:val="24"/>
        </w:rPr>
      </w:pPr>
    </w:p>
    <w:p w:rsidR="00834CC6" w:rsidRDefault="00834CC6" w:rsidP="002C2B10">
      <w:pPr>
        <w:spacing w:after="0" w:line="240" w:lineRule="auto"/>
        <w:rPr>
          <w:rFonts w:ascii="Arial" w:hAnsi="Arial" w:cs="Arial"/>
          <w:b/>
          <w:sz w:val="24"/>
          <w:szCs w:val="24"/>
        </w:rPr>
      </w:pPr>
    </w:p>
    <w:p w:rsidR="00834CC6" w:rsidRDefault="00834CC6" w:rsidP="002C2B10">
      <w:pPr>
        <w:spacing w:after="0" w:line="240" w:lineRule="auto"/>
        <w:rPr>
          <w:rFonts w:ascii="Arial" w:hAnsi="Arial" w:cs="Arial"/>
          <w:b/>
          <w:sz w:val="24"/>
          <w:szCs w:val="24"/>
        </w:rPr>
      </w:pPr>
    </w:p>
    <w:p w:rsidR="004C281C" w:rsidRPr="00523EB3" w:rsidRDefault="002C2B10" w:rsidP="002C2B10">
      <w:pPr>
        <w:spacing w:after="0" w:line="240" w:lineRule="auto"/>
        <w:rPr>
          <w:rFonts w:ascii="Arial" w:hAnsi="Arial" w:cs="Arial"/>
          <w:b/>
          <w:sz w:val="24"/>
          <w:szCs w:val="24"/>
        </w:rPr>
      </w:pPr>
      <w:r w:rsidRPr="00523EB3">
        <w:rPr>
          <w:rFonts w:ascii="Arial" w:hAnsi="Arial" w:cs="Arial"/>
          <w:b/>
          <w:sz w:val="24"/>
          <w:szCs w:val="24"/>
        </w:rPr>
        <w:lastRenderedPageBreak/>
        <w:t>AD1</w:t>
      </w:r>
    </w:p>
    <w:p w:rsidR="004C281C" w:rsidRPr="00523EB3" w:rsidRDefault="00834CC6" w:rsidP="002C2B10">
      <w:pPr>
        <w:spacing w:after="0" w:line="240" w:lineRule="auto"/>
        <w:rPr>
          <w:rFonts w:ascii="Arial" w:hAnsi="Arial" w:cs="Arial"/>
          <w:sz w:val="24"/>
          <w:szCs w:val="24"/>
        </w:rPr>
      </w:pPr>
      <w:r>
        <w:rPr>
          <w:rFonts w:ascii="Arial" w:hAnsi="Arial" w:cs="Arial"/>
          <w:sz w:val="24"/>
          <w:szCs w:val="24"/>
        </w:rPr>
        <w:t>IO SOS je</w:t>
      </w:r>
      <w:r w:rsidR="004C281C" w:rsidRPr="00523EB3">
        <w:rPr>
          <w:rFonts w:ascii="Arial" w:hAnsi="Arial" w:cs="Arial"/>
          <w:sz w:val="24"/>
          <w:szCs w:val="24"/>
        </w:rPr>
        <w:t xml:space="preserve"> sklepč</w:t>
      </w:r>
      <w:r>
        <w:rPr>
          <w:rFonts w:ascii="Arial" w:hAnsi="Arial" w:cs="Arial"/>
          <w:sz w:val="24"/>
          <w:szCs w:val="24"/>
        </w:rPr>
        <w:t>en - prisotnih je 16 članov IO ter 3 člani NO SOS; 5 članov se je opravičilo (priloga). D</w:t>
      </w:r>
      <w:r w:rsidR="004C281C" w:rsidRPr="00523EB3">
        <w:rPr>
          <w:rFonts w:ascii="Arial" w:hAnsi="Arial" w:cs="Arial"/>
          <w:sz w:val="24"/>
          <w:szCs w:val="24"/>
        </w:rPr>
        <w:t>nevni red je potrjen.</w:t>
      </w:r>
    </w:p>
    <w:p w:rsidR="002C2B10" w:rsidRPr="00523EB3" w:rsidRDefault="002C2B10" w:rsidP="002C2B10">
      <w:pPr>
        <w:spacing w:after="0" w:line="240" w:lineRule="auto"/>
        <w:rPr>
          <w:rFonts w:ascii="Arial" w:hAnsi="Arial" w:cs="Arial"/>
          <w:sz w:val="24"/>
          <w:szCs w:val="24"/>
        </w:rPr>
      </w:pPr>
    </w:p>
    <w:p w:rsidR="004C281C" w:rsidRPr="00523EB3" w:rsidRDefault="002C2B10" w:rsidP="002C2B10">
      <w:pPr>
        <w:spacing w:after="0" w:line="240" w:lineRule="auto"/>
        <w:rPr>
          <w:rFonts w:ascii="Arial" w:hAnsi="Arial" w:cs="Arial"/>
          <w:b/>
          <w:sz w:val="24"/>
          <w:szCs w:val="24"/>
        </w:rPr>
      </w:pPr>
      <w:r w:rsidRPr="00523EB3">
        <w:rPr>
          <w:rFonts w:ascii="Arial" w:hAnsi="Arial" w:cs="Arial"/>
          <w:b/>
          <w:sz w:val="24"/>
          <w:szCs w:val="24"/>
        </w:rPr>
        <w:t>AD2</w:t>
      </w:r>
    </w:p>
    <w:p w:rsidR="004C281C" w:rsidRPr="00523EB3" w:rsidRDefault="004C281C" w:rsidP="002C2B10">
      <w:pPr>
        <w:spacing w:after="0" w:line="240" w:lineRule="auto"/>
        <w:rPr>
          <w:rFonts w:ascii="Arial" w:hAnsi="Arial" w:cs="Arial"/>
          <w:sz w:val="24"/>
          <w:szCs w:val="24"/>
        </w:rPr>
      </w:pPr>
      <w:r w:rsidRPr="00523EB3">
        <w:rPr>
          <w:rFonts w:ascii="Arial" w:hAnsi="Arial" w:cs="Arial"/>
          <w:b/>
          <w:sz w:val="24"/>
          <w:szCs w:val="24"/>
        </w:rPr>
        <w:t>Ljubo</w:t>
      </w:r>
      <w:r w:rsidR="00CE6D7F" w:rsidRPr="00523EB3">
        <w:rPr>
          <w:rFonts w:ascii="Arial" w:hAnsi="Arial" w:cs="Arial"/>
          <w:b/>
          <w:sz w:val="24"/>
          <w:szCs w:val="24"/>
        </w:rPr>
        <w:t>mir</w:t>
      </w:r>
      <w:r w:rsidRPr="00523EB3">
        <w:rPr>
          <w:rFonts w:ascii="Arial" w:hAnsi="Arial" w:cs="Arial"/>
          <w:b/>
          <w:sz w:val="24"/>
          <w:szCs w:val="24"/>
        </w:rPr>
        <w:t xml:space="preserve"> Miličević</w:t>
      </w:r>
      <w:r w:rsidRPr="00523EB3">
        <w:rPr>
          <w:rFonts w:ascii="Arial" w:hAnsi="Arial" w:cs="Arial"/>
          <w:sz w:val="24"/>
          <w:szCs w:val="24"/>
        </w:rPr>
        <w:t xml:space="preserve"> bere sklepe </w:t>
      </w:r>
      <w:r w:rsidR="00834CC6">
        <w:rPr>
          <w:rFonts w:ascii="Arial" w:hAnsi="Arial" w:cs="Arial"/>
          <w:sz w:val="24"/>
          <w:szCs w:val="24"/>
        </w:rPr>
        <w:t>1</w:t>
      </w:r>
      <w:r w:rsidR="002C2B10" w:rsidRPr="00523EB3">
        <w:rPr>
          <w:rFonts w:ascii="Arial" w:hAnsi="Arial" w:cs="Arial"/>
          <w:sz w:val="24"/>
          <w:szCs w:val="24"/>
        </w:rPr>
        <w:t>. s</w:t>
      </w:r>
      <w:r w:rsidRPr="00523EB3">
        <w:rPr>
          <w:rFonts w:ascii="Arial" w:hAnsi="Arial" w:cs="Arial"/>
          <w:sz w:val="24"/>
          <w:szCs w:val="24"/>
        </w:rPr>
        <w:t xml:space="preserve">eje z dne </w:t>
      </w:r>
      <w:r w:rsidR="00834CC6">
        <w:rPr>
          <w:rFonts w:ascii="Arial" w:hAnsi="Arial" w:cs="Arial"/>
          <w:sz w:val="24"/>
          <w:szCs w:val="24"/>
        </w:rPr>
        <w:t xml:space="preserve">14.6.2018. Glede štartnih številk na nalepkah </w:t>
      </w:r>
      <w:r w:rsidR="00834CC6" w:rsidRPr="00834CC6">
        <w:rPr>
          <w:rFonts w:ascii="Arial" w:hAnsi="Arial" w:cs="Arial"/>
          <w:b/>
          <w:sz w:val="24"/>
          <w:szCs w:val="24"/>
        </w:rPr>
        <w:t>Janez Kustura</w:t>
      </w:r>
      <w:r w:rsidR="00834CC6">
        <w:rPr>
          <w:rFonts w:ascii="Arial" w:hAnsi="Arial" w:cs="Arial"/>
          <w:sz w:val="24"/>
          <w:szCs w:val="24"/>
        </w:rPr>
        <w:t xml:space="preserve"> predstavi nekaj rešitev, ki so cenovno ugodne. Zaradi narave tekmovanj prvotne štartne številke ostanejo za zimska tekmovanja, na ostalih pa se uporabljajo številke za enkratno uporabo. </w:t>
      </w:r>
    </w:p>
    <w:p w:rsidR="00834CC6" w:rsidRPr="00834CC6" w:rsidRDefault="004C281C" w:rsidP="002C2B10">
      <w:pPr>
        <w:spacing w:after="0" w:line="240" w:lineRule="auto"/>
        <w:rPr>
          <w:rFonts w:ascii="Arial" w:hAnsi="Arial" w:cs="Arial"/>
          <w:b/>
          <w:sz w:val="24"/>
          <w:szCs w:val="24"/>
        </w:rPr>
      </w:pPr>
      <w:r w:rsidRPr="00834CC6">
        <w:rPr>
          <w:rFonts w:ascii="Arial" w:hAnsi="Arial" w:cs="Arial"/>
          <w:b/>
          <w:sz w:val="24"/>
          <w:szCs w:val="24"/>
        </w:rPr>
        <w:t>Sklep</w:t>
      </w:r>
      <w:r w:rsidR="00834CC6" w:rsidRPr="00834CC6">
        <w:rPr>
          <w:rFonts w:ascii="Arial" w:hAnsi="Arial" w:cs="Arial"/>
          <w:b/>
          <w:sz w:val="24"/>
          <w:szCs w:val="24"/>
        </w:rPr>
        <w:t xml:space="preserve"> 1</w:t>
      </w:r>
      <w:r w:rsidRPr="00834CC6">
        <w:rPr>
          <w:rFonts w:ascii="Arial" w:hAnsi="Arial" w:cs="Arial"/>
          <w:b/>
          <w:sz w:val="24"/>
          <w:szCs w:val="24"/>
        </w:rPr>
        <w:t xml:space="preserve">: </w:t>
      </w:r>
      <w:r w:rsidR="00834CC6" w:rsidRPr="00834CC6">
        <w:rPr>
          <w:rFonts w:ascii="Arial" w:hAnsi="Arial" w:cs="Arial"/>
          <w:b/>
          <w:sz w:val="24"/>
          <w:szCs w:val="24"/>
        </w:rPr>
        <w:t>Prvotne štartne številke ostanejo za zimska tekmovanja, na ostalih pa se uporabljajo številke za enkratno uporabo.</w:t>
      </w:r>
    </w:p>
    <w:p w:rsidR="004C281C" w:rsidRPr="00523EB3" w:rsidRDefault="00834CC6" w:rsidP="002C2B10">
      <w:pPr>
        <w:spacing w:after="0" w:line="240" w:lineRule="auto"/>
        <w:rPr>
          <w:rFonts w:ascii="Arial" w:hAnsi="Arial" w:cs="Arial"/>
          <w:b/>
          <w:sz w:val="24"/>
          <w:szCs w:val="24"/>
        </w:rPr>
      </w:pPr>
      <w:r>
        <w:rPr>
          <w:rFonts w:ascii="Arial" w:hAnsi="Arial" w:cs="Arial"/>
          <w:b/>
          <w:sz w:val="24"/>
          <w:szCs w:val="24"/>
        </w:rPr>
        <w:t xml:space="preserve">Sklep 2: </w:t>
      </w:r>
      <w:r w:rsidR="004C281C" w:rsidRPr="00523EB3">
        <w:rPr>
          <w:rFonts w:ascii="Arial" w:hAnsi="Arial" w:cs="Arial"/>
          <w:b/>
          <w:sz w:val="24"/>
          <w:szCs w:val="24"/>
        </w:rPr>
        <w:t>Zapisnik</w:t>
      </w:r>
      <w:r w:rsidR="00B80B1E">
        <w:rPr>
          <w:rFonts w:ascii="Arial" w:hAnsi="Arial" w:cs="Arial"/>
          <w:b/>
          <w:sz w:val="24"/>
          <w:szCs w:val="24"/>
        </w:rPr>
        <w:t xml:space="preserve"> 1. seje</w:t>
      </w:r>
      <w:r w:rsidR="004C281C" w:rsidRPr="00523EB3">
        <w:rPr>
          <w:rFonts w:ascii="Arial" w:hAnsi="Arial" w:cs="Arial"/>
          <w:b/>
          <w:sz w:val="24"/>
          <w:szCs w:val="24"/>
        </w:rPr>
        <w:t xml:space="preserve"> je bil soglasno potrjen.</w:t>
      </w:r>
    </w:p>
    <w:p w:rsidR="002C2B10" w:rsidRPr="00523EB3" w:rsidRDefault="002C2B10" w:rsidP="002C2B10">
      <w:pPr>
        <w:spacing w:after="0" w:line="240" w:lineRule="auto"/>
        <w:rPr>
          <w:rFonts w:ascii="Arial" w:hAnsi="Arial" w:cs="Arial"/>
          <w:b/>
          <w:sz w:val="24"/>
          <w:szCs w:val="24"/>
        </w:rPr>
      </w:pPr>
    </w:p>
    <w:p w:rsidR="004C281C" w:rsidRDefault="002C2B10" w:rsidP="002C2B10">
      <w:pPr>
        <w:spacing w:after="0" w:line="240" w:lineRule="auto"/>
        <w:rPr>
          <w:rFonts w:ascii="Arial" w:hAnsi="Arial" w:cs="Arial"/>
          <w:b/>
          <w:sz w:val="24"/>
          <w:szCs w:val="24"/>
        </w:rPr>
      </w:pPr>
      <w:r w:rsidRPr="00523EB3">
        <w:rPr>
          <w:rFonts w:ascii="Arial" w:hAnsi="Arial" w:cs="Arial"/>
          <w:b/>
          <w:sz w:val="24"/>
          <w:szCs w:val="24"/>
        </w:rPr>
        <w:t>AD3</w:t>
      </w:r>
    </w:p>
    <w:p w:rsidR="00476221" w:rsidRDefault="00476221" w:rsidP="002C2B10">
      <w:pPr>
        <w:spacing w:after="0" w:line="240" w:lineRule="auto"/>
        <w:rPr>
          <w:rFonts w:ascii="Arial" w:hAnsi="Arial" w:cs="Arial"/>
          <w:sz w:val="24"/>
          <w:szCs w:val="24"/>
        </w:rPr>
      </w:pPr>
      <w:r>
        <w:rPr>
          <w:rFonts w:ascii="Arial" w:hAnsi="Arial" w:cs="Arial"/>
          <w:sz w:val="24"/>
          <w:szCs w:val="24"/>
        </w:rPr>
        <w:t xml:space="preserve">Odbor tekmovalcev se srečuje na 1. sestanku in se konstituira. </w:t>
      </w:r>
    </w:p>
    <w:p w:rsidR="00476221" w:rsidRPr="00476221" w:rsidRDefault="00476221" w:rsidP="002C2B10">
      <w:pPr>
        <w:spacing w:after="0" w:line="240" w:lineRule="auto"/>
        <w:rPr>
          <w:rFonts w:ascii="Arial" w:hAnsi="Arial" w:cs="Arial"/>
          <w:b/>
          <w:sz w:val="24"/>
          <w:szCs w:val="24"/>
        </w:rPr>
      </w:pPr>
      <w:r w:rsidRPr="00476221">
        <w:rPr>
          <w:rFonts w:ascii="Arial" w:hAnsi="Arial" w:cs="Arial"/>
          <w:b/>
          <w:sz w:val="24"/>
          <w:szCs w:val="24"/>
        </w:rPr>
        <w:t xml:space="preserve">Člani odbora so: </w:t>
      </w:r>
    </w:p>
    <w:p w:rsidR="00B80B1E" w:rsidRDefault="00476221" w:rsidP="00476221">
      <w:pPr>
        <w:spacing w:after="0" w:line="240" w:lineRule="auto"/>
        <w:rPr>
          <w:rFonts w:ascii="Arial" w:hAnsi="Arial" w:cs="Arial"/>
          <w:sz w:val="24"/>
          <w:szCs w:val="24"/>
        </w:rPr>
      </w:pPr>
      <w:r w:rsidRPr="00476221">
        <w:rPr>
          <w:rFonts w:ascii="Arial" w:hAnsi="Arial" w:cs="Arial"/>
          <w:sz w:val="24"/>
          <w:szCs w:val="24"/>
        </w:rPr>
        <w:t>Ljubljansko-dolenjska regija</w:t>
      </w:r>
      <w:r>
        <w:rPr>
          <w:rFonts w:ascii="Arial" w:hAnsi="Arial" w:cs="Arial"/>
          <w:sz w:val="24"/>
          <w:szCs w:val="24"/>
        </w:rPr>
        <w:t xml:space="preserve">: </w:t>
      </w:r>
      <w:r w:rsidRPr="00476221">
        <w:rPr>
          <w:rFonts w:ascii="Arial" w:hAnsi="Arial" w:cs="Arial"/>
          <w:sz w:val="24"/>
          <w:szCs w:val="24"/>
        </w:rPr>
        <w:t>Tina SKERLEP</w:t>
      </w:r>
      <w:r>
        <w:rPr>
          <w:rFonts w:ascii="Arial" w:hAnsi="Arial" w:cs="Arial"/>
          <w:sz w:val="24"/>
          <w:szCs w:val="24"/>
        </w:rPr>
        <w:t xml:space="preserve"> (Center Janeza Levca), zagovornica</w:t>
      </w:r>
      <w:r w:rsidRPr="00476221">
        <w:rPr>
          <w:rFonts w:ascii="Arial" w:hAnsi="Arial" w:cs="Arial"/>
          <w:sz w:val="24"/>
          <w:szCs w:val="24"/>
        </w:rPr>
        <w:t>:Barbara RODE</w:t>
      </w:r>
      <w:r>
        <w:rPr>
          <w:rFonts w:ascii="Arial" w:hAnsi="Arial" w:cs="Arial"/>
          <w:sz w:val="24"/>
          <w:szCs w:val="24"/>
        </w:rPr>
        <w:t xml:space="preserve">; </w:t>
      </w:r>
    </w:p>
    <w:p w:rsidR="00476221" w:rsidRPr="00476221" w:rsidRDefault="00476221" w:rsidP="00476221">
      <w:pPr>
        <w:spacing w:after="0" w:line="240" w:lineRule="auto"/>
        <w:rPr>
          <w:rFonts w:ascii="Arial" w:hAnsi="Arial" w:cs="Arial"/>
          <w:sz w:val="24"/>
          <w:szCs w:val="24"/>
        </w:rPr>
      </w:pPr>
      <w:r>
        <w:rPr>
          <w:rFonts w:ascii="Arial" w:hAnsi="Arial" w:cs="Arial"/>
          <w:sz w:val="24"/>
          <w:szCs w:val="24"/>
        </w:rPr>
        <w:t>P</w:t>
      </w:r>
      <w:r w:rsidRPr="00476221">
        <w:rPr>
          <w:rFonts w:ascii="Arial" w:hAnsi="Arial" w:cs="Arial"/>
          <w:sz w:val="24"/>
          <w:szCs w:val="24"/>
        </w:rPr>
        <w:t>odravsko-pomurska regija</w:t>
      </w:r>
      <w:r>
        <w:rPr>
          <w:rFonts w:ascii="Arial" w:hAnsi="Arial" w:cs="Arial"/>
          <w:sz w:val="24"/>
          <w:szCs w:val="24"/>
        </w:rPr>
        <w:t xml:space="preserve">: </w:t>
      </w:r>
      <w:r w:rsidRPr="00476221">
        <w:rPr>
          <w:rFonts w:ascii="Arial" w:hAnsi="Arial" w:cs="Arial"/>
          <w:sz w:val="24"/>
          <w:szCs w:val="24"/>
        </w:rPr>
        <w:t>Marko DOŠLER</w:t>
      </w:r>
      <w:r>
        <w:rPr>
          <w:rFonts w:ascii="Arial" w:hAnsi="Arial" w:cs="Arial"/>
          <w:sz w:val="24"/>
          <w:szCs w:val="24"/>
        </w:rPr>
        <w:t xml:space="preserve"> (VDC Polž), z</w:t>
      </w:r>
      <w:r w:rsidRPr="00476221">
        <w:rPr>
          <w:rFonts w:ascii="Arial" w:hAnsi="Arial" w:cs="Arial"/>
          <w:sz w:val="24"/>
          <w:szCs w:val="24"/>
        </w:rPr>
        <w:t>agovornik:</w:t>
      </w:r>
      <w:r>
        <w:rPr>
          <w:rFonts w:ascii="Arial" w:hAnsi="Arial" w:cs="Arial"/>
          <w:sz w:val="24"/>
          <w:szCs w:val="24"/>
        </w:rPr>
        <w:t xml:space="preserve"> Boris TOPLAK; </w:t>
      </w:r>
    </w:p>
    <w:p w:rsidR="00476221" w:rsidRPr="00476221" w:rsidRDefault="00476221" w:rsidP="00476221">
      <w:pPr>
        <w:spacing w:after="0" w:line="240" w:lineRule="auto"/>
        <w:rPr>
          <w:rFonts w:ascii="Arial" w:hAnsi="Arial" w:cs="Arial"/>
          <w:sz w:val="24"/>
          <w:szCs w:val="24"/>
        </w:rPr>
      </w:pPr>
      <w:r w:rsidRPr="00476221">
        <w:rPr>
          <w:rFonts w:ascii="Arial" w:hAnsi="Arial" w:cs="Arial"/>
          <w:sz w:val="24"/>
          <w:szCs w:val="24"/>
        </w:rPr>
        <w:t>Celjsko-koroška regija</w:t>
      </w:r>
      <w:r>
        <w:rPr>
          <w:rFonts w:ascii="Arial" w:hAnsi="Arial" w:cs="Arial"/>
          <w:sz w:val="24"/>
          <w:szCs w:val="24"/>
        </w:rPr>
        <w:t xml:space="preserve">: </w:t>
      </w:r>
      <w:r w:rsidRPr="00476221">
        <w:rPr>
          <w:rFonts w:ascii="Arial" w:hAnsi="Arial" w:cs="Arial"/>
          <w:sz w:val="24"/>
          <w:szCs w:val="24"/>
        </w:rPr>
        <w:t>Karli Krajnc</w:t>
      </w:r>
      <w:r>
        <w:rPr>
          <w:rFonts w:ascii="Arial" w:hAnsi="Arial" w:cs="Arial"/>
          <w:sz w:val="24"/>
          <w:szCs w:val="24"/>
        </w:rPr>
        <w:t xml:space="preserve"> (CUDV Črna)</w:t>
      </w:r>
      <w:r w:rsidRPr="00476221">
        <w:rPr>
          <w:rFonts w:ascii="Arial" w:hAnsi="Arial" w:cs="Arial"/>
          <w:sz w:val="24"/>
          <w:szCs w:val="24"/>
        </w:rPr>
        <w:t xml:space="preserve"> ali Jožica Drač</w:t>
      </w:r>
      <w:r>
        <w:rPr>
          <w:rFonts w:ascii="Arial" w:hAnsi="Arial" w:cs="Arial"/>
          <w:sz w:val="24"/>
          <w:szCs w:val="24"/>
        </w:rPr>
        <w:t xml:space="preserve"> (VDC Šentjur), z</w:t>
      </w:r>
      <w:r w:rsidRPr="00476221">
        <w:rPr>
          <w:rFonts w:ascii="Arial" w:hAnsi="Arial" w:cs="Arial"/>
          <w:sz w:val="24"/>
          <w:szCs w:val="24"/>
        </w:rPr>
        <w:t>agovornik:</w:t>
      </w:r>
    </w:p>
    <w:p w:rsidR="00476221" w:rsidRPr="00476221" w:rsidRDefault="00476221" w:rsidP="00476221">
      <w:pPr>
        <w:spacing w:after="0" w:line="240" w:lineRule="auto"/>
        <w:rPr>
          <w:rFonts w:ascii="Arial" w:hAnsi="Arial" w:cs="Arial"/>
          <w:sz w:val="24"/>
          <w:szCs w:val="24"/>
        </w:rPr>
      </w:pPr>
      <w:r w:rsidRPr="00476221">
        <w:rPr>
          <w:rFonts w:ascii="Arial" w:hAnsi="Arial" w:cs="Arial"/>
          <w:sz w:val="24"/>
          <w:szCs w:val="24"/>
        </w:rPr>
        <w:t>Primorsko-notranjska regija</w:t>
      </w:r>
      <w:r>
        <w:rPr>
          <w:rFonts w:ascii="Arial" w:hAnsi="Arial" w:cs="Arial"/>
          <w:sz w:val="24"/>
          <w:szCs w:val="24"/>
        </w:rPr>
        <w:t xml:space="preserve">: </w:t>
      </w:r>
      <w:r w:rsidRPr="00476221">
        <w:rPr>
          <w:rFonts w:ascii="Arial" w:hAnsi="Arial" w:cs="Arial"/>
          <w:sz w:val="24"/>
          <w:szCs w:val="24"/>
        </w:rPr>
        <w:t>Valter FREUDENREICH (VDC Želva, enota NG)</w:t>
      </w:r>
      <w:r>
        <w:rPr>
          <w:rFonts w:ascii="Arial" w:hAnsi="Arial" w:cs="Arial"/>
          <w:sz w:val="24"/>
          <w:szCs w:val="24"/>
        </w:rPr>
        <w:t xml:space="preserve"> , zagovornica</w:t>
      </w:r>
      <w:r w:rsidRPr="00476221">
        <w:rPr>
          <w:rFonts w:ascii="Arial" w:hAnsi="Arial" w:cs="Arial"/>
          <w:sz w:val="24"/>
          <w:szCs w:val="24"/>
        </w:rPr>
        <w:t>: Marjetka Rustja</w:t>
      </w:r>
      <w:r>
        <w:rPr>
          <w:rFonts w:ascii="Arial" w:hAnsi="Arial" w:cs="Arial"/>
          <w:sz w:val="24"/>
          <w:szCs w:val="24"/>
        </w:rPr>
        <w:t>;</w:t>
      </w:r>
    </w:p>
    <w:p w:rsidR="00476221" w:rsidRDefault="00476221" w:rsidP="00476221">
      <w:pPr>
        <w:spacing w:after="0" w:line="240" w:lineRule="auto"/>
        <w:rPr>
          <w:rFonts w:ascii="Arial" w:hAnsi="Arial" w:cs="Arial"/>
          <w:sz w:val="24"/>
          <w:szCs w:val="24"/>
        </w:rPr>
      </w:pPr>
      <w:r w:rsidRPr="00476221">
        <w:rPr>
          <w:rFonts w:ascii="Arial" w:hAnsi="Arial" w:cs="Arial"/>
          <w:sz w:val="24"/>
          <w:szCs w:val="24"/>
        </w:rPr>
        <w:t>Gorenjska regija</w:t>
      </w:r>
      <w:r>
        <w:rPr>
          <w:rFonts w:ascii="Arial" w:hAnsi="Arial" w:cs="Arial"/>
          <w:sz w:val="24"/>
          <w:szCs w:val="24"/>
        </w:rPr>
        <w:t xml:space="preserve">: </w:t>
      </w:r>
      <w:r w:rsidRPr="00476221">
        <w:rPr>
          <w:rFonts w:ascii="Arial" w:hAnsi="Arial" w:cs="Arial"/>
          <w:sz w:val="24"/>
          <w:szCs w:val="24"/>
        </w:rPr>
        <w:t>Nik JERKOVIĆ (OŠ Poldeta Stražišarja)</w:t>
      </w:r>
      <w:r>
        <w:rPr>
          <w:rFonts w:ascii="Arial" w:hAnsi="Arial" w:cs="Arial"/>
          <w:sz w:val="24"/>
          <w:szCs w:val="24"/>
        </w:rPr>
        <w:t>, zagovornica</w:t>
      </w:r>
      <w:r w:rsidRPr="00476221">
        <w:rPr>
          <w:rFonts w:ascii="Arial" w:hAnsi="Arial" w:cs="Arial"/>
          <w:sz w:val="24"/>
          <w:szCs w:val="24"/>
        </w:rPr>
        <w:t>: Irena Marinković</w:t>
      </w:r>
      <w:r>
        <w:rPr>
          <w:rFonts w:ascii="Arial" w:hAnsi="Arial" w:cs="Arial"/>
          <w:sz w:val="24"/>
          <w:szCs w:val="24"/>
        </w:rPr>
        <w:t>.</w:t>
      </w:r>
    </w:p>
    <w:p w:rsidR="00B80B1E" w:rsidRPr="00B80B1E" w:rsidRDefault="00B80B1E" w:rsidP="00476221">
      <w:pPr>
        <w:spacing w:after="0" w:line="240" w:lineRule="auto"/>
        <w:rPr>
          <w:rFonts w:ascii="Arial" w:hAnsi="Arial" w:cs="Arial"/>
          <w:b/>
          <w:sz w:val="24"/>
          <w:szCs w:val="24"/>
        </w:rPr>
      </w:pPr>
      <w:r w:rsidRPr="00B80B1E">
        <w:rPr>
          <w:rFonts w:ascii="Arial" w:hAnsi="Arial" w:cs="Arial"/>
          <w:b/>
          <w:sz w:val="24"/>
          <w:szCs w:val="24"/>
        </w:rPr>
        <w:t xml:space="preserve">Sklep: Odbor tekmovalcev se je konstituiral. Predsednica odbora je Tina </w:t>
      </w:r>
      <w:proofErr w:type="spellStart"/>
      <w:r w:rsidRPr="00B80B1E">
        <w:rPr>
          <w:rFonts w:ascii="Arial" w:hAnsi="Arial" w:cs="Arial"/>
          <w:b/>
          <w:sz w:val="24"/>
          <w:szCs w:val="24"/>
        </w:rPr>
        <w:t>Skerlep</w:t>
      </w:r>
      <w:proofErr w:type="spellEnd"/>
      <w:r w:rsidRPr="00B80B1E">
        <w:rPr>
          <w:rFonts w:ascii="Arial" w:hAnsi="Arial" w:cs="Arial"/>
          <w:b/>
          <w:sz w:val="24"/>
          <w:szCs w:val="24"/>
        </w:rPr>
        <w:t>.</w:t>
      </w:r>
    </w:p>
    <w:p w:rsidR="00476221" w:rsidRPr="00476221" w:rsidRDefault="00476221" w:rsidP="002C2B10">
      <w:pPr>
        <w:spacing w:after="0" w:line="240" w:lineRule="auto"/>
        <w:rPr>
          <w:rFonts w:ascii="Arial" w:hAnsi="Arial" w:cs="Arial"/>
          <w:sz w:val="24"/>
          <w:szCs w:val="24"/>
        </w:rPr>
      </w:pPr>
    </w:p>
    <w:p w:rsidR="00935F3C" w:rsidRDefault="00935F3C" w:rsidP="002C2B10">
      <w:pPr>
        <w:spacing w:after="0" w:line="240" w:lineRule="auto"/>
        <w:rPr>
          <w:rFonts w:ascii="Arial" w:hAnsi="Arial" w:cs="Arial"/>
          <w:b/>
          <w:sz w:val="24"/>
          <w:szCs w:val="24"/>
        </w:rPr>
      </w:pPr>
      <w:r>
        <w:rPr>
          <w:rFonts w:ascii="Arial" w:hAnsi="Arial" w:cs="Arial"/>
          <w:b/>
          <w:sz w:val="24"/>
          <w:szCs w:val="24"/>
        </w:rPr>
        <w:t>AD4</w:t>
      </w:r>
    </w:p>
    <w:p w:rsidR="004C281C" w:rsidRPr="00523EB3" w:rsidRDefault="004C281C" w:rsidP="002C2B10">
      <w:pPr>
        <w:spacing w:after="0" w:line="240" w:lineRule="auto"/>
        <w:rPr>
          <w:rFonts w:ascii="Arial" w:hAnsi="Arial" w:cs="Arial"/>
          <w:b/>
          <w:sz w:val="24"/>
          <w:szCs w:val="24"/>
        </w:rPr>
      </w:pPr>
      <w:r w:rsidRPr="00523EB3">
        <w:rPr>
          <w:rFonts w:ascii="Arial" w:hAnsi="Arial" w:cs="Arial"/>
          <w:b/>
          <w:sz w:val="24"/>
          <w:szCs w:val="24"/>
        </w:rPr>
        <w:t>Poročila in analize</w:t>
      </w:r>
    </w:p>
    <w:p w:rsidR="00F40EBC" w:rsidRPr="004B7A32" w:rsidRDefault="00F40EBC" w:rsidP="00F40EBC">
      <w:pPr>
        <w:spacing w:after="0" w:line="240" w:lineRule="auto"/>
        <w:rPr>
          <w:rFonts w:ascii="Arial" w:hAnsi="Arial" w:cs="Arial"/>
          <w:sz w:val="24"/>
          <w:szCs w:val="24"/>
          <w:u w:val="single"/>
        </w:rPr>
      </w:pPr>
      <w:r w:rsidRPr="004B7A32">
        <w:rPr>
          <w:rFonts w:ascii="Arial" w:hAnsi="Arial" w:cs="Arial"/>
          <w:sz w:val="24"/>
          <w:szCs w:val="24"/>
          <w:u w:val="single"/>
        </w:rPr>
        <w:t>- Specialno jadranje</w:t>
      </w:r>
    </w:p>
    <w:p w:rsidR="00F40EBC" w:rsidRDefault="00F40EBC" w:rsidP="00F40EBC">
      <w:pPr>
        <w:spacing w:after="0" w:line="240" w:lineRule="auto"/>
        <w:rPr>
          <w:rFonts w:ascii="Arial" w:hAnsi="Arial" w:cs="Arial"/>
          <w:sz w:val="24"/>
          <w:szCs w:val="24"/>
        </w:rPr>
      </w:pPr>
      <w:r w:rsidRPr="004B7A32">
        <w:rPr>
          <w:rFonts w:ascii="Arial" w:hAnsi="Arial" w:cs="Arial"/>
          <w:b/>
          <w:sz w:val="24"/>
          <w:szCs w:val="24"/>
        </w:rPr>
        <w:t>Janez Kustura</w:t>
      </w:r>
      <w:r>
        <w:rPr>
          <w:rFonts w:ascii="Arial" w:hAnsi="Arial" w:cs="Arial"/>
          <w:sz w:val="24"/>
          <w:szCs w:val="24"/>
        </w:rPr>
        <w:t xml:space="preserve"> poroča o jadralskem projektu, na katerem je letos sodelovalo 47 športnikov na 8 jadrnicah. Skupaj s spremljevalnim čolnom je bilo 80 ljudi. Jadranje je bilo organizirano en teden prej, kar se je poznalo tudi na lepem vremenu, ki je omogočalo več vodnih aktivnosti; udeleženci so tudi prvič prespali na bojah. Predvideva, da bo v letu 2019 cena za udeležence nekoliko višja. Podrobnejše poročilo na: </w:t>
      </w:r>
      <w:hyperlink r:id="rId6" w:history="1">
        <w:r w:rsidRPr="00830BF1">
          <w:rPr>
            <w:rStyle w:val="Hiperpovezava"/>
            <w:rFonts w:ascii="Arial" w:hAnsi="Arial" w:cs="Arial"/>
            <w:sz w:val="24"/>
            <w:szCs w:val="24"/>
          </w:rPr>
          <w:t>http://www.specialna-olimpiada.si/si/aktualno/2128/objava.html</w:t>
        </w:r>
      </w:hyperlink>
      <w:r>
        <w:rPr>
          <w:rFonts w:ascii="Arial" w:hAnsi="Arial" w:cs="Arial"/>
          <w:sz w:val="24"/>
          <w:szCs w:val="24"/>
        </w:rPr>
        <w:t xml:space="preserve">. </w:t>
      </w:r>
    </w:p>
    <w:p w:rsidR="00B80B1E" w:rsidRDefault="00B80B1E" w:rsidP="00F40EBC">
      <w:pPr>
        <w:spacing w:after="0" w:line="240" w:lineRule="auto"/>
        <w:rPr>
          <w:rFonts w:ascii="Arial" w:hAnsi="Arial" w:cs="Arial"/>
          <w:sz w:val="24"/>
          <w:szCs w:val="24"/>
        </w:rPr>
      </w:pPr>
    </w:p>
    <w:p w:rsidR="00F40EBC" w:rsidRPr="004B7A32" w:rsidRDefault="00F40EBC" w:rsidP="00F40EBC">
      <w:pPr>
        <w:spacing w:after="0" w:line="240" w:lineRule="auto"/>
        <w:rPr>
          <w:rFonts w:ascii="Arial" w:hAnsi="Arial" w:cs="Arial"/>
          <w:sz w:val="24"/>
          <w:szCs w:val="24"/>
          <w:u w:val="single"/>
        </w:rPr>
      </w:pPr>
      <w:r w:rsidRPr="004B7A32">
        <w:rPr>
          <w:rFonts w:ascii="Arial" w:hAnsi="Arial" w:cs="Arial"/>
          <w:sz w:val="24"/>
          <w:szCs w:val="24"/>
          <w:u w:val="single"/>
        </w:rPr>
        <w:t>- Atletski seminar</w:t>
      </w:r>
    </w:p>
    <w:p w:rsidR="00F40EBC" w:rsidRDefault="00F40EBC" w:rsidP="00F40EBC">
      <w:pPr>
        <w:spacing w:after="0" w:line="240" w:lineRule="auto"/>
        <w:rPr>
          <w:rFonts w:ascii="Arial" w:hAnsi="Arial" w:cs="Arial"/>
          <w:sz w:val="24"/>
          <w:szCs w:val="24"/>
        </w:rPr>
      </w:pPr>
      <w:r w:rsidRPr="004B7A32">
        <w:rPr>
          <w:rFonts w:ascii="Arial" w:hAnsi="Arial" w:cs="Arial"/>
          <w:b/>
          <w:sz w:val="24"/>
          <w:szCs w:val="24"/>
        </w:rPr>
        <w:t>Aleš Jurčec</w:t>
      </w:r>
      <w:r>
        <w:rPr>
          <w:rFonts w:ascii="Arial" w:hAnsi="Arial" w:cs="Arial"/>
          <w:sz w:val="24"/>
          <w:szCs w:val="24"/>
        </w:rPr>
        <w:t xml:space="preserve"> poroča o atletskem seminarju, ki je bil izveden v Ormožu, udeležilo pa se ga je 29 slušateljev. Meni, da je bila udeležba zelo dobra, imeli so tudi predstavnika sodnikov, vezali pa so se na problematiko, ki se je izkazala na državnih igrah. Kot demonstratorji so sodelovali tekmovalci SOS-a iz šole. Podrobnejše poročilo: </w:t>
      </w:r>
      <w:hyperlink r:id="rId7" w:history="1">
        <w:r w:rsidRPr="00830BF1">
          <w:rPr>
            <w:rStyle w:val="Hiperpovezava"/>
            <w:rFonts w:ascii="Arial" w:hAnsi="Arial" w:cs="Arial"/>
            <w:sz w:val="24"/>
            <w:szCs w:val="24"/>
          </w:rPr>
          <w:t>http://www.specialna-olimpiada.si/si/aktualno/2133/objava.html</w:t>
        </w:r>
      </w:hyperlink>
      <w:r>
        <w:rPr>
          <w:rFonts w:ascii="Arial" w:hAnsi="Arial" w:cs="Arial"/>
          <w:sz w:val="24"/>
          <w:szCs w:val="24"/>
        </w:rPr>
        <w:t xml:space="preserve">. </w:t>
      </w:r>
      <w:r w:rsidRPr="004B7A32">
        <w:rPr>
          <w:rFonts w:ascii="Arial" w:hAnsi="Arial" w:cs="Arial"/>
          <w:b/>
          <w:sz w:val="24"/>
          <w:szCs w:val="24"/>
        </w:rPr>
        <w:t>Andreja</w:t>
      </w:r>
      <w:r>
        <w:rPr>
          <w:rFonts w:ascii="Arial" w:hAnsi="Arial" w:cs="Arial"/>
          <w:sz w:val="24"/>
          <w:szCs w:val="24"/>
        </w:rPr>
        <w:t xml:space="preserve"> </w:t>
      </w:r>
      <w:r w:rsidRPr="004B7A32">
        <w:rPr>
          <w:rFonts w:ascii="Arial" w:hAnsi="Arial" w:cs="Arial"/>
          <w:b/>
          <w:sz w:val="24"/>
          <w:szCs w:val="24"/>
        </w:rPr>
        <w:t>Resman</w:t>
      </w:r>
      <w:r>
        <w:rPr>
          <w:rFonts w:ascii="Arial" w:hAnsi="Arial" w:cs="Arial"/>
          <w:sz w:val="24"/>
          <w:szCs w:val="24"/>
        </w:rPr>
        <w:t xml:space="preserve"> pohvali izvedbo in poudari, da je bil seminar res zelo praktično uporaben. </w:t>
      </w:r>
      <w:r w:rsidRPr="004B7A32">
        <w:rPr>
          <w:rFonts w:ascii="Arial" w:hAnsi="Arial" w:cs="Arial"/>
          <w:b/>
          <w:sz w:val="24"/>
          <w:szCs w:val="24"/>
        </w:rPr>
        <w:t>Ljubomir Miličević</w:t>
      </w:r>
      <w:r>
        <w:rPr>
          <w:rFonts w:ascii="Arial" w:hAnsi="Arial" w:cs="Arial"/>
          <w:sz w:val="24"/>
          <w:szCs w:val="24"/>
        </w:rPr>
        <w:t xml:space="preserve"> doda, da se moramo držati uradnih pravil, saj je to izredno pomembno tudi, ko pridemo tekmovat v tujino. Iz prakse pove, da je lažje naučiti atletske sodnike o posebnostih OMDR in prilagojenih pravilih, kakor druge učiti pravila. </w:t>
      </w:r>
    </w:p>
    <w:p w:rsidR="00F40EBC" w:rsidRPr="004B7A32" w:rsidRDefault="00F40EBC" w:rsidP="00F40EBC">
      <w:pPr>
        <w:spacing w:after="0" w:line="240" w:lineRule="auto"/>
        <w:rPr>
          <w:rFonts w:ascii="Arial" w:hAnsi="Arial" w:cs="Arial"/>
          <w:sz w:val="24"/>
          <w:szCs w:val="24"/>
          <w:u w:val="single"/>
        </w:rPr>
      </w:pPr>
      <w:r w:rsidRPr="004B7A32">
        <w:rPr>
          <w:rFonts w:ascii="Arial" w:hAnsi="Arial" w:cs="Arial"/>
          <w:sz w:val="24"/>
          <w:szCs w:val="24"/>
          <w:u w:val="single"/>
        </w:rPr>
        <w:lastRenderedPageBreak/>
        <w:t>- Evropsko izobraževanje za odprte oči</w:t>
      </w:r>
    </w:p>
    <w:p w:rsidR="00F40EBC" w:rsidRDefault="00F40EBC" w:rsidP="00F40EBC">
      <w:pPr>
        <w:spacing w:after="0" w:line="240" w:lineRule="auto"/>
        <w:rPr>
          <w:rFonts w:ascii="Arial" w:hAnsi="Arial" w:cs="Arial"/>
          <w:sz w:val="24"/>
          <w:szCs w:val="24"/>
        </w:rPr>
      </w:pPr>
      <w:r w:rsidRPr="004B7A32">
        <w:rPr>
          <w:rFonts w:ascii="Arial" w:hAnsi="Arial" w:cs="Arial"/>
          <w:b/>
          <w:sz w:val="24"/>
          <w:szCs w:val="24"/>
        </w:rPr>
        <w:t>Urška Kustura</w:t>
      </w:r>
      <w:r>
        <w:rPr>
          <w:rFonts w:ascii="Arial" w:hAnsi="Arial" w:cs="Arial"/>
          <w:sz w:val="24"/>
          <w:szCs w:val="24"/>
        </w:rPr>
        <w:t xml:space="preserve"> poroča o izobraževanju, ki je v začetku oktobra potekalo v Laškem. Sodelovalo je 5 strokovnjakov iz Evrope, ki so skupaj s slovenskimi ob zaključku izobraževanja pregledali tudi naše športnike. Od 52 pregledanih jih je kar 43 potrebovalo (nova) očala, kar je zelo veliko. Poudari, da je bila v preglede vključena kar skupina, ki sodeluje v Zdravem življenjskem slogu, sicer pa ni bilo odziva, kar je problematično, sploh glede na izide pregledov. Le ena mamica je pripeljala otroka, bila pa je navdušena nad kakovostjo pregledov. Strokovnjaki so tudi pregledali športnico, skoraj slepo, ki je bila pri 36. letih prvič na pregledu! Meni, da bi v bodoče lahko v preglede vključili tudi sodelujoče v programu Mladi športnik. Podrobnejše poročilo na: </w:t>
      </w:r>
      <w:hyperlink r:id="rId8" w:history="1">
        <w:r w:rsidRPr="00830BF1">
          <w:rPr>
            <w:rStyle w:val="Hiperpovezava"/>
            <w:rFonts w:ascii="Arial" w:hAnsi="Arial" w:cs="Arial"/>
            <w:sz w:val="24"/>
            <w:szCs w:val="24"/>
          </w:rPr>
          <w:t>http://www.specialna-olimpiada.si/si/aktualno/2132/objava.html</w:t>
        </w:r>
      </w:hyperlink>
      <w:r>
        <w:rPr>
          <w:rFonts w:ascii="Arial" w:hAnsi="Arial" w:cs="Arial"/>
          <w:sz w:val="24"/>
          <w:szCs w:val="24"/>
        </w:rPr>
        <w:t xml:space="preserve">. </w:t>
      </w:r>
    </w:p>
    <w:p w:rsidR="00B80B1E" w:rsidRDefault="00B80B1E" w:rsidP="00F40EBC">
      <w:pPr>
        <w:spacing w:after="0" w:line="240" w:lineRule="auto"/>
        <w:rPr>
          <w:rFonts w:ascii="Arial" w:hAnsi="Arial" w:cs="Arial"/>
          <w:sz w:val="24"/>
          <w:szCs w:val="24"/>
        </w:rPr>
      </w:pPr>
    </w:p>
    <w:p w:rsidR="00F40EBC" w:rsidRPr="004B7A32" w:rsidRDefault="00F40EBC" w:rsidP="00F40EBC">
      <w:pPr>
        <w:spacing w:after="0" w:line="240" w:lineRule="auto"/>
        <w:rPr>
          <w:rFonts w:ascii="Arial" w:hAnsi="Arial" w:cs="Arial"/>
          <w:sz w:val="24"/>
          <w:szCs w:val="24"/>
          <w:u w:val="single"/>
        </w:rPr>
      </w:pPr>
      <w:r w:rsidRPr="004B7A32">
        <w:rPr>
          <w:rFonts w:ascii="Arial" w:hAnsi="Arial" w:cs="Arial"/>
          <w:sz w:val="24"/>
          <w:szCs w:val="24"/>
          <w:u w:val="single"/>
        </w:rPr>
        <w:t>- nogometna liga</w:t>
      </w:r>
    </w:p>
    <w:p w:rsidR="00F40EBC" w:rsidRDefault="00F40EBC" w:rsidP="00F40EBC">
      <w:pPr>
        <w:spacing w:after="0" w:line="240" w:lineRule="auto"/>
        <w:rPr>
          <w:rFonts w:ascii="Arial" w:hAnsi="Arial" w:cs="Arial"/>
          <w:sz w:val="24"/>
          <w:szCs w:val="24"/>
        </w:rPr>
      </w:pPr>
      <w:r w:rsidRPr="004B7A32">
        <w:rPr>
          <w:rFonts w:ascii="Arial" w:hAnsi="Arial" w:cs="Arial"/>
          <w:b/>
          <w:sz w:val="24"/>
          <w:szCs w:val="24"/>
        </w:rPr>
        <w:t>Urška Kustura</w:t>
      </w:r>
      <w:r>
        <w:rPr>
          <w:rFonts w:ascii="Arial" w:hAnsi="Arial" w:cs="Arial"/>
          <w:sz w:val="24"/>
          <w:szCs w:val="24"/>
        </w:rPr>
        <w:t xml:space="preserve"> preleti poročilo Domna </w:t>
      </w:r>
      <w:proofErr w:type="spellStart"/>
      <w:r>
        <w:rPr>
          <w:rFonts w:ascii="Arial" w:hAnsi="Arial" w:cs="Arial"/>
          <w:sz w:val="24"/>
          <w:szCs w:val="24"/>
        </w:rPr>
        <w:t>Pocieche</w:t>
      </w:r>
      <w:proofErr w:type="spellEnd"/>
      <w:r>
        <w:rPr>
          <w:rFonts w:ascii="Arial" w:hAnsi="Arial" w:cs="Arial"/>
          <w:sz w:val="24"/>
          <w:szCs w:val="24"/>
        </w:rPr>
        <w:t xml:space="preserve"> o jesenskem nogometnem dogajanju. </w:t>
      </w:r>
      <w:r w:rsidR="004B7A32">
        <w:rPr>
          <w:rFonts w:ascii="Arial" w:hAnsi="Arial" w:cs="Arial"/>
          <w:sz w:val="24"/>
          <w:szCs w:val="24"/>
        </w:rPr>
        <w:t>Poleg treh posameznih turnirjev in finala, ki se ga je udeležilo prek 100 nogometašev</w:t>
      </w:r>
      <w:r w:rsidR="00B80B1E">
        <w:rPr>
          <w:rFonts w:ascii="Arial" w:hAnsi="Arial" w:cs="Arial"/>
          <w:sz w:val="24"/>
          <w:szCs w:val="24"/>
        </w:rPr>
        <w:t>,</w:t>
      </w:r>
      <w:r w:rsidR="004B7A32">
        <w:rPr>
          <w:rFonts w:ascii="Arial" w:hAnsi="Arial" w:cs="Arial"/>
          <w:sz w:val="24"/>
          <w:szCs w:val="24"/>
        </w:rPr>
        <w:t xml:space="preserve"> so sodelovali še v akcijah NZS. Decembra se s predstavnikom NZS udeležita tudi evropskega sestanka nogometnih koordinatorjev. Dobro sodelovanje se načeloma obeta tudi v prihodnjem letu z odobrenimi pripravami nogometašev na Debelem Rtiču, v nogometni ligi pa se obeta sodelovanje kar 16 ekip, kar bi pomenilo še dodatno skupino (skupaj</w:t>
      </w:r>
      <w:r w:rsidR="00B80B1E">
        <w:rPr>
          <w:rFonts w:ascii="Arial" w:hAnsi="Arial" w:cs="Arial"/>
          <w:sz w:val="24"/>
          <w:szCs w:val="24"/>
        </w:rPr>
        <w:t xml:space="preserve"> štiri</w:t>
      </w:r>
      <w:r w:rsidR="004B7A32">
        <w:rPr>
          <w:rFonts w:ascii="Arial" w:hAnsi="Arial" w:cs="Arial"/>
          <w:sz w:val="24"/>
          <w:szCs w:val="24"/>
        </w:rPr>
        <w:t xml:space="preserve">). Ocenjujemo, da je delovanje SOS na nogometnem področju in sodelovanje z NZS 1. liga </w:t>
      </w:r>
      <w:r w:rsidR="004B7A32" w:rsidRPr="004B7A32">
        <w:rPr>
          <w:rFonts w:ascii="Arial" w:hAnsi="Arial" w:cs="Arial"/>
          <w:sz w:val="24"/>
          <w:szCs w:val="24"/>
        </w:rPr>
        <w:sym w:font="Wingdings" w:char="F04A"/>
      </w:r>
      <w:r w:rsidR="004B7A32">
        <w:rPr>
          <w:rFonts w:ascii="Arial" w:hAnsi="Arial" w:cs="Arial"/>
          <w:sz w:val="24"/>
          <w:szCs w:val="24"/>
        </w:rPr>
        <w:t xml:space="preserve">. </w:t>
      </w:r>
    </w:p>
    <w:p w:rsidR="00B80B1E" w:rsidRDefault="00B80B1E" w:rsidP="00F40EBC">
      <w:pPr>
        <w:spacing w:after="0" w:line="240" w:lineRule="auto"/>
        <w:rPr>
          <w:rFonts w:ascii="Arial" w:hAnsi="Arial" w:cs="Arial"/>
          <w:sz w:val="24"/>
          <w:szCs w:val="24"/>
        </w:rPr>
      </w:pPr>
    </w:p>
    <w:p w:rsidR="004B7A32" w:rsidRPr="004B7A32" w:rsidRDefault="004B7A32" w:rsidP="004B7A32">
      <w:pPr>
        <w:spacing w:after="0" w:line="240" w:lineRule="auto"/>
        <w:rPr>
          <w:rFonts w:ascii="Arial" w:hAnsi="Arial" w:cs="Arial"/>
          <w:sz w:val="24"/>
          <w:szCs w:val="24"/>
          <w:u w:val="single"/>
        </w:rPr>
      </w:pPr>
      <w:r w:rsidRPr="004B7A32">
        <w:rPr>
          <w:rFonts w:ascii="Arial" w:hAnsi="Arial" w:cs="Arial"/>
          <w:sz w:val="24"/>
          <w:szCs w:val="24"/>
          <w:u w:val="single"/>
        </w:rPr>
        <w:t>- Evropska konferenca</w:t>
      </w:r>
    </w:p>
    <w:p w:rsidR="004B7A32" w:rsidRDefault="004B7A32" w:rsidP="004B7A32">
      <w:pPr>
        <w:spacing w:after="0" w:line="240" w:lineRule="auto"/>
        <w:rPr>
          <w:rFonts w:ascii="Arial" w:hAnsi="Arial" w:cs="Arial"/>
          <w:sz w:val="24"/>
          <w:szCs w:val="24"/>
        </w:rPr>
      </w:pPr>
      <w:r w:rsidRPr="004B7A32">
        <w:rPr>
          <w:rFonts w:ascii="Arial" w:hAnsi="Arial" w:cs="Arial"/>
          <w:b/>
          <w:sz w:val="24"/>
          <w:szCs w:val="24"/>
        </w:rPr>
        <w:t>Ljubomir Miličević</w:t>
      </w:r>
      <w:r>
        <w:rPr>
          <w:rFonts w:ascii="Arial" w:hAnsi="Arial" w:cs="Arial"/>
          <w:sz w:val="24"/>
          <w:szCs w:val="24"/>
        </w:rPr>
        <w:t xml:space="preserve"> poroča o letošnji konferenci, ki jo je organizirala Specialna olimpijada Črne gore. Poudarek je bil na inkluziji in združenem športu, udeleženci pa so skupaj z raznimi aktivnostmi zbrali milijon in pol korakov. Podrobnejše poročilo je objavljeno na: </w:t>
      </w:r>
      <w:hyperlink r:id="rId9" w:history="1">
        <w:r w:rsidRPr="00830BF1">
          <w:rPr>
            <w:rStyle w:val="Hiperpovezava"/>
            <w:rFonts w:ascii="Arial" w:hAnsi="Arial" w:cs="Arial"/>
            <w:sz w:val="24"/>
            <w:szCs w:val="24"/>
          </w:rPr>
          <w:t>http://www.specialna-olimpiada.si/si/aktualno/2141/objava.html</w:t>
        </w:r>
      </w:hyperlink>
      <w:r>
        <w:rPr>
          <w:rFonts w:ascii="Arial" w:hAnsi="Arial" w:cs="Arial"/>
          <w:sz w:val="24"/>
          <w:szCs w:val="24"/>
        </w:rPr>
        <w:t xml:space="preserve">. </w:t>
      </w:r>
    </w:p>
    <w:p w:rsidR="00B80B1E" w:rsidRDefault="00B80B1E" w:rsidP="004B7A32">
      <w:pPr>
        <w:spacing w:after="0" w:line="240" w:lineRule="auto"/>
        <w:rPr>
          <w:rFonts w:ascii="Arial" w:hAnsi="Arial" w:cs="Arial"/>
          <w:sz w:val="24"/>
          <w:szCs w:val="24"/>
        </w:rPr>
      </w:pPr>
    </w:p>
    <w:p w:rsidR="004B7A32" w:rsidRPr="004B7A32" w:rsidRDefault="004B7A32" w:rsidP="004B7A32">
      <w:pPr>
        <w:spacing w:after="0" w:line="240" w:lineRule="auto"/>
        <w:rPr>
          <w:rFonts w:ascii="Arial" w:hAnsi="Arial" w:cs="Arial"/>
          <w:sz w:val="24"/>
          <w:szCs w:val="24"/>
          <w:u w:val="single"/>
        </w:rPr>
      </w:pPr>
      <w:r w:rsidRPr="004B7A32">
        <w:rPr>
          <w:rFonts w:ascii="Arial" w:hAnsi="Arial" w:cs="Arial"/>
          <w:sz w:val="24"/>
          <w:szCs w:val="24"/>
          <w:u w:val="single"/>
        </w:rPr>
        <w:t>- Srečanje vodij delegacij</w:t>
      </w:r>
    </w:p>
    <w:p w:rsidR="004B7A32" w:rsidRDefault="004B7A32" w:rsidP="004B7A32">
      <w:pPr>
        <w:spacing w:after="0" w:line="240" w:lineRule="auto"/>
        <w:rPr>
          <w:rFonts w:ascii="Arial" w:hAnsi="Arial" w:cs="Arial"/>
          <w:sz w:val="24"/>
          <w:szCs w:val="24"/>
        </w:rPr>
      </w:pPr>
      <w:r w:rsidRPr="004B7A32">
        <w:rPr>
          <w:rFonts w:ascii="Arial" w:hAnsi="Arial" w:cs="Arial"/>
          <w:b/>
          <w:sz w:val="24"/>
          <w:szCs w:val="24"/>
        </w:rPr>
        <w:t>Ljubomir Miličević</w:t>
      </w:r>
      <w:r>
        <w:rPr>
          <w:rFonts w:ascii="Arial" w:hAnsi="Arial" w:cs="Arial"/>
          <w:sz w:val="24"/>
          <w:szCs w:val="24"/>
        </w:rPr>
        <w:t xml:space="preserve"> ob </w:t>
      </w:r>
      <w:proofErr w:type="spellStart"/>
      <w:r>
        <w:rPr>
          <w:rFonts w:ascii="Arial" w:hAnsi="Arial" w:cs="Arial"/>
          <w:sz w:val="24"/>
          <w:szCs w:val="24"/>
        </w:rPr>
        <w:t>prezentaciji</w:t>
      </w:r>
      <w:proofErr w:type="spellEnd"/>
      <w:r>
        <w:rPr>
          <w:rFonts w:ascii="Arial" w:hAnsi="Arial" w:cs="Arial"/>
          <w:sz w:val="24"/>
          <w:szCs w:val="24"/>
        </w:rPr>
        <w:t xml:space="preserve"> poroča o srečanju vodij delegacij za poletne svetovne igre v </w:t>
      </w:r>
      <w:proofErr w:type="spellStart"/>
      <w:r>
        <w:rPr>
          <w:rFonts w:ascii="Arial" w:hAnsi="Arial" w:cs="Arial"/>
          <w:sz w:val="24"/>
          <w:szCs w:val="24"/>
        </w:rPr>
        <w:t>Abu</w:t>
      </w:r>
      <w:proofErr w:type="spellEnd"/>
      <w:r>
        <w:rPr>
          <w:rFonts w:ascii="Arial" w:hAnsi="Arial" w:cs="Arial"/>
          <w:sz w:val="24"/>
          <w:szCs w:val="24"/>
        </w:rPr>
        <w:t xml:space="preserve"> </w:t>
      </w:r>
      <w:proofErr w:type="spellStart"/>
      <w:r>
        <w:rPr>
          <w:rFonts w:ascii="Arial" w:hAnsi="Arial" w:cs="Arial"/>
          <w:sz w:val="24"/>
          <w:szCs w:val="24"/>
        </w:rPr>
        <w:t>Dhabiju</w:t>
      </w:r>
      <w:proofErr w:type="spellEnd"/>
      <w:r>
        <w:rPr>
          <w:rFonts w:ascii="Arial" w:hAnsi="Arial" w:cs="Arial"/>
          <w:sz w:val="24"/>
          <w:szCs w:val="24"/>
        </w:rPr>
        <w:t xml:space="preserve">. Ekipa bo v času pred igrami bivala v Dubaju, kjer bodo kasneje potekala tudi tekmovanja v atletiki in plavanju. Ogledali so si vsa prizorišča. Druge priprave ekipe bodo konec januarja v Mariboru. Podrobnejše poročilo: </w:t>
      </w:r>
      <w:hyperlink r:id="rId10" w:history="1">
        <w:r w:rsidRPr="00830BF1">
          <w:rPr>
            <w:rStyle w:val="Hiperpovezava"/>
            <w:rFonts w:ascii="Arial" w:hAnsi="Arial" w:cs="Arial"/>
            <w:sz w:val="24"/>
            <w:szCs w:val="24"/>
          </w:rPr>
          <w:t>http://www.specialna-olimpiada.si/si/aktualno/2142/objava.html</w:t>
        </w:r>
      </w:hyperlink>
      <w:r>
        <w:rPr>
          <w:rFonts w:ascii="Arial" w:hAnsi="Arial" w:cs="Arial"/>
          <w:sz w:val="24"/>
          <w:szCs w:val="24"/>
        </w:rPr>
        <w:t xml:space="preserve">. </w:t>
      </w:r>
    </w:p>
    <w:p w:rsidR="00B80B1E" w:rsidRDefault="00B80B1E" w:rsidP="004B7A32">
      <w:pPr>
        <w:spacing w:after="0" w:line="240" w:lineRule="auto"/>
        <w:rPr>
          <w:rFonts w:ascii="Arial" w:hAnsi="Arial" w:cs="Arial"/>
          <w:sz w:val="24"/>
          <w:szCs w:val="24"/>
        </w:rPr>
      </w:pPr>
    </w:p>
    <w:p w:rsidR="004B7A32" w:rsidRPr="004B7A32" w:rsidRDefault="004B7A32" w:rsidP="004B7A32">
      <w:pPr>
        <w:spacing w:after="0" w:line="240" w:lineRule="auto"/>
        <w:rPr>
          <w:rFonts w:ascii="Arial" w:hAnsi="Arial" w:cs="Arial"/>
          <w:sz w:val="24"/>
          <w:szCs w:val="24"/>
          <w:u w:val="single"/>
        </w:rPr>
      </w:pPr>
      <w:r w:rsidRPr="004B7A32">
        <w:rPr>
          <w:rFonts w:ascii="Arial" w:hAnsi="Arial" w:cs="Arial"/>
          <w:sz w:val="24"/>
          <w:szCs w:val="24"/>
          <w:u w:val="single"/>
        </w:rPr>
        <w:t>- aktivnosti do konca leta</w:t>
      </w:r>
    </w:p>
    <w:p w:rsidR="004B7A32" w:rsidRPr="004B7A32" w:rsidRDefault="004B7A32" w:rsidP="004B7A32">
      <w:pPr>
        <w:numPr>
          <w:ilvl w:val="0"/>
          <w:numId w:val="6"/>
        </w:numPr>
        <w:shd w:val="clear" w:color="auto" w:fill="FFFFFF"/>
        <w:spacing w:after="0" w:line="159" w:lineRule="atLeast"/>
        <w:ind w:left="0"/>
        <w:rPr>
          <w:rFonts w:ascii="Arial" w:hAnsi="Arial" w:cs="Arial"/>
          <w:sz w:val="24"/>
          <w:szCs w:val="24"/>
        </w:rPr>
      </w:pPr>
      <w:r w:rsidRPr="004B7A32">
        <w:rPr>
          <w:rFonts w:ascii="Arial" w:hAnsi="Arial" w:cs="Arial"/>
          <w:sz w:val="24"/>
          <w:szCs w:val="24"/>
        </w:rPr>
        <w:t>17. november </w:t>
      </w:r>
      <w:r w:rsidRPr="004B7A32">
        <w:rPr>
          <w:rFonts w:ascii="Arial" w:hAnsi="Arial" w:cs="Arial"/>
          <w:sz w:val="24"/>
          <w:szCs w:val="24"/>
        </w:rPr>
        <w:br/>
      </w:r>
      <w:r w:rsidRPr="004B7A32">
        <w:rPr>
          <w:rFonts w:ascii="Arial" w:hAnsi="Arial" w:cs="Arial"/>
          <w:b/>
          <w:sz w:val="24"/>
          <w:szCs w:val="24"/>
        </w:rPr>
        <w:t>MATP državne vodne igre, CIRIUS Vipava</w:t>
      </w:r>
    </w:p>
    <w:p w:rsidR="004B7A32" w:rsidRPr="004B7A32" w:rsidRDefault="004B7A32" w:rsidP="004B7A32">
      <w:pPr>
        <w:numPr>
          <w:ilvl w:val="0"/>
          <w:numId w:val="6"/>
        </w:numPr>
        <w:shd w:val="clear" w:color="auto" w:fill="FFFFFF"/>
        <w:spacing w:after="0" w:line="159" w:lineRule="atLeast"/>
        <w:ind w:left="0"/>
        <w:rPr>
          <w:rFonts w:ascii="Arial" w:hAnsi="Arial" w:cs="Arial"/>
          <w:sz w:val="24"/>
          <w:szCs w:val="24"/>
        </w:rPr>
      </w:pPr>
      <w:r w:rsidRPr="004B7A32">
        <w:rPr>
          <w:rFonts w:ascii="Arial" w:hAnsi="Arial" w:cs="Arial"/>
          <w:sz w:val="24"/>
          <w:szCs w:val="24"/>
        </w:rPr>
        <w:t>23.-25. november</w:t>
      </w:r>
      <w:r w:rsidRPr="004B7A32">
        <w:rPr>
          <w:rFonts w:ascii="Arial" w:hAnsi="Arial" w:cs="Arial"/>
          <w:sz w:val="24"/>
          <w:szCs w:val="24"/>
        </w:rPr>
        <w:br/>
      </w:r>
      <w:r w:rsidRPr="004B7A32">
        <w:rPr>
          <w:rFonts w:ascii="Arial" w:hAnsi="Arial" w:cs="Arial"/>
          <w:b/>
          <w:sz w:val="24"/>
          <w:szCs w:val="24"/>
        </w:rPr>
        <w:t xml:space="preserve">Delavnica o združenem športu, </w:t>
      </w:r>
      <w:proofErr w:type="spellStart"/>
      <w:r w:rsidRPr="004B7A32">
        <w:rPr>
          <w:rFonts w:ascii="Arial" w:hAnsi="Arial" w:cs="Arial"/>
          <w:b/>
          <w:sz w:val="24"/>
          <w:szCs w:val="24"/>
        </w:rPr>
        <w:t>Gyor</w:t>
      </w:r>
      <w:proofErr w:type="spellEnd"/>
      <w:r w:rsidRPr="004B7A32">
        <w:rPr>
          <w:rFonts w:ascii="Arial" w:hAnsi="Arial" w:cs="Arial"/>
          <w:b/>
          <w:sz w:val="24"/>
          <w:szCs w:val="24"/>
        </w:rPr>
        <w:t>, Madžarska</w:t>
      </w:r>
    </w:p>
    <w:p w:rsidR="004B7A32" w:rsidRPr="004B7A32" w:rsidRDefault="004B7A32" w:rsidP="004B7A32">
      <w:pPr>
        <w:numPr>
          <w:ilvl w:val="0"/>
          <w:numId w:val="6"/>
        </w:numPr>
        <w:shd w:val="clear" w:color="auto" w:fill="FFFFFF"/>
        <w:spacing w:after="0" w:line="159" w:lineRule="atLeast"/>
        <w:ind w:left="0"/>
        <w:rPr>
          <w:rFonts w:ascii="Arial" w:hAnsi="Arial" w:cs="Arial"/>
          <w:sz w:val="24"/>
          <w:szCs w:val="24"/>
        </w:rPr>
      </w:pPr>
      <w:r w:rsidRPr="004B7A32">
        <w:rPr>
          <w:rFonts w:ascii="Arial" w:hAnsi="Arial" w:cs="Arial"/>
          <w:sz w:val="24"/>
          <w:szCs w:val="24"/>
        </w:rPr>
        <w:t>24. november </w:t>
      </w:r>
      <w:r w:rsidRPr="004B7A32">
        <w:rPr>
          <w:rFonts w:ascii="Arial" w:hAnsi="Arial" w:cs="Arial"/>
          <w:sz w:val="24"/>
          <w:szCs w:val="24"/>
        </w:rPr>
        <w:br/>
      </w:r>
      <w:r w:rsidRPr="004B7A32">
        <w:rPr>
          <w:rFonts w:ascii="Arial" w:hAnsi="Arial" w:cs="Arial"/>
          <w:b/>
          <w:sz w:val="24"/>
          <w:szCs w:val="24"/>
        </w:rPr>
        <w:t>Ekipni elementi košarke, II. OŠ Žalec</w:t>
      </w:r>
    </w:p>
    <w:p w:rsidR="004B7A32" w:rsidRPr="004B7A32" w:rsidRDefault="004B7A32" w:rsidP="004B7A32">
      <w:pPr>
        <w:numPr>
          <w:ilvl w:val="0"/>
          <w:numId w:val="7"/>
        </w:numPr>
        <w:shd w:val="clear" w:color="auto" w:fill="FFFFFF"/>
        <w:spacing w:after="0" w:line="159" w:lineRule="atLeast"/>
        <w:ind w:left="0"/>
        <w:rPr>
          <w:rFonts w:ascii="Arial" w:hAnsi="Arial" w:cs="Arial"/>
          <w:sz w:val="24"/>
          <w:szCs w:val="24"/>
        </w:rPr>
      </w:pPr>
      <w:r w:rsidRPr="004B7A32">
        <w:rPr>
          <w:rFonts w:ascii="Arial" w:hAnsi="Arial" w:cs="Arial"/>
          <w:sz w:val="24"/>
          <w:szCs w:val="24"/>
        </w:rPr>
        <w:t>14.-16. december</w:t>
      </w:r>
      <w:r w:rsidRPr="004B7A32">
        <w:rPr>
          <w:rFonts w:ascii="Arial" w:hAnsi="Arial" w:cs="Arial"/>
          <w:sz w:val="24"/>
          <w:szCs w:val="24"/>
        </w:rPr>
        <w:br/>
      </w:r>
      <w:r w:rsidRPr="004B7A32">
        <w:rPr>
          <w:rFonts w:ascii="Arial" w:hAnsi="Arial" w:cs="Arial"/>
          <w:b/>
          <w:sz w:val="24"/>
          <w:szCs w:val="24"/>
        </w:rPr>
        <w:t>Konferenca nogometnih koordinatorjev, Praga (Češka)</w:t>
      </w:r>
    </w:p>
    <w:p w:rsidR="004B7A32" w:rsidRPr="004B7A32" w:rsidRDefault="004B7A32" w:rsidP="004B7A32">
      <w:pPr>
        <w:spacing w:after="0" w:line="240" w:lineRule="auto"/>
        <w:rPr>
          <w:rFonts w:ascii="Arial" w:hAnsi="Arial" w:cs="Arial"/>
          <w:sz w:val="24"/>
          <w:szCs w:val="24"/>
        </w:rPr>
      </w:pPr>
    </w:p>
    <w:p w:rsidR="00F03697" w:rsidRPr="00523EB3" w:rsidRDefault="004B7A32" w:rsidP="002C2B10">
      <w:pPr>
        <w:spacing w:after="0" w:line="240" w:lineRule="auto"/>
        <w:rPr>
          <w:rFonts w:ascii="Arial" w:hAnsi="Arial" w:cs="Arial"/>
          <w:b/>
          <w:sz w:val="24"/>
          <w:szCs w:val="24"/>
        </w:rPr>
      </w:pPr>
      <w:r>
        <w:rPr>
          <w:rFonts w:ascii="Arial" w:hAnsi="Arial" w:cs="Arial"/>
          <w:b/>
          <w:sz w:val="24"/>
          <w:szCs w:val="24"/>
        </w:rPr>
        <w:t>AD5</w:t>
      </w:r>
    </w:p>
    <w:p w:rsidR="00D94C27" w:rsidRDefault="004B7A32" w:rsidP="002C2B10">
      <w:pPr>
        <w:spacing w:after="0" w:line="240" w:lineRule="auto"/>
        <w:rPr>
          <w:rFonts w:ascii="Arial" w:hAnsi="Arial" w:cs="Arial"/>
          <w:sz w:val="24"/>
          <w:szCs w:val="24"/>
        </w:rPr>
      </w:pPr>
      <w:r w:rsidRPr="00332829">
        <w:rPr>
          <w:rFonts w:ascii="Arial" w:hAnsi="Arial" w:cs="Arial"/>
          <w:b/>
          <w:sz w:val="24"/>
          <w:szCs w:val="24"/>
        </w:rPr>
        <w:t>Urška Kustura</w:t>
      </w:r>
      <w:r>
        <w:rPr>
          <w:rFonts w:ascii="Arial" w:hAnsi="Arial" w:cs="Arial"/>
          <w:sz w:val="24"/>
          <w:szCs w:val="24"/>
        </w:rPr>
        <w:t xml:space="preserve"> predstavi program SOS za leto 2019, pri čemer nekateri organizatorji še niso potrjeni in pogovori z njimi stečejo v naslednjih dneh.</w:t>
      </w:r>
    </w:p>
    <w:p w:rsidR="004B7A32" w:rsidRPr="00332829" w:rsidRDefault="004B7A32" w:rsidP="002C2B10">
      <w:pPr>
        <w:spacing w:after="0" w:line="240" w:lineRule="auto"/>
        <w:rPr>
          <w:rFonts w:ascii="Arial" w:hAnsi="Arial" w:cs="Arial"/>
          <w:b/>
          <w:sz w:val="24"/>
          <w:szCs w:val="24"/>
        </w:rPr>
      </w:pPr>
      <w:r w:rsidRPr="00332829">
        <w:rPr>
          <w:rFonts w:ascii="Arial" w:hAnsi="Arial" w:cs="Arial"/>
          <w:b/>
          <w:sz w:val="24"/>
          <w:szCs w:val="24"/>
        </w:rPr>
        <w:t>Sklep: Program SOS za leto 2019 (priloga zapisnika) je pregledan in dan v potrditev Občnemu zboru.</w:t>
      </w:r>
    </w:p>
    <w:p w:rsidR="004B7A32" w:rsidRPr="00332829" w:rsidRDefault="004B7A32" w:rsidP="002C2B10">
      <w:pPr>
        <w:spacing w:after="0" w:line="240" w:lineRule="auto"/>
        <w:rPr>
          <w:rFonts w:ascii="Arial" w:hAnsi="Arial" w:cs="Arial"/>
          <w:b/>
          <w:sz w:val="24"/>
          <w:szCs w:val="24"/>
        </w:rPr>
      </w:pPr>
      <w:r w:rsidRPr="00332829">
        <w:rPr>
          <w:rFonts w:ascii="Arial" w:hAnsi="Arial" w:cs="Arial"/>
          <w:b/>
          <w:sz w:val="24"/>
          <w:szCs w:val="24"/>
        </w:rPr>
        <w:lastRenderedPageBreak/>
        <w:t>AD6</w:t>
      </w:r>
    </w:p>
    <w:p w:rsidR="004B7A32" w:rsidRDefault="004B7A32" w:rsidP="002C2B10">
      <w:pPr>
        <w:spacing w:after="0" w:line="240" w:lineRule="auto"/>
        <w:rPr>
          <w:rFonts w:ascii="Arial" w:hAnsi="Arial" w:cs="Arial"/>
          <w:sz w:val="24"/>
          <w:szCs w:val="24"/>
        </w:rPr>
      </w:pPr>
      <w:r w:rsidRPr="00332829">
        <w:rPr>
          <w:rFonts w:ascii="Arial" w:hAnsi="Arial" w:cs="Arial"/>
          <w:b/>
          <w:sz w:val="24"/>
          <w:szCs w:val="24"/>
        </w:rPr>
        <w:t>Urška Kustura</w:t>
      </w:r>
      <w:r>
        <w:rPr>
          <w:rFonts w:ascii="Arial" w:hAnsi="Arial" w:cs="Arial"/>
          <w:sz w:val="24"/>
          <w:szCs w:val="24"/>
        </w:rPr>
        <w:t xml:space="preserve"> predstavi finančno sliko za naslednje leto. Velikih sprememb ni, finančna opredelitev je podobna, kot prejšnja leta. Poudari, da bomo v letu 2019 z zahtevo FIHO začeli z izplačevanjem </w:t>
      </w:r>
      <w:r w:rsidR="00DE0135">
        <w:rPr>
          <w:rFonts w:ascii="Arial" w:hAnsi="Arial" w:cs="Arial"/>
          <w:sz w:val="24"/>
          <w:szCs w:val="24"/>
        </w:rPr>
        <w:t xml:space="preserve">deleža sofinanciranja neposredno dobaviteljem in ne več posameznim članicam, organizatorjem. </w:t>
      </w:r>
    </w:p>
    <w:p w:rsidR="00DE0135" w:rsidRPr="00332829" w:rsidRDefault="00DE0135" w:rsidP="002C2B10">
      <w:pPr>
        <w:spacing w:after="0" w:line="240" w:lineRule="auto"/>
        <w:rPr>
          <w:rFonts w:ascii="Arial" w:hAnsi="Arial" w:cs="Arial"/>
          <w:b/>
          <w:sz w:val="24"/>
          <w:szCs w:val="24"/>
        </w:rPr>
      </w:pPr>
      <w:r w:rsidRPr="00332829">
        <w:rPr>
          <w:rFonts w:ascii="Arial" w:hAnsi="Arial" w:cs="Arial"/>
          <w:b/>
          <w:sz w:val="24"/>
          <w:szCs w:val="24"/>
        </w:rPr>
        <w:t xml:space="preserve">Sklep: Finančni načrt SOS za leto 2019 (priloga zapisnika) je pregledan in dan v potrditev Občnemu zboru. </w:t>
      </w:r>
    </w:p>
    <w:p w:rsidR="00DE0135" w:rsidRPr="00DE0135" w:rsidRDefault="00DE0135" w:rsidP="002C2B10">
      <w:pPr>
        <w:spacing w:after="0" w:line="240" w:lineRule="auto"/>
        <w:rPr>
          <w:rFonts w:ascii="Arial" w:hAnsi="Arial" w:cs="Arial"/>
          <w:b/>
          <w:sz w:val="24"/>
          <w:szCs w:val="24"/>
        </w:rPr>
      </w:pPr>
      <w:r>
        <w:rPr>
          <w:rFonts w:ascii="Arial" w:hAnsi="Arial" w:cs="Arial"/>
          <w:sz w:val="24"/>
          <w:szCs w:val="24"/>
        </w:rPr>
        <w:br/>
      </w:r>
      <w:r w:rsidRPr="00DE0135">
        <w:rPr>
          <w:rFonts w:ascii="Arial" w:hAnsi="Arial" w:cs="Arial"/>
          <w:b/>
          <w:sz w:val="24"/>
          <w:szCs w:val="24"/>
        </w:rPr>
        <w:t>AD7</w:t>
      </w:r>
    </w:p>
    <w:p w:rsidR="00DE0135" w:rsidRDefault="00DE0135" w:rsidP="002C2B10">
      <w:pPr>
        <w:spacing w:after="0" w:line="240" w:lineRule="auto"/>
        <w:rPr>
          <w:rFonts w:ascii="Arial" w:hAnsi="Arial" w:cs="Arial"/>
          <w:sz w:val="24"/>
          <w:szCs w:val="24"/>
        </w:rPr>
      </w:pPr>
      <w:r w:rsidRPr="00DE0135">
        <w:rPr>
          <w:rFonts w:ascii="Arial" w:hAnsi="Arial" w:cs="Arial"/>
          <w:b/>
          <w:sz w:val="24"/>
          <w:szCs w:val="24"/>
        </w:rPr>
        <w:t>Janez Kustura</w:t>
      </w:r>
      <w:r>
        <w:rPr>
          <w:rFonts w:ascii="Arial" w:hAnsi="Arial" w:cs="Arial"/>
          <w:sz w:val="24"/>
          <w:szCs w:val="24"/>
        </w:rPr>
        <w:t xml:space="preserve"> predstavi predlog novega obračunavanja članarin, namen katerega je stimulacija članic, da prijavijo nove športnike, trenerje in podpornike. Star sistem obračuna je namreč nesorazmeren, nestimulativen in delno nepošten do članic z manjšim številom športnikov zaradi pavšalnega plačila članarin. Z novim načinom obračuna se ukinja kolektivna članarina in se uvaja individualna članarina na posameznega člana. Cena je 8,5 EUR, pri čemer je kot osnova izračuna služila skupna vsota vseh zbranih članarin v letu 2018. Simulacija izračuna med starim in novim načinom obračuna pokaže, da bo na letni ravni skupni znesek skoraj enak, na račun novih članov pa verjetno nekoliko večji. Cilj novega načina obračuna je vključevanje večjega številka športnikov ter prostovoljcev in podpornikov.</w:t>
      </w:r>
    </w:p>
    <w:p w:rsidR="00DE0135" w:rsidRDefault="00DE0135" w:rsidP="002C2B10">
      <w:pPr>
        <w:spacing w:after="0" w:line="240" w:lineRule="auto"/>
        <w:rPr>
          <w:rFonts w:ascii="Arial" w:hAnsi="Arial" w:cs="Arial"/>
          <w:sz w:val="24"/>
          <w:szCs w:val="24"/>
        </w:rPr>
      </w:pPr>
      <w:r>
        <w:rPr>
          <w:rFonts w:ascii="Arial" w:hAnsi="Arial" w:cs="Arial"/>
          <w:sz w:val="24"/>
          <w:szCs w:val="24"/>
        </w:rPr>
        <w:t>Predvideni so tudi popusti:</w:t>
      </w:r>
    </w:p>
    <w:p w:rsidR="00DE0135" w:rsidRDefault="00DE0135" w:rsidP="002C2B10">
      <w:pPr>
        <w:spacing w:after="0" w:line="240" w:lineRule="auto"/>
        <w:rPr>
          <w:rFonts w:ascii="Arial" w:hAnsi="Arial" w:cs="Arial"/>
          <w:sz w:val="24"/>
          <w:szCs w:val="24"/>
        </w:rPr>
      </w:pPr>
      <w:r>
        <w:rPr>
          <w:rFonts w:ascii="Arial" w:hAnsi="Arial" w:cs="Arial"/>
          <w:sz w:val="24"/>
          <w:szCs w:val="24"/>
        </w:rPr>
        <w:t xml:space="preserve">nad 50 članov: 15% </w:t>
      </w:r>
    </w:p>
    <w:p w:rsidR="00DE0135" w:rsidRDefault="00DE0135" w:rsidP="002C2B10">
      <w:pPr>
        <w:spacing w:after="0" w:line="240" w:lineRule="auto"/>
        <w:rPr>
          <w:rFonts w:ascii="Arial" w:hAnsi="Arial" w:cs="Arial"/>
          <w:sz w:val="24"/>
          <w:szCs w:val="24"/>
        </w:rPr>
      </w:pPr>
      <w:r>
        <w:rPr>
          <w:rFonts w:ascii="Arial" w:hAnsi="Arial" w:cs="Arial"/>
          <w:sz w:val="24"/>
          <w:szCs w:val="24"/>
        </w:rPr>
        <w:t>od 70-100 članov: 25%</w:t>
      </w:r>
    </w:p>
    <w:p w:rsidR="00DE0135" w:rsidRDefault="00DE0135" w:rsidP="002C2B10">
      <w:pPr>
        <w:spacing w:after="0" w:line="240" w:lineRule="auto"/>
        <w:rPr>
          <w:rFonts w:ascii="Arial" w:hAnsi="Arial" w:cs="Arial"/>
          <w:sz w:val="24"/>
          <w:szCs w:val="24"/>
        </w:rPr>
      </w:pPr>
      <w:r>
        <w:rPr>
          <w:rFonts w:ascii="Arial" w:hAnsi="Arial" w:cs="Arial"/>
          <w:sz w:val="24"/>
          <w:szCs w:val="24"/>
        </w:rPr>
        <w:t>od 100-150 članov: 35%</w:t>
      </w:r>
    </w:p>
    <w:p w:rsidR="00DE0135" w:rsidRDefault="00DE0135" w:rsidP="002C2B10">
      <w:pPr>
        <w:spacing w:after="0" w:line="240" w:lineRule="auto"/>
        <w:rPr>
          <w:rFonts w:ascii="Arial" w:hAnsi="Arial" w:cs="Arial"/>
          <w:sz w:val="24"/>
          <w:szCs w:val="24"/>
        </w:rPr>
      </w:pPr>
      <w:r>
        <w:rPr>
          <w:rFonts w:ascii="Arial" w:hAnsi="Arial" w:cs="Arial"/>
          <w:sz w:val="24"/>
          <w:szCs w:val="24"/>
        </w:rPr>
        <w:t>nad 150 članov: 45%</w:t>
      </w:r>
    </w:p>
    <w:p w:rsidR="00DE0135" w:rsidRDefault="00DE0135" w:rsidP="002C2B10">
      <w:pPr>
        <w:spacing w:after="0" w:line="240" w:lineRule="auto"/>
        <w:rPr>
          <w:rFonts w:ascii="Arial" w:hAnsi="Arial" w:cs="Arial"/>
          <w:sz w:val="24"/>
          <w:szCs w:val="24"/>
        </w:rPr>
      </w:pPr>
      <w:r>
        <w:rPr>
          <w:rFonts w:ascii="Arial" w:hAnsi="Arial" w:cs="Arial"/>
          <w:sz w:val="24"/>
          <w:szCs w:val="24"/>
        </w:rPr>
        <w:t xml:space="preserve">pri čemer se v članstvo štejejo vsi: športniki, trenerji, prostovoljci, podporniki. V kolikor ima članica več organizacijskih enot, se člani skupno seštevajo. Članica lahko ima </w:t>
      </w:r>
      <w:r w:rsidR="00B80B1E">
        <w:rPr>
          <w:rFonts w:ascii="Arial" w:hAnsi="Arial" w:cs="Arial"/>
          <w:sz w:val="24"/>
          <w:szCs w:val="24"/>
        </w:rPr>
        <w:t xml:space="preserve">na tekmovanju </w:t>
      </w:r>
      <w:r>
        <w:rPr>
          <w:rFonts w:ascii="Arial" w:hAnsi="Arial" w:cs="Arial"/>
          <w:sz w:val="24"/>
          <w:szCs w:val="24"/>
        </w:rPr>
        <w:t>vseeno več organizacijskih enot</w:t>
      </w:r>
      <w:r w:rsidR="00B80B1E">
        <w:rPr>
          <w:rFonts w:ascii="Arial" w:hAnsi="Arial" w:cs="Arial"/>
          <w:sz w:val="24"/>
          <w:szCs w:val="24"/>
        </w:rPr>
        <w:t>, ki se izkazujejo kot samostojne članice</w:t>
      </w:r>
      <w:r>
        <w:rPr>
          <w:rFonts w:ascii="Arial" w:hAnsi="Arial" w:cs="Arial"/>
          <w:sz w:val="24"/>
          <w:szCs w:val="24"/>
        </w:rPr>
        <w:t xml:space="preserve">. Za članice, ki tekmujejo samo v enem športu, se priznava 50% popust. </w:t>
      </w:r>
    </w:p>
    <w:p w:rsidR="00DE0135" w:rsidRDefault="00DE0135" w:rsidP="002C2B10">
      <w:pPr>
        <w:spacing w:after="0" w:line="240" w:lineRule="auto"/>
        <w:rPr>
          <w:rFonts w:ascii="Arial" w:hAnsi="Arial" w:cs="Arial"/>
          <w:sz w:val="24"/>
          <w:szCs w:val="24"/>
        </w:rPr>
      </w:pPr>
      <w:r w:rsidRPr="00332829">
        <w:rPr>
          <w:rFonts w:ascii="Arial" w:hAnsi="Arial" w:cs="Arial"/>
          <w:b/>
          <w:sz w:val="24"/>
          <w:szCs w:val="24"/>
        </w:rPr>
        <w:t>Silvester Polc</w:t>
      </w:r>
      <w:r>
        <w:rPr>
          <w:rFonts w:ascii="Arial" w:hAnsi="Arial" w:cs="Arial"/>
          <w:sz w:val="24"/>
          <w:szCs w:val="24"/>
        </w:rPr>
        <w:t xml:space="preserve"> in </w:t>
      </w:r>
      <w:r w:rsidRPr="00332829">
        <w:rPr>
          <w:rFonts w:ascii="Arial" w:hAnsi="Arial" w:cs="Arial"/>
          <w:b/>
          <w:sz w:val="24"/>
          <w:szCs w:val="24"/>
        </w:rPr>
        <w:t>Milena Pinter</w:t>
      </w:r>
      <w:r>
        <w:rPr>
          <w:rFonts w:ascii="Arial" w:hAnsi="Arial" w:cs="Arial"/>
          <w:sz w:val="24"/>
          <w:szCs w:val="24"/>
        </w:rPr>
        <w:t xml:space="preserve"> izpostavita problematiko definiranja članarine kot samo individualne, saj je prej kolektivni del plačevala članica, individualni pa se je (ponekod) pobral neposredno od tekmovalcev. Skrbi ju, da bi članice zdaj vse »obesile« na tekmovalce. Predlog je, da se celotna članarina razdeli</w:t>
      </w:r>
      <w:r w:rsidR="00B80B1E">
        <w:rPr>
          <w:rFonts w:ascii="Arial" w:hAnsi="Arial" w:cs="Arial"/>
          <w:sz w:val="24"/>
          <w:szCs w:val="24"/>
        </w:rPr>
        <w:t xml:space="preserve"> (formulira)</w:t>
      </w:r>
      <w:r>
        <w:rPr>
          <w:rFonts w:ascii="Arial" w:hAnsi="Arial" w:cs="Arial"/>
          <w:sz w:val="24"/>
          <w:szCs w:val="24"/>
        </w:rPr>
        <w:t xml:space="preserve"> na kolektivni del (6,5 EUR) in individualni del (2 EUR). </w:t>
      </w:r>
    </w:p>
    <w:p w:rsidR="00DE0135" w:rsidRPr="00332829" w:rsidRDefault="00DE0135" w:rsidP="002C2B10">
      <w:pPr>
        <w:spacing w:after="0" w:line="240" w:lineRule="auto"/>
        <w:rPr>
          <w:rFonts w:ascii="Arial" w:hAnsi="Arial" w:cs="Arial"/>
          <w:b/>
          <w:sz w:val="24"/>
          <w:szCs w:val="24"/>
        </w:rPr>
      </w:pPr>
      <w:r w:rsidRPr="00332829">
        <w:rPr>
          <w:rFonts w:ascii="Arial" w:hAnsi="Arial" w:cs="Arial"/>
          <w:b/>
          <w:sz w:val="24"/>
          <w:szCs w:val="24"/>
        </w:rPr>
        <w:t xml:space="preserve">Sklep 1: </w:t>
      </w:r>
      <w:r w:rsidR="00BB4390" w:rsidRPr="00332829">
        <w:rPr>
          <w:rFonts w:ascii="Arial" w:hAnsi="Arial" w:cs="Arial"/>
          <w:b/>
          <w:sz w:val="24"/>
          <w:szCs w:val="24"/>
        </w:rPr>
        <w:t xml:space="preserve">Člani IO SOS se strinjajo z novim predlogom obračunavanja članarin in ga dajejo v potrditev Občnemu zboru. </w:t>
      </w:r>
    </w:p>
    <w:p w:rsidR="00BB4390" w:rsidRPr="00332829" w:rsidRDefault="00BB4390" w:rsidP="002C2B10">
      <w:pPr>
        <w:spacing w:after="0" w:line="240" w:lineRule="auto"/>
        <w:rPr>
          <w:rFonts w:ascii="Arial" w:hAnsi="Arial" w:cs="Arial"/>
          <w:b/>
          <w:sz w:val="24"/>
          <w:szCs w:val="24"/>
        </w:rPr>
      </w:pPr>
      <w:r w:rsidRPr="00332829">
        <w:rPr>
          <w:rFonts w:ascii="Arial" w:hAnsi="Arial" w:cs="Arial"/>
          <w:b/>
          <w:sz w:val="24"/>
          <w:szCs w:val="24"/>
        </w:rPr>
        <w:t xml:space="preserve">Sklep 2: Pripravi se čistopis predloga, ki ga vodje regij posredujejo svojim članicam in o predlogu </w:t>
      </w:r>
      <w:proofErr w:type="spellStart"/>
      <w:r w:rsidRPr="00332829">
        <w:rPr>
          <w:rFonts w:ascii="Arial" w:hAnsi="Arial" w:cs="Arial"/>
          <w:b/>
          <w:sz w:val="24"/>
          <w:szCs w:val="24"/>
        </w:rPr>
        <w:t>predebatirajo</w:t>
      </w:r>
      <w:proofErr w:type="spellEnd"/>
      <w:r w:rsidRPr="00332829">
        <w:rPr>
          <w:rFonts w:ascii="Arial" w:hAnsi="Arial" w:cs="Arial"/>
          <w:b/>
          <w:sz w:val="24"/>
          <w:szCs w:val="24"/>
        </w:rPr>
        <w:t xml:space="preserve"> do občnega zbora. </w:t>
      </w:r>
    </w:p>
    <w:p w:rsidR="00BB4390" w:rsidRDefault="00BB4390" w:rsidP="002C2B10">
      <w:pPr>
        <w:spacing w:after="0" w:line="240" w:lineRule="auto"/>
        <w:rPr>
          <w:rFonts w:ascii="Arial" w:hAnsi="Arial" w:cs="Arial"/>
          <w:sz w:val="24"/>
          <w:szCs w:val="24"/>
        </w:rPr>
      </w:pPr>
    </w:p>
    <w:p w:rsidR="00BB4390" w:rsidRPr="00127685" w:rsidRDefault="00BB4390" w:rsidP="002C2B10">
      <w:pPr>
        <w:spacing w:after="0" w:line="240" w:lineRule="auto"/>
        <w:rPr>
          <w:rFonts w:ascii="Arial" w:hAnsi="Arial" w:cs="Arial"/>
          <w:b/>
          <w:sz w:val="24"/>
          <w:szCs w:val="24"/>
        </w:rPr>
      </w:pPr>
      <w:r w:rsidRPr="00127685">
        <w:rPr>
          <w:rFonts w:ascii="Arial" w:hAnsi="Arial" w:cs="Arial"/>
          <w:b/>
          <w:sz w:val="24"/>
          <w:szCs w:val="24"/>
        </w:rPr>
        <w:t>AD8</w:t>
      </w:r>
    </w:p>
    <w:p w:rsidR="00BB4390" w:rsidRDefault="00BB4390" w:rsidP="002C2B10">
      <w:pPr>
        <w:spacing w:after="0" w:line="240" w:lineRule="auto"/>
        <w:rPr>
          <w:rFonts w:ascii="Arial" w:hAnsi="Arial" w:cs="Arial"/>
          <w:sz w:val="24"/>
          <w:szCs w:val="24"/>
        </w:rPr>
      </w:pPr>
      <w:r w:rsidRPr="00127685">
        <w:rPr>
          <w:rFonts w:ascii="Arial" w:hAnsi="Arial" w:cs="Arial"/>
          <w:b/>
          <w:sz w:val="24"/>
          <w:szCs w:val="24"/>
        </w:rPr>
        <w:t>Barbara Rode</w:t>
      </w:r>
      <w:r>
        <w:rPr>
          <w:rFonts w:ascii="Arial" w:hAnsi="Arial" w:cs="Arial"/>
          <w:sz w:val="24"/>
          <w:szCs w:val="24"/>
        </w:rPr>
        <w:t xml:space="preserve"> in </w:t>
      </w:r>
      <w:r w:rsidRPr="00127685">
        <w:rPr>
          <w:rFonts w:ascii="Arial" w:hAnsi="Arial" w:cs="Arial"/>
          <w:b/>
          <w:sz w:val="24"/>
          <w:szCs w:val="24"/>
        </w:rPr>
        <w:t>Silvester Polc</w:t>
      </w:r>
      <w:r>
        <w:rPr>
          <w:rFonts w:ascii="Arial" w:hAnsi="Arial" w:cs="Arial"/>
          <w:sz w:val="24"/>
          <w:szCs w:val="24"/>
        </w:rPr>
        <w:t xml:space="preserve"> izpostavita, da je potrebno balinanje čim prej uskladiti s svetovnimi pravili. </w:t>
      </w:r>
    </w:p>
    <w:p w:rsidR="00BB4390" w:rsidRPr="00127685" w:rsidRDefault="00BB4390" w:rsidP="002C2B10">
      <w:pPr>
        <w:spacing w:after="0" w:line="240" w:lineRule="auto"/>
        <w:rPr>
          <w:rFonts w:ascii="Arial" w:hAnsi="Arial" w:cs="Arial"/>
          <w:b/>
          <w:sz w:val="24"/>
          <w:szCs w:val="24"/>
        </w:rPr>
      </w:pPr>
      <w:r w:rsidRPr="00127685">
        <w:rPr>
          <w:rFonts w:ascii="Arial" w:hAnsi="Arial" w:cs="Arial"/>
          <w:b/>
          <w:sz w:val="24"/>
          <w:szCs w:val="24"/>
        </w:rPr>
        <w:t>Sklep 1: Balinanje je potrebno čim prej uskladiti s svetovnimi pravili.</w:t>
      </w:r>
    </w:p>
    <w:p w:rsidR="00BB4390" w:rsidRPr="00127685" w:rsidRDefault="00BB4390" w:rsidP="002C2B10">
      <w:pPr>
        <w:spacing w:after="0" w:line="240" w:lineRule="auto"/>
        <w:rPr>
          <w:rFonts w:ascii="Arial" w:hAnsi="Arial" w:cs="Arial"/>
          <w:b/>
          <w:sz w:val="24"/>
          <w:szCs w:val="24"/>
        </w:rPr>
      </w:pPr>
      <w:r w:rsidRPr="00127685">
        <w:rPr>
          <w:rFonts w:ascii="Arial" w:hAnsi="Arial" w:cs="Arial"/>
          <w:b/>
          <w:sz w:val="24"/>
          <w:szCs w:val="24"/>
        </w:rPr>
        <w:t xml:space="preserve">Sklep 2: Skladno s tem se naroči komplet balincev in aprila organizira seminar. </w:t>
      </w:r>
    </w:p>
    <w:p w:rsidR="00BB4390" w:rsidRDefault="00BB4390" w:rsidP="002C2B10">
      <w:pPr>
        <w:spacing w:after="0" w:line="240" w:lineRule="auto"/>
        <w:rPr>
          <w:rFonts w:ascii="Arial" w:hAnsi="Arial" w:cs="Arial"/>
          <w:sz w:val="24"/>
          <w:szCs w:val="24"/>
        </w:rPr>
      </w:pPr>
    </w:p>
    <w:p w:rsidR="00BB4390" w:rsidRDefault="00BB4390" w:rsidP="002C2B10">
      <w:pPr>
        <w:spacing w:after="0" w:line="240" w:lineRule="auto"/>
        <w:rPr>
          <w:rFonts w:ascii="Arial" w:hAnsi="Arial" w:cs="Arial"/>
          <w:sz w:val="24"/>
          <w:szCs w:val="24"/>
        </w:rPr>
      </w:pPr>
      <w:r>
        <w:rPr>
          <w:rFonts w:ascii="Arial" w:hAnsi="Arial" w:cs="Arial"/>
          <w:sz w:val="24"/>
          <w:szCs w:val="24"/>
        </w:rPr>
        <w:t xml:space="preserve">Sledilo je tradicionalno (pred)novoletno kosilo. </w:t>
      </w:r>
    </w:p>
    <w:p w:rsidR="00BB4390" w:rsidRDefault="00BB4390" w:rsidP="002C2B10">
      <w:pPr>
        <w:spacing w:after="0" w:line="240" w:lineRule="auto"/>
        <w:rPr>
          <w:rFonts w:ascii="Arial" w:hAnsi="Arial" w:cs="Arial"/>
          <w:sz w:val="24"/>
          <w:szCs w:val="24"/>
        </w:rPr>
      </w:pPr>
      <w:r>
        <w:rPr>
          <w:rFonts w:ascii="Arial" w:hAnsi="Arial" w:cs="Arial"/>
          <w:sz w:val="24"/>
          <w:szCs w:val="24"/>
        </w:rPr>
        <w:t xml:space="preserve">Skladno s programom bo Občni zbor 26.3.2019, na isti dan pa bo pred tem tudi seja IO SOS. </w:t>
      </w:r>
    </w:p>
    <w:p w:rsidR="00200F01" w:rsidRDefault="00200F01" w:rsidP="002C2B10">
      <w:pPr>
        <w:spacing w:after="0" w:line="240" w:lineRule="auto"/>
        <w:rPr>
          <w:rFonts w:ascii="Arial" w:hAnsi="Arial" w:cs="Arial"/>
          <w:sz w:val="24"/>
          <w:szCs w:val="24"/>
        </w:rPr>
      </w:pPr>
    </w:p>
    <w:p w:rsidR="00014BE8" w:rsidRPr="00DF6A8F" w:rsidRDefault="00014BE8" w:rsidP="00014BE8">
      <w:pPr>
        <w:spacing w:after="0" w:line="240" w:lineRule="auto"/>
        <w:rPr>
          <w:rFonts w:ascii="Arial" w:hAnsi="Arial" w:cs="Arial"/>
          <w:b/>
          <w:i/>
          <w:sz w:val="24"/>
          <w:szCs w:val="24"/>
        </w:rPr>
      </w:pPr>
      <w:r w:rsidRPr="00DF6A8F">
        <w:rPr>
          <w:rFonts w:ascii="Arial" w:hAnsi="Arial" w:cs="Arial"/>
          <w:b/>
          <w:i/>
          <w:sz w:val="24"/>
          <w:szCs w:val="24"/>
        </w:rPr>
        <w:t>Ljubomir Miličević</w:t>
      </w:r>
      <w:r w:rsidRPr="00DF6A8F">
        <w:rPr>
          <w:rFonts w:ascii="Arial" w:hAnsi="Arial" w:cs="Arial"/>
          <w:b/>
          <w:i/>
          <w:sz w:val="24"/>
          <w:szCs w:val="24"/>
        </w:rPr>
        <w:tab/>
      </w:r>
      <w:r w:rsidRPr="00DF6A8F">
        <w:rPr>
          <w:rFonts w:ascii="Arial" w:hAnsi="Arial" w:cs="Arial"/>
          <w:b/>
          <w:i/>
          <w:sz w:val="24"/>
          <w:szCs w:val="24"/>
        </w:rPr>
        <w:tab/>
      </w:r>
      <w:r w:rsidRPr="00DF6A8F">
        <w:rPr>
          <w:rFonts w:ascii="Arial" w:hAnsi="Arial" w:cs="Arial"/>
          <w:b/>
          <w:i/>
          <w:sz w:val="24"/>
          <w:szCs w:val="24"/>
        </w:rPr>
        <w:tab/>
      </w:r>
      <w:r w:rsidRPr="00DF6A8F">
        <w:rPr>
          <w:rFonts w:ascii="Arial" w:hAnsi="Arial" w:cs="Arial"/>
          <w:b/>
          <w:i/>
          <w:sz w:val="24"/>
          <w:szCs w:val="24"/>
        </w:rPr>
        <w:tab/>
      </w:r>
      <w:r w:rsidRPr="00DF6A8F">
        <w:rPr>
          <w:rFonts w:ascii="Arial" w:hAnsi="Arial" w:cs="Arial"/>
          <w:b/>
          <w:i/>
          <w:sz w:val="24"/>
          <w:szCs w:val="24"/>
        </w:rPr>
        <w:tab/>
      </w:r>
      <w:r w:rsidRPr="00DF6A8F">
        <w:rPr>
          <w:rFonts w:ascii="Arial" w:hAnsi="Arial" w:cs="Arial"/>
          <w:b/>
          <w:i/>
          <w:sz w:val="24"/>
          <w:szCs w:val="24"/>
        </w:rPr>
        <w:tab/>
        <w:t>Urška Kustura</w:t>
      </w:r>
    </w:p>
    <w:p w:rsidR="00014BE8" w:rsidRDefault="00014BE8" w:rsidP="00014BE8">
      <w:pPr>
        <w:spacing w:after="0" w:line="240" w:lineRule="auto"/>
        <w:rPr>
          <w:rFonts w:ascii="Arial" w:hAnsi="Arial" w:cs="Arial"/>
          <w:i/>
          <w:sz w:val="24"/>
          <w:szCs w:val="24"/>
        </w:rPr>
      </w:pPr>
      <w:r w:rsidRPr="00DF6A8F">
        <w:rPr>
          <w:rFonts w:ascii="Arial" w:hAnsi="Arial" w:cs="Arial"/>
          <w:i/>
          <w:sz w:val="24"/>
          <w:szCs w:val="24"/>
        </w:rPr>
        <w:t>predsednik SOS</w:t>
      </w:r>
      <w:r w:rsidRPr="00DF6A8F">
        <w:rPr>
          <w:rFonts w:ascii="Arial" w:hAnsi="Arial" w:cs="Arial"/>
          <w:i/>
          <w:sz w:val="24"/>
          <w:szCs w:val="24"/>
        </w:rPr>
        <w:tab/>
      </w:r>
      <w:r w:rsidRPr="00DF6A8F">
        <w:rPr>
          <w:rFonts w:ascii="Arial" w:hAnsi="Arial" w:cs="Arial"/>
          <w:i/>
          <w:sz w:val="24"/>
          <w:szCs w:val="24"/>
        </w:rPr>
        <w:tab/>
      </w:r>
      <w:r w:rsidRPr="00DF6A8F">
        <w:rPr>
          <w:rFonts w:ascii="Arial" w:hAnsi="Arial" w:cs="Arial"/>
          <w:i/>
          <w:sz w:val="24"/>
          <w:szCs w:val="24"/>
        </w:rPr>
        <w:tab/>
      </w:r>
      <w:r w:rsidRPr="00DF6A8F">
        <w:rPr>
          <w:rFonts w:ascii="Arial" w:hAnsi="Arial" w:cs="Arial"/>
          <w:i/>
          <w:sz w:val="24"/>
          <w:szCs w:val="24"/>
        </w:rPr>
        <w:tab/>
      </w:r>
      <w:r w:rsidRPr="00DF6A8F">
        <w:rPr>
          <w:rFonts w:ascii="Arial" w:hAnsi="Arial" w:cs="Arial"/>
          <w:i/>
          <w:sz w:val="24"/>
          <w:szCs w:val="24"/>
        </w:rPr>
        <w:tab/>
      </w:r>
      <w:r w:rsidRPr="00DF6A8F">
        <w:rPr>
          <w:rFonts w:ascii="Arial" w:hAnsi="Arial" w:cs="Arial"/>
          <w:i/>
          <w:sz w:val="24"/>
          <w:szCs w:val="24"/>
        </w:rPr>
        <w:tab/>
        <w:t>izvršna sekretarka SOS</w:t>
      </w:r>
    </w:p>
    <w:p w:rsidR="00014BE8" w:rsidRPr="00523EB3" w:rsidRDefault="00F121A4" w:rsidP="002C2B10">
      <w:pPr>
        <w:spacing w:after="0" w:line="240" w:lineRule="auto"/>
        <w:rPr>
          <w:rFonts w:ascii="Arial" w:hAnsi="Arial" w:cs="Arial"/>
          <w:sz w:val="24"/>
          <w:szCs w:val="24"/>
        </w:rPr>
      </w:pPr>
      <w:r>
        <w:rPr>
          <w:rFonts w:ascii="Arial" w:hAnsi="Arial" w:cs="Arial"/>
          <w:noProof/>
          <w:sz w:val="24"/>
          <w:szCs w:val="24"/>
          <w:lang w:eastAsia="sl-SI"/>
        </w:rPr>
        <w:lastRenderedPageBreak/>
        <w:drawing>
          <wp:inline distT="0" distB="0" distL="0" distR="0">
            <wp:extent cx="5760720" cy="8879441"/>
            <wp:effectExtent l="19050" t="0" r="0" b="0"/>
            <wp:docPr id="4" name="Slika 2" descr="C:\Users\kr neki\Pictures\My Scans\2018-11 (nov)\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 neki\Pictures\My Scans\2018-11 (nov)\scan0002.jpg"/>
                    <pic:cNvPicPr>
                      <a:picLocks noChangeAspect="1" noChangeArrowheads="1"/>
                    </pic:cNvPicPr>
                  </pic:nvPicPr>
                  <pic:blipFill>
                    <a:blip r:embed="rId11" cstate="print"/>
                    <a:srcRect/>
                    <a:stretch>
                      <a:fillRect/>
                    </a:stretch>
                  </pic:blipFill>
                  <pic:spPr bwMode="auto">
                    <a:xfrm>
                      <a:off x="0" y="0"/>
                      <a:ext cx="5760720" cy="8879441"/>
                    </a:xfrm>
                    <a:prstGeom prst="rect">
                      <a:avLst/>
                    </a:prstGeom>
                    <a:noFill/>
                    <a:ln w="9525">
                      <a:noFill/>
                      <a:miter lim="800000"/>
                      <a:headEnd/>
                      <a:tailEnd/>
                    </a:ln>
                  </pic:spPr>
                </pic:pic>
              </a:graphicData>
            </a:graphic>
          </wp:inline>
        </w:drawing>
      </w:r>
    </w:p>
    <w:sectPr w:rsidR="00014BE8" w:rsidRPr="00523EB3" w:rsidSect="00A5560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5AA0FDDA"/>
    <w:name w:val="WW8Num7"/>
    <w:lvl w:ilvl="0">
      <w:start w:val="1"/>
      <w:numFmt w:val="decimal"/>
      <w:lvlText w:val="%1."/>
      <w:lvlJc w:val="left"/>
      <w:pPr>
        <w:tabs>
          <w:tab w:val="num" w:pos="786"/>
        </w:tabs>
        <w:ind w:left="786" w:hanging="360"/>
      </w:pPr>
    </w:lvl>
    <w:lvl w:ilvl="1">
      <w:start w:val="30"/>
      <w:numFmt w:val="bullet"/>
      <w:lvlText w:val="-"/>
      <w:lvlJc w:val="left"/>
      <w:pPr>
        <w:ind w:left="1800" w:hanging="360"/>
      </w:pPr>
      <w:rPr>
        <w:rFonts w:ascii="Arial" w:eastAsia="MS Mincho" w:hAnsi="Arial" w:cs="Aria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2BAC24C3"/>
    <w:multiLevelType w:val="multilevel"/>
    <w:tmpl w:val="F216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BC288D"/>
    <w:multiLevelType w:val="hybridMultilevel"/>
    <w:tmpl w:val="CAB4FC7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nsid w:val="62675932"/>
    <w:multiLevelType w:val="multilevel"/>
    <w:tmpl w:val="3356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FB5526"/>
    <w:multiLevelType w:val="hybridMultilevel"/>
    <w:tmpl w:val="EC065F78"/>
    <w:lvl w:ilvl="0" w:tplc="1346C4C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77FD6A28"/>
    <w:multiLevelType w:val="hybridMultilevel"/>
    <w:tmpl w:val="47BE9A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7BB06942"/>
    <w:multiLevelType w:val="hybridMultilevel"/>
    <w:tmpl w:val="E88020AC"/>
    <w:lvl w:ilvl="0" w:tplc="4F8AF9B2">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0"/>
  </w:num>
  <w:num w:numId="5">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characterSpacingControl w:val="doNotCompress"/>
  <w:compat/>
  <w:rsids>
    <w:rsidRoot w:val="004C281C"/>
    <w:rsid w:val="00014BE8"/>
    <w:rsid w:val="00016C86"/>
    <w:rsid w:val="000B514F"/>
    <w:rsid w:val="00127685"/>
    <w:rsid w:val="00153BEA"/>
    <w:rsid w:val="00176956"/>
    <w:rsid w:val="001F46E4"/>
    <w:rsid w:val="00200F01"/>
    <w:rsid w:val="002C2B10"/>
    <w:rsid w:val="00332829"/>
    <w:rsid w:val="00375246"/>
    <w:rsid w:val="00476221"/>
    <w:rsid w:val="00486F04"/>
    <w:rsid w:val="004B7A32"/>
    <w:rsid w:val="004C281C"/>
    <w:rsid w:val="00502C44"/>
    <w:rsid w:val="00523EB3"/>
    <w:rsid w:val="00627AFA"/>
    <w:rsid w:val="006329BD"/>
    <w:rsid w:val="006F739D"/>
    <w:rsid w:val="006F7567"/>
    <w:rsid w:val="00767F69"/>
    <w:rsid w:val="007F72D6"/>
    <w:rsid w:val="00834CC6"/>
    <w:rsid w:val="00935F3C"/>
    <w:rsid w:val="00955ACB"/>
    <w:rsid w:val="009A0BD0"/>
    <w:rsid w:val="00A55606"/>
    <w:rsid w:val="00A575DC"/>
    <w:rsid w:val="00A6667E"/>
    <w:rsid w:val="00B80B1E"/>
    <w:rsid w:val="00BB4390"/>
    <w:rsid w:val="00BC4188"/>
    <w:rsid w:val="00C520D4"/>
    <w:rsid w:val="00CE6D7F"/>
    <w:rsid w:val="00D45D98"/>
    <w:rsid w:val="00D94C27"/>
    <w:rsid w:val="00DE0135"/>
    <w:rsid w:val="00E144C6"/>
    <w:rsid w:val="00EE16D6"/>
    <w:rsid w:val="00F03697"/>
    <w:rsid w:val="00F121A4"/>
    <w:rsid w:val="00F1253B"/>
    <w:rsid w:val="00F40EBC"/>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45D98"/>
  </w:style>
  <w:style w:type="paragraph" w:styleId="Naslov2">
    <w:name w:val="heading 2"/>
    <w:basedOn w:val="Navaden"/>
    <w:link w:val="Naslov2Znak"/>
    <w:uiPriority w:val="9"/>
    <w:qFormat/>
    <w:rsid w:val="004B7A32"/>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C281C"/>
    <w:pPr>
      <w:ind w:left="720"/>
      <w:contextualSpacing/>
    </w:pPr>
  </w:style>
  <w:style w:type="character" w:styleId="Hiperpovezava">
    <w:name w:val="Hyperlink"/>
    <w:basedOn w:val="Privzetapisavaodstavka"/>
    <w:uiPriority w:val="99"/>
    <w:unhideWhenUsed/>
    <w:rsid w:val="00CE6D7F"/>
    <w:rPr>
      <w:color w:val="0000FF" w:themeColor="hyperlink"/>
      <w:u w:val="single"/>
    </w:rPr>
  </w:style>
  <w:style w:type="paragraph" w:styleId="Besedilooblaka">
    <w:name w:val="Balloon Text"/>
    <w:basedOn w:val="Navaden"/>
    <w:link w:val="BesedilooblakaZnak"/>
    <w:uiPriority w:val="99"/>
    <w:semiHidden/>
    <w:unhideWhenUsed/>
    <w:rsid w:val="00200F0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00F01"/>
    <w:rPr>
      <w:rFonts w:ascii="Tahoma" w:hAnsi="Tahoma" w:cs="Tahoma"/>
      <w:sz w:val="16"/>
      <w:szCs w:val="16"/>
    </w:rPr>
  </w:style>
  <w:style w:type="table" w:styleId="Tabela-mrea">
    <w:name w:val="Table Grid"/>
    <w:basedOn w:val="Navadnatabela"/>
    <w:uiPriority w:val="59"/>
    <w:rsid w:val="00627A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2Znak">
    <w:name w:val="Naslov 2 Znak"/>
    <w:basedOn w:val="Privzetapisavaodstavka"/>
    <w:link w:val="Naslov2"/>
    <w:uiPriority w:val="9"/>
    <w:rsid w:val="004B7A32"/>
    <w:rPr>
      <w:rFonts w:ascii="Times New Roman" w:eastAsia="Times New Roman" w:hAnsi="Times New Roman" w:cs="Times New Roman"/>
      <w:b/>
      <w:bCs/>
      <w:sz w:val="36"/>
      <w:szCs w:val="36"/>
      <w:lang w:eastAsia="sl-SI"/>
    </w:rPr>
  </w:style>
  <w:style w:type="character" w:styleId="Krepko">
    <w:name w:val="Strong"/>
    <w:basedOn w:val="Privzetapisavaodstavka"/>
    <w:uiPriority w:val="22"/>
    <w:qFormat/>
    <w:rsid w:val="004B7A3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C281C"/>
    <w:pPr>
      <w:ind w:left="720"/>
      <w:contextualSpacing/>
    </w:pPr>
  </w:style>
  <w:style w:type="character" w:styleId="Hiperpovezava">
    <w:name w:val="Hyperlink"/>
    <w:basedOn w:val="Privzetapisavaodstavka"/>
    <w:uiPriority w:val="99"/>
    <w:unhideWhenUsed/>
    <w:rsid w:val="00CE6D7F"/>
    <w:rPr>
      <w:color w:val="0000FF" w:themeColor="hyperlink"/>
      <w:u w:val="single"/>
    </w:rPr>
  </w:style>
  <w:style w:type="paragraph" w:styleId="Besedilooblaka">
    <w:name w:val="Balloon Text"/>
    <w:basedOn w:val="Navaden"/>
    <w:link w:val="BesedilooblakaZnak"/>
    <w:uiPriority w:val="99"/>
    <w:semiHidden/>
    <w:unhideWhenUsed/>
    <w:rsid w:val="00200F0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00F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522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ecialna-olimpiada.si/si/aktualno/2132/objava.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pecialna-olimpiada.si/si/aktualno/2133/objava.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pecialna-olimpiada.si/si/aktualno/2128/objava.html" TargetMode="External"/><Relationship Id="rId11" Type="http://schemas.openxmlformats.org/officeDocument/2006/relationships/image" Target="media/image2.jpeg"/><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hyperlink" Target="http://www.specialna-olimpiada.si/si/aktualno/2142/objava.html" TargetMode="External"/><Relationship Id="rId4" Type="http://schemas.openxmlformats.org/officeDocument/2006/relationships/webSettings" Target="webSettings.xml"/><Relationship Id="rId9" Type="http://schemas.openxmlformats.org/officeDocument/2006/relationships/hyperlink" Target="http://www.specialna-olimpiada.si/si/aktualno/2141/objav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5</Pages>
  <Words>1396</Words>
  <Characters>7961</Characters>
  <Application>Microsoft Office Word</Application>
  <DocSecurity>0</DocSecurity>
  <Lines>66</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Gril</dc:creator>
  <cp:lastModifiedBy>kr neki</cp:lastModifiedBy>
  <cp:revision>8</cp:revision>
  <dcterms:created xsi:type="dcterms:W3CDTF">2018-11-21T11:18:00Z</dcterms:created>
  <dcterms:modified xsi:type="dcterms:W3CDTF">2018-11-21T13:40:00Z</dcterms:modified>
</cp:coreProperties>
</file>