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F6" w:rsidRDefault="00E001F6" w:rsidP="001326D2">
      <w:pPr>
        <w:pStyle w:val="Naslov3"/>
        <w:ind w:left="0" w:firstLine="0"/>
        <w:jc w:val="center"/>
        <w:rPr>
          <w:rFonts w:ascii="Book Antiqua" w:hAnsi="Book Antiqua"/>
          <w:szCs w:val="28"/>
        </w:rPr>
      </w:pPr>
      <w:r w:rsidRPr="00E001F6">
        <w:rPr>
          <w:rFonts w:ascii="Book Antiqua" w:hAnsi="Book Antiqua"/>
          <w:szCs w:val="28"/>
        </w:rPr>
        <w:drawing>
          <wp:inline distT="0" distB="0" distL="0" distR="0">
            <wp:extent cx="5759450" cy="1163320"/>
            <wp:effectExtent l="19050" t="0" r="0" b="0"/>
            <wp:docPr id="1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lav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1F6" w:rsidRDefault="00E001F6" w:rsidP="001326D2">
      <w:pPr>
        <w:pStyle w:val="Naslov3"/>
        <w:ind w:left="0" w:firstLine="0"/>
        <w:jc w:val="center"/>
        <w:rPr>
          <w:rFonts w:ascii="Book Antiqua" w:hAnsi="Book Antiqua"/>
          <w:szCs w:val="28"/>
        </w:rPr>
      </w:pPr>
    </w:p>
    <w:p w:rsidR="00E001F6" w:rsidRDefault="00E001F6" w:rsidP="001326D2">
      <w:pPr>
        <w:pStyle w:val="Naslov3"/>
        <w:ind w:left="0" w:firstLine="0"/>
        <w:jc w:val="center"/>
        <w:rPr>
          <w:rFonts w:ascii="Book Antiqua" w:hAnsi="Book Antiqua"/>
          <w:szCs w:val="28"/>
        </w:rPr>
      </w:pPr>
    </w:p>
    <w:p w:rsidR="001326D2" w:rsidRPr="006C3E4D" w:rsidRDefault="001326D2" w:rsidP="001326D2">
      <w:pPr>
        <w:pStyle w:val="Naslov3"/>
        <w:ind w:left="0" w:firstLine="0"/>
        <w:jc w:val="center"/>
        <w:rPr>
          <w:rFonts w:ascii="Book Antiqua" w:hAnsi="Book Antiqua"/>
          <w:szCs w:val="28"/>
        </w:rPr>
      </w:pPr>
      <w:r w:rsidRPr="006C3E4D">
        <w:rPr>
          <w:rFonts w:ascii="Book Antiqua" w:hAnsi="Book Antiqua"/>
          <w:szCs w:val="28"/>
        </w:rPr>
        <w:t>18. POLETNE DRŽAVNE IGRE</w:t>
      </w:r>
    </w:p>
    <w:p w:rsidR="001326D2" w:rsidRPr="006C3E4D" w:rsidRDefault="001326D2" w:rsidP="001326D2">
      <w:pPr>
        <w:jc w:val="center"/>
        <w:rPr>
          <w:rFonts w:ascii="Book Antiqua" w:hAnsi="Book Antiqua"/>
          <w:b/>
          <w:sz w:val="28"/>
          <w:szCs w:val="28"/>
        </w:rPr>
      </w:pPr>
      <w:r w:rsidRPr="006C3E4D">
        <w:rPr>
          <w:rFonts w:ascii="Book Antiqua" w:hAnsi="Book Antiqua"/>
          <w:b/>
          <w:sz w:val="28"/>
          <w:szCs w:val="28"/>
        </w:rPr>
        <w:t>SPECIALNE  OLIMPIADE  SLOVENIJE</w:t>
      </w:r>
    </w:p>
    <w:p w:rsidR="001326D2" w:rsidRPr="006C3E4D" w:rsidRDefault="001326D2" w:rsidP="001326D2">
      <w:pPr>
        <w:ind w:left="2160"/>
        <w:rPr>
          <w:rFonts w:ascii="Book Antiqua" w:hAnsi="Book Antiqua"/>
          <w:sz w:val="28"/>
          <w:szCs w:val="28"/>
        </w:rPr>
      </w:pPr>
      <w:r w:rsidRPr="006C3E4D">
        <w:rPr>
          <w:rFonts w:ascii="Book Antiqua" w:hAnsi="Book Antiqua"/>
          <w:sz w:val="28"/>
          <w:szCs w:val="28"/>
        </w:rPr>
        <w:tab/>
        <w:t xml:space="preserve">          </w:t>
      </w:r>
    </w:p>
    <w:p w:rsidR="001326D2" w:rsidRPr="006C3E4D" w:rsidRDefault="001326D2" w:rsidP="001326D2">
      <w:pPr>
        <w:pStyle w:val="Naslov2"/>
        <w:ind w:left="0"/>
        <w:jc w:val="center"/>
        <w:rPr>
          <w:rFonts w:ascii="Book Antiqua" w:hAnsi="Book Antiqua"/>
          <w:sz w:val="48"/>
          <w:szCs w:val="48"/>
          <w:lang w:val="pl-PL"/>
        </w:rPr>
      </w:pPr>
      <w:r w:rsidRPr="006C3E4D">
        <w:rPr>
          <w:rFonts w:ascii="Book Antiqua" w:hAnsi="Book Antiqua"/>
          <w:sz w:val="48"/>
          <w:szCs w:val="48"/>
          <w:lang w:val="pl-PL"/>
        </w:rPr>
        <w:t>P  R  E  D  R  A  Z  P  I  S</w:t>
      </w:r>
    </w:p>
    <w:p w:rsidR="001326D2" w:rsidRPr="006C3E4D" w:rsidRDefault="001326D2" w:rsidP="001326D2">
      <w:pPr>
        <w:rPr>
          <w:rFonts w:ascii="Book Antiqua" w:hAnsi="Book Antiqua"/>
          <w:b/>
          <w:sz w:val="28"/>
          <w:szCs w:val="28"/>
        </w:rPr>
      </w:pPr>
    </w:p>
    <w:p w:rsidR="001326D2" w:rsidRPr="006C3E4D" w:rsidRDefault="001326D2" w:rsidP="001326D2">
      <w:pPr>
        <w:rPr>
          <w:rFonts w:ascii="Book Antiqua" w:hAnsi="Book Antiqua"/>
          <w:sz w:val="28"/>
          <w:szCs w:val="28"/>
        </w:rPr>
      </w:pPr>
      <w:r w:rsidRPr="006C3E4D">
        <w:rPr>
          <w:rFonts w:ascii="Book Antiqua" w:hAnsi="Book Antiqua"/>
          <w:sz w:val="28"/>
          <w:szCs w:val="28"/>
        </w:rPr>
        <w:t>Prireditelj:</w:t>
      </w:r>
      <w:r w:rsidRPr="006C3E4D"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>Specialn</w:t>
      </w:r>
      <w:r>
        <w:rPr>
          <w:rFonts w:ascii="Book Antiqua" w:hAnsi="Book Antiqua"/>
          <w:sz w:val="28"/>
          <w:szCs w:val="28"/>
        </w:rPr>
        <w:t>a</w:t>
      </w:r>
      <w:r w:rsidRPr="006C3E4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C3E4D">
        <w:rPr>
          <w:rFonts w:ascii="Book Antiqua" w:hAnsi="Book Antiqua"/>
          <w:sz w:val="28"/>
          <w:szCs w:val="28"/>
        </w:rPr>
        <w:t>olimpiad</w:t>
      </w:r>
      <w:r>
        <w:rPr>
          <w:rFonts w:ascii="Book Antiqua" w:hAnsi="Book Antiqua"/>
          <w:sz w:val="28"/>
          <w:szCs w:val="28"/>
        </w:rPr>
        <w:t>a</w:t>
      </w:r>
      <w:proofErr w:type="spellEnd"/>
      <w:r w:rsidRPr="006C3E4D">
        <w:rPr>
          <w:rFonts w:ascii="Book Antiqua" w:hAnsi="Book Antiqua"/>
          <w:sz w:val="28"/>
          <w:szCs w:val="28"/>
        </w:rPr>
        <w:t xml:space="preserve"> Slovenije</w:t>
      </w:r>
    </w:p>
    <w:p w:rsidR="001326D2" w:rsidRPr="006C3E4D" w:rsidRDefault="001326D2" w:rsidP="001326D2">
      <w:pPr>
        <w:rPr>
          <w:rFonts w:ascii="Book Antiqua" w:hAnsi="Book Antiqua"/>
          <w:sz w:val="28"/>
          <w:szCs w:val="28"/>
        </w:rPr>
      </w:pPr>
      <w:r w:rsidRPr="006C3E4D">
        <w:rPr>
          <w:rFonts w:ascii="Book Antiqua" w:hAnsi="Book Antiqua"/>
          <w:sz w:val="28"/>
          <w:szCs w:val="28"/>
        </w:rPr>
        <w:t>Organizator:</w:t>
      </w:r>
      <w:r w:rsidRPr="006C3E4D">
        <w:rPr>
          <w:rFonts w:ascii="Book Antiqua" w:hAnsi="Book Antiqua"/>
          <w:sz w:val="28"/>
          <w:szCs w:val="28"/>
        </w:rPr>
        <w:tab/>
        <w:t xml:space="preserve"> </w:t>
      </w:r>
      <w:r w:rsidRPr="006C3E4D">
        <w:rPr>
          <w:rFonts w:ascii="Book Antiqua" w:hAnsi="Book Antiqua"/>
          <w:sz w:val="28"/>
          <w:szCs w:val="28"/>
        </w:rPr>
        <w:tab/>
        <w:t>Center Janeza Levca Ljubljana</w:t>
      </w:r>
    </w:p>
    <w:p w:rsidR="001326D2" w:rsidRPr="006C3E4D" w:rsidRDefault="001326D2" w:rsidP="001326D2">
      <w:pPr>
        <w:rPr>
          <w:rFonts w:ascii="Book Antiqua" w:hAnsi="Book Antiqua"/>
          <w:b/>
          <w:sz w:val="28"/>
          <w:szCs w:val="28"/>
        </w:rPr>
      </w:pPr>
      <w:r w:rsidRPr="006C3E4D">
        <w:rPr>
          <w:rFonts w:ascii="Book Antiqua" w:hAnsi="Book Antiqua"/>
          <w:sz w:val="28"/>
          <w:szCs w:val="28"/>
        </w:rPr>
        <w:t xml:space="preserve">Kraj: </w:t>
      </w:r>
      <w:r w:rsidRPr="006C3E4D"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>Športni park Kodeljevo Ljubljana</w:t>
      </w:r>
    </w:p>
    <w:p w:rsidR="001326D2" w:rsidRPr="006C3E4D" w:rsidRDefault="001326D2" w:rsidP="001326D2">
      <w:pPr>
        <w:rPr>
          <w:rFonts w:ascii="Book Antiqua" w:hAnsi="Book Antiqua"/>
          <w:sz w:val="28"/>
          <w:szCs w:val="28"/>
        </w:rPr>
      </w:pPr>
      <w:r w:rsidRPr="006C3E4D">
        <w:rPr>
          <w:rFonts w:ascii="Book Antiqua" w:hAnsi="Book Antiqua"/>
          <w:sz w:val="28"/>
          <w:szCs w:val="28"/>
        </w:rPr>
        <w:t xml:space="preserve">Čas: </w:t>
      </w:r>
      <w:r w:rsidRPr="006C3E4D"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b/>
          <w:sz w:val="28"/>
          <w:szCs w:val="28"/>
        </w:rPr>
        <w:t>Petek, 8. junija do nedelje, 10. junija 2018</w:t>
      </w:r>
      <w:r w:rsidRPr="006C3E4D">
        <w:rPr>
          <w:rFonts w:ascii="Book Antiqua" w:hAnsi="Book Antiqua"/>
          <w:sz w:val="28"/>
          <w:szCs w:val="28"/>
        </w:rPr>
        <w:t xml:space="preserve"> </w:t>
      </w:r>
    </w:p>
    <w:p w:rsidR="001326D2" w:rsidRPr="006C3E4D" w:rsidRDefault="001326D2" w:rsidP="001326D2">
      <w:pPr>
        <w:rPr>
          <w:rFonts w:ascii="Book Antiqua" w:hAnsi="Book Antiqua"/>
          <w:sz w:val="28"/>
          <w:szCs w:val="28"/>
        </w:rPr>
      </w:pPr>
    </w:p>
    <w:p w:rsidR="001326D2" w:rsidRPr="006C3E4D" w:rsidRDefault="001326D2" w:rsidP="001326D2">
      <w:pPr>
        <w:rPr>
          <w:rFonts w:ascii="Book Antiqua" w:hAnsi="Book Antiqua"/>
          <w:sz w:val="28"/>
          <w:szCs w:val="28"/>
        </w:rPr>
      </w:pPr>
      <w:r w:rsidRPr="006C3E4D">
        <w:rPr>
          <w:rFonts w:ascii="Book Antiqua" w:hAnsi="Book Antiqua"/>
          <w:sz w:val="28"/>
          <w:szCs w:val="28"/>
        </w:rPr>
        <w:t>Okvirni program prireditve :</w:t>
      </w:r>
    </w:p>
    <w:p w:rsidR="001326D2" w:rsidRPr="006C3E4D" w:rsidRDefault="001326D2" w:rsidP="001326D2">
      <w:pPr>
        <w:rPr>
          <w:rFonts w:ascii="Book Antiqua" w:hAnsi="Book Antiqua"/>
          <w:sz w:val="28"/>
          <w:szCs w:val="28"/>
        </w:rPr>
      </w:pPr>
    </w:p>
    <w:p w:rsidR="001326D2" w:rsidRPr="00887B53" w:rsidRDefault="001326D2" w:rsidP="001326D2">
      <w:pPr>
        <w:rPr>
          <w:rFonts w:ascii="Book Antiqua" w:hAnsi="Book Antiqua"/>
          <w:b/>
          <w:i/>
          <w:sz w:val="28"/>
          <w:szCs w:val="28"/>
        </w:rPr>
      </w:pPr>
      <w:r w:rsidRPr="00887B53">
        <w:rPr>
          <w:rFonts w:ascii="Book Antiqua" w:hAnsi="Book Antiqua"/>
          <w:b/>
          <w:i/>
          <w:sz w:val="28"/>
          <w:szCs w:val="28"/>
        </w:rPr>
        <w:t>Petek, 8.6.</w:t>
      </w:r>
      <w:r w:rsidRPr="00887B53">
        <w:rPr>
          <w:rFonts w:ascii="Book Antiqua" w:hAnsi="Book Antiqua"/>
          <w:b/>
          <w:i/>
          <w:sz w:val="28"/>
          <w:szCs w:val="28"/>
        </w:rPr>
        <w:tab/>
      </w:r>
    </w:p>
    <w:p w:rsidR="001326D2" w:rsidRPr="006C3E4D" w:rsidRDefault="001326D2" w:rsidP="001326D2">
      <w:pPr>
        <w:ind w:left="3540" w:hanging="2124"/>
        <w:rPr>
          <w:rFonts w:ascii="Book Antiqua" w:hAnsi="Book Antiqua"/>
          <w:sz w:val="28"/>
          <w:szCs w:val="28"/>
        </w:rPr>
      </w:pPr>
      <w:r w:rsidRPr="006C3E4D">
        <w:rPr>
          <w:rFonts w:ascii="Book Antiqua" w:hAnsi="Book Antiqua"/>
          <w:sz w:val="28"/>
          <w:szCs w:val="28"/>
        </w:rPr>
        <w:t xml:space="preserve">15.00-17.00 </w:t>
      </w:r>
      <w:r w:rsidRPr="006C3E4D">
        <w:rPr>
          <w:rFonts w:ascii="Book Antiqua" w:hAnsi="Book Antiqua"/>
          <w:sz w:val="28"/>
          <w:szCs w:val="28"/>
        </w:rPr>
        <w:tab/>
        <w:t>prihod in namestitev – Dijaški dom Bežigrad</w:t>
      </w:r>
    </w:p>
    <w:p w:rsidR="001326D2" w:rsidRPr="006C3E4D" w:rsidRDefault="001326D2" w:rsidP="001326D2">
      <w:pPr>
        <w:rPr>
          <w:rFonts w:ascii="Book Antiqua" w:hAnsi="Book Antiqua"/>
          <w:sz w:val="28"/>
          <w:szCs w:val="28"/>
        </w:rPr>
      </w:pPr>
      <w:r w:rsidRPr="006C3E4D"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  <w:t xml:space="preserve">17.00-18.00 </w:t>
      </w:r>
      <w:r w:rsidRPr="006C3E4D">
        <w:rPr>
          <w:rFonts w:ascii="Book Antiqua" w:hAnsi="Book Antiqua"/>
          <w:sz w:val="28"/>
          <w:szCs w:val="28"/>
        </w:rPr>
        <w:tab/>
        <w:t>večerja –Dijaški dom Bežigrad</w:t>
      </w:r>
    </w:p>
    <w:p w:rsidR="001326D2" w:rsidRPr="006C3E4D" w:rsidRDefault="001326D2" w:rsidP="001326D2">
      <w:pPr>
        <w:rPr>
          <w:rFonts w:ascii="Book Antiqua" w:hAnsi="Book Antiqua"/>
          <w:sz w:val="28"/>
          <w:szCs w:val="28"/>
        </w:rPr>
      </w:pPr>
      <w:r w:rsidRPr="006C3E4D"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  <w:t xml:space="preserve">19.00-20.00 </w:t>
      </w:r>
      <w:r w:rsidRPr="006C3E4D">
        <w:rPr>
          <w:rFonts w:ascii="Book Antiqua" w:hAnsi="Book Antiqua"/>
          <w:sz w:val="28"/>
          <w:szCs w:val="28"/>
        </w:rPr>
        <w:tab/>
        <w:t>sestanek vodij ekip</w:t>
      </w:r>
    </w:p>
    <w:p w:rsidR="001326D2" w:rsidRPr="006C3E4D" w:rsidRDefault="001326D2" w:rsidP="001326D2">
      <w:pPr>
        <w:rPr>
          <w:rFonts w:ascii="Book Antiqua" w:hAnsi="Book Antiqua"/>
          <w:sz w:val="28"/>
          <w:szCs w:val="28"/>
        </w:rPr>
      </w:pPr>
      <w:r w:rsidRPr="006C3E4D"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>20.3</w:t>
      </w:r>
      <w:r w:rsidRPr="006C3E4D">
        <w:rPr>
          <w:rFonts w:ascii="Book Antiqua" w:hAnsi="Book Antiqua"/>
          <w:sz w:val="28"/>
          <w:szCs w:val="28"/>
        </w:rPr>
        <w:t xml:space="preserve">0-22.00 </w:t>
      </w:r>
      <w:r w:rsidRPr="006C3E4D">
        <w:rPr>
          <w:rFonts w:ascii="Book Antiqua" w:hAnsi="Book Antiqua"/>
          <w:sz w:val="28"/>
          <w:szCs w:val="28"/>
        </w:rPr>
        <w:tab/>
        <w:t>otvoritev z zabavo - dvorana Kodeljevo</w:t>
      </w:r>
    </w:p>
    <w:p w:rsidR="001326D2" w:rsidRPr="006C3E4D" w:rsidRDefault="001326D2" w:rsidP="001326D2">
      <w:pPr>
        <w:rPr>
          <w:rFonts w:ascii="Book Antiqua" w:hAnsi="Book Antiqua"/>
          <w:sz w:val="28"/>
          <w:szCs w:val="28"/>
        </w:rPr>
      </w:pPr>
    </w:p>
    <w:p w:rsidR="001326D2" w:rsidRPr="00887B53" w:rsidRDefault="001326D2" w:rsidP="001326D2">
      <w:pPr>
        <w:rPr>
          <w:rFonts w:ascii="Book Antiqua" w:hAnsi="Book Antiqua"/>
          <w:b/>
          <w:i/>
          <w:sz w:val="28"/>
          <w:szCs w:val="28"/>
        </w:rPr>
      </w:pPr>
      <w:r w:rsidRPr="00887B53">
        <w:rPr>
          <w:rFonts w:ascii="Book Antiqua" w:hAnsi="Book Antiqua"/>
          <w:b/>
          <w:i/>
          <w:sz w:val="28"/>
          <w:szCs w:val="28"/>
        </w:rPr>
        <w:t xml:space="preserve">Sobota, 9.6. </w:t>
      </w:r>
      <w:r w:rsidRPr="00887B53">
        <w:rPr>
          <w:rFonts w:ascii="Book Antiqua" w:hAnsi="Book Antiqua"/>
          <w:b/>
          <w:i/>
          <w:sz w:val="28"/>
          <w:szCs w:val="28"/>
        </w:rPr>
        <w:tab/>
      </w:r>
    </w:p>
    <w:p w:rsidR="001326D2" w:rsidRPr="006C3E4D" w:rsidRDefault="001326D2" w:rsidP="001326D2">
      <w:pPr>
        <w:ind w:left="708" w:firstLine="708"/>
        <w:rPr>
          <w:rFonts w:ascii="Book Antiqua" w:hAnsi="Book Antiqua"/>
          <w:sz w:val="28"/>
          <w:szCs w:val="28"/>
        </w:rPr>
      </w:pPr>
      <w:r w:rsidRPr="006C3E4D">
        <w:rPr>
          <w:rFonts w:ascii="Book Antiqua" w:hAnsi="Book Antiqua"/>
          <w:sz w:val="28"/>
          <w:szCs w:val="28"/>
        </w:rPr>
        <w:t xml:space="preserve">07.00-08.00 </w:t>
      </w:r>
      <w:r w:rsidRPr="006C3E4D">
        <w:rPr>
          <w:rFonts w:ascii="Book Antiqua" w:hAnsi="Book Antiqua"/>
          <w:sz w:val="28"/>
          <w:szCs w:val="28"/>
        </w:rPr>
        <w:tab/>
        <w:t>zajtrk</w:t>
      </w:r>
    </w:p>
    <w:p w:rsidR="001326D2" w:rsidRDefault="001326D2" w:rsidP="001326D2">
      <w:pPr>
        <w:rPr>
          <w:rFonts w:ascii="Book Antiqua" w:hAnsi="Book Antiqua"/>
          <w:sz w:val="28"/>
          <w:szCs w:val="28"/>
        </w:rPr>
      </w:pPr>
      <w:r w:rsidRPr="006C3E4D"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  <w:t xml:space="preserve">09.00-12.00 </w:t>
      </w:r>
      <w:r w:rsidRPr="006C3E4D">
        <w:rPr>
          <w:rFonts w:ascii="Book Antiqua" w:hAnsi="Book Antiqua"/>
          <w:sz w:val="28"/>
          <w:szCs w:val="28"/>
        </w:rPr>
        <w:tab/>
        <w:t>predtekmovanja</w:t>
      </w:r>
    </w:p>
    <w:p w:rsidR="00F76CEA" w:rsidRPr="006C3E4D" w:rsidRDefault="00F76CEA" w:rsidP="001326D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10.00-18.00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zdravstveni program (dvorana FŠ)</w:t>
      </w:r>
    </w:p>
    <w:p w:rsidR="001326D2" w:rsidRPr="006C3E4D" w:rsidRDefault="001326D2" w:rsidP="001326D2">
      <w:pPr>
        <w:rPr>
          <w:rFonts w:ascii="Book Antiqua" w:hAnsi="Book Antiqua"/>
          <w:sz w:val="28"/>
          <w:szCs w:val="28"/>
        </w:rPr>
      </w:pPr>
      <w:r w:rsidRPr="006C3E4D"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  <w:t xml:space="preserve">13.00-14.00 </w:t>
      </w:r>
      <w:r w:rsidRPr="006C3E4D">
        <w:rPr>
          <w:rFonts w:ascii="Book Antiqua" w:hAnsi="Book Antiqua"/>
          <w:sz w:val="28"/>
          <w:szCs w:val="28"/>
        </w:rPr>
        <w:tab/>
        <w:t>kosilo – prireditveni šotor na Kodeljevem</w:t>
      </w:r>
    </w:p>
    <w:p w:rsidR="001326D2" w:rsidRPr="006C3E4D" w:rsidRDefault="001326D2" w:rsidP="001326D2">
      <w:pPr>
        <w:rPr>
          <w:rFonts w:ascii="Book Antiqua" w:hAnsi="Book Antiqua"/>
          <w:sz w:val="28"/>
          <w:szCs w:val="28"/>
        </w:rPr>
      </w:pPr>
      <w:r w:rsidRPr="006C3E4D"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  <w:t xml:space="preserve">14.00-18.00 </w:t>
      </w:r>
      <w:r w:rsidRPr="006C3E4D">
        <w:rPr>
          <w:rFonts w:ascii="Book Antiqua" w:hAnsi="Book Antiqua"/>
          <w:sz w:val="28"/>
          <w:szCs w:val="28"/>
        </w:rPr>
        <w:tab/>
        <w:t>delavnice - šotor,  ogled Ljubljane</w:t>
      </w:r>
    </w:p>
    <w:p w:rsidR="001326D2" w:rsidRPr="006C3E4D" w:rsidRDefault="001326D2" w:rsidP="001326D2">
      <w:pPr>
        <w:rPr>
          <w:rFonts w:ascii="Book Antiqua" w:hAnsi="Book Antiqua"/>
          <w:sz w:val="28"/>
          <w:szCs w:val="28"/>
        </w:rPr>
      </w:pPr>
      <w:r w:rsidRPr="006C3E4D"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  <w:t xml:space="preserve">18.00-19.00 </w:t>
      </w:r>
      <w:r w:rsidRPr="006C3E4D">
        <w:rPr>
          <w:rFonts w:ascii="Book Antiqua" w:hAnsi="Book Antiqua"/>
          <w:sz w:val="28"/>
          <w:szCs w:val="28"/>
        </w:rPr>
        <w:tab/>
        <w:t>večerja – Dijaški dom Bežigrad</w:t>
      </w:r>
    </w:p>
    <w:p w:rsidR="001326D2" w:rsidRPr="006C3E4D" w:rsidRDefault="001326D2" w:rsidP="001326D2">
      <w:pPr>
        <w:rPr>
          <w:rFonts w:ascii="Book Antiqua" w:hAnsi="Book Antiqua"/>
          <w:sz w:val="28"/>
          <w:szCs w:val="28"/>
        </w:rPr>
      </w:pPr>
      <w:r w:rsidRPr="006C3E4D"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  <w:t xml:space="preserve">20.00-23.00 </w:t>
      </w:r>
      <w:r w:rsidRPr="006C3E4D">
        <w:rPr>
          <w:rFonts w:ascii="Book Antiqua" w:hAnsi="Book Antiqua"/>
          <w:sz w:val="28"/>
          <w:szCs w:val="28"/>
        </w:rPr>
        <w:tab/>
        <w:t>ples – sestanek vodij ekip</w:t>
      </w:r>
      <w:r w:rsidRPr="006C3E4D"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  <w:t xml:space="preserve">Dijaški dom Bežigrad </w:t>
      </w:r>
    </w:p>
    <w:p w:rsidR="001326D2" w:rsidRPr="006C3E4D" w:rsidRDefault="001326D2" w:rsidP="001326D2">
      <w:pPr>
        <w:rPr>
          <w:rFonts w:ascii="Book Antiqua" w:hAnsi="Book Antiqua"/>
          <w:sz w:val="28"/>
          <w:szCs w:val="28"/>
        </w:rPr>
      </w:pPr>
    </w:p>
    <w:p w:rsidR="001326D2" w:rsidRPr="00887B53" w:rsidRDefault="001326D2" w:rsidP="001326D2">
      <w:pPr>
        <w:rPr>
          <w:rFonts w:ascii="Book Antiqua" w:hAnsi="Book Antiqua"/>
          <w:b/>
          <w:i/>
          <w:sz w:val="28"/>
          <w:szCs w:val="28"/>
        </w:rPr>
      </w:pPr>
      <w:r w:rsidRPr="00887B53">
        <w:rPr>
          <w:rFonts w:ascii="Book Antiqua" w:hAnsi="Book Antiqua"/>
          <w:b/>
          <w:i/>
          <w:sz w:val="28"/>
          <w:szCs w:val="28"/>
        </w:rPr>
        <w:t>Nedelja, 10.6.</w:t>
      </w:r>
    </w:p>
    <w:p w:rsidR="001326D2" w:rsidRPr="006C3E4D" w:rsidRDefault="001326D2" w:rsidP="001326D2">
      <w:pPr>
        <w:rPr>
          <w:rFonts w:ascii="Book Antiqua" w:hAnsi="Book Antiqua"/>
          <w:sz w:val="28"/>
          <w:szCs w:val="28"/>
        </w:rPr>
      </w:pPr>
      <w:r w:rsidRPr="006C3E4D"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  <w:t xml:space="preserve">07.00-08.00 </w:t>
      </w:r>
      <w:r w:rsidRPr="006C3E4D">
        <w:rPr>
          <w:rFonts w:ascii="Book Antiqua" w:hAnsi="Book Antiqua"/>
          <w:sz w:val="28"/>
          <w:szCs w:val="28"/>
        </w:rPr>
        <w:tab/>
        <w:t>zajtrk</w:t>
      </w:r>
    </w:p>
    <w:p w:rsidR="001326D2" w:rsidRPr="006C3E4D" w:rsidRDefault="001326D2" w:rsidP="001326D2">
      <w:pPr>
        <w:rPr>
          <w:rFonts w:ascii="Book Antiqua" w:hAnsi="Book Antiqua"/>
          <w:sz w:val="28"/>
          <w:szCs w:val="28"/>
        </w:rPr>
      </w:pPr>
      <w:r w:rsidRPr="006C3E4D"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  <w:t xml:space="preserve">09.00-14.00 </w:t>
      </w:r>
      <w:r w:rsidRPr="006C3E4D">
        <w:rPr>
          <w:rFonts w:ascii="Book Antiqua" w:hAnsi="Book Antiqua"/>
          <w:sz w:val="28"/>
          <w:szCs w:val="28"/>
        </w:rPr>
        <w:tab/>
        <w:t>finalna tekmovanja s podelitvami</w:t>
      </w:r>
    </w:p>
    <w:p w:rsidR="001326D2" w:rsidRPr="006C3E4D" w:rsidRDefault="001326D2" w:rsidP="001326D2">
      <w:pPr>
        <w:rPr>
          <w:rFonts w:ascii="Book Antiqua" w:hAnsi="Book Antiqua"/>
          <w:sz w:val="28"/>
          <w:szCs w:val="28"/>
        </w:rPr>
      </w:pPr>
      <w:r w:rsidRPr="006C3E4D"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  <w:t xml:space="preserve">13.00-15.00 </w:t>
      </w:r>
      <w:r w:rsidRPr="006C3E4D">
        <w:rPr>
          <w:rFonts w:ascii="Book Antiqua" w:hAnsi="Book Antiqua"/>
          <w:sz w:val="28"/>
          <w:szCs w:val="28"/>
        </w:rPr>
        <w:tab/>
        <w:t>kosilo – prireditveni šotor Kodeljevo</w:t>
      </w:r>
    </w:p>
    <w:p w:rsidR="001326D2" w:rsidRPr="006C3E4D" w:rsidRDefault="001326D2" w:rsidP="001326D2">
      <w:pPr>
        <w:rPr>
          <w:rFonts w:ascii="Book Antiqua" w:hAnsi="Book Antiqua"/>
          <w:sz w:val="28"/>
          <w:szCs w:val="28"/>
        </w:rPr>
      </w:pPr>
      <w:r w:rsidRPr="006C3E4D"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  <w:t xml:space="preserve">15.00-16.00 </w:t>
      </w:r>
      <w:r w:rsidRPr="006C3E4D">
        <w:rPr>
          <w:rFonts w:ascii="Book Antiqua" w:hAnsi="Book Antiqua"/>
          <w:sz w:val="28"/>
          <w:szCs w:val="28"/>
        </w:rPr>
        <w:tab/>
        <w:t>zaključek iger - prireditveni šotor Kodeljevo</w:t>
      </w:r>
    </w:p>
    <w:p w:rsidR="001326D2" w:rsidRPr="006C3E4D" w:rsidRDefault="001326D2" w:rsidP="001326D2">
      <w:pPr>
        <w:rPr>
          <w:rFonts w:ascii="Book Antiqua" w:hAnsi="Book Antiqua"/>
          <w:sz w:val="28"/>
          <w:szCs w:val="28"/>
        </w:rPr>
      </w:pPr>
    </w:p>
    <w:p w:rsidR="001326D2" w:rsidRPr="006C3E4D" w:rsidRDefault="001326D2" w:rsidP="001326D2">
      <w:pPr>
        <w:rPr>
          <w:rFonts w:ascii="Book Antiqua" w:hAnsi="Book Antiqua"/>
          <w:b/>
          <w:sz w:val="28"/>
          <w:szCs w:val="28"/>
        </w:rPr>
      </w:pPr>
    </w:p>
    <w:p w:rsidR="001326D2" w:rsidRPr="006C3E4D" w:rsidRDefault="001326D2" w:rsidP="001326D2">
      <w:pPr>
        <w:rPr>
          <w:rFonts w:ascii="Book Antiqua" w:hAnsi="Book Antiqua"/>
          <w:b/>
          <w:sz w:val="28"/>
          <w:szCs w:val="28"/>
        </w:rPr>
      </w:pPr>
    </w:p>
    <w:p w:rsidR="001326D2" w:rsidRPr="006C3E4D" w:rsidRDefault="001326D2" w:rsidP="001326D2">
      <w:pPr>
        <w:rPr>
          <w:rFonts w:ascii="Book Antiqua" w:hAnsi="Book Antiqua"/>
          <w:b/>
          <w:sz w:val="28"/>
          <w:szCs w:val="28"/>
        </w:rPr>
      </w:pPr>
    </w:p>
    <w:p w:rsidR="001326D2" w:rsidRPr="006C3E4D" w:rsidRDefault="001326D2" w:rsidP="001326D2">
      <w:pPr>
        <w:rPr>
          <w:rFonts w:ascii="Book Antiqua" w:hAnsi="Book Antiqua"/>
          <w:b/>
          <w:sz w:val="28"/>
          <w:szCs w:val="28"/>
        </w:rPr>
      </w:pPr>
      <w:r w:rsidRPr="006C3E4D">
        <w:rPr>
          <w:rFonts w:ascii="Book Antiqua" w:hAnsi="Book Antiqua"/>
          <w:b/>
          <w:sz w:val="28"/>
          <w:szCs w:val="28"/>
        </w:rPr>
        <w:t>Športna tekmovanja bomo organizirali v naslednjih športih:</w:t>
      </w:r>
    </w:p>
    <w:p w:rsidR="001326D2" w:rsidRPr="006C3E4D" w:rsidRDefault="001326D2" w:rsidP="001326D2">
      <w:pPr>
        <w:rPr>
          <w:rFonts w:ascii="Book Antiqua" w:hAnsi="Book Antiqua"/>
          <w:sz w:val="28"/>
          <w:szCs w:val="28"/>
        </w:rPr>
      </w:pPr>
      <w:r w:rsidRPr="006C3E4D">
        <w:rPr>
          <w:rFonts w:ascii="Book Antiqua" w:hAnsi="Book Antiqua"/>
          <w:sz w:val="28"/>
          <w:szCs w:val="28"/>
        </w:rPr>
        <w:t xml:space="preserve">Atletika </w:t>
      </w:r>
      <w:r w:rsidRPr="006C3E4D"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  <w:t>(Atletski stadion Kodeljevo)</w:t>
      </w:r>
      <w:r w:rsidRPr="006C3E4D">
        <w:rPr>
          <w:rFonts w:ascii="Book Antiqua" w:hAnsi="Book Antiqua"/>
          <w:sz w:val="28"/>
          <w:szCs w:val="28"/>
        </w:rPr>
        <w:tab/>
        <w:t xml:space="preserve"> </w:t>
      </w:r>
      <w:r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>-</w:t>
      </w:r>
      <w:r w:rsidRPr="006C3E4D">
        <w:rPr>
          <w:rFonts w:ascii="Book Antiqua" w:hAnsi="Book Antiqua"/>
          <w:b/>
          <w:sz w:val="28"/>
          <w:szCs w:val="28"/>
        </w:rPr>
        <w:t>123 tekmovalcev</w:t>
      </w:r>
    </w:p>
    <w:p w:rsidR="001326D2" w:rsidRPr="006C3E4D" w:rsidRDefault="001326D2" w:rsidP="001326D2">
      <w:pPr>
        <w:rPr>
          <w:rFonts w:ascii="Book Antiqua" w:hAnsi="Book Antiqua"/>
          <w:sz w:val="28"/>
          <w:szCs w:val="28"/>
        </w:rPr>
      </w:pPr>
      <w:r w:rsidRPr="006C3E4D">
        <w:rPr>
          <w:rFonts w:ascii="Book Antiqua" w:hAnsi="Book Antiqua"/>
          <w:sz w:val="28"/>
          <w:szCs w:val="28"/>
        </w:rPr>
        <w:t xml:space="preserve">Plavanje </w:t>
      </w:r>
      <w:r w:rsidRPr="006C3E4D"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  <w:t>(Fakulteta za Šport)</w:t>
      </w:r>
      <w:r w:rsidRPr="006C3E4D"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  <w:t>-</w:t>
      </w:r>
      <w:r w:rsidRPr="006C3E4D">
        <w:rPr>
          <w:rFonts w:ascii="Book Antiqua" w:hAnsi="Book Antiqua"/>
          <w:b/>
          <w:sz w:val="28"/>
          <w:szCs w:val="28"/>
        </w:rPr>
        <w:t xml:space="preserve">  5</w:t>
      </w:r>
      <w:r w:rsidR="00E06361">
        <w:rPr>
          <w:rFonts w:ascii="Book Antiqua" w:hAnsi="Book Antiqua"/>
          <w:b/>
          <w:sz w:val="28"/>
          <w:szCs w:val="28"/>
        </w:rPr>
        <w:t>7</w:t>
      </w:r>
      <w:r w:rsidRPr="006C3E4D">
        <w:rPr>
          <w:rFonts w:ascii="Book Antiqua" w:hAnsi="Book Antiqua"/>
          <w:b/>
          <w:sz w:val="28"/>
          <w:szCs w:val="28"/>
        </w:rPr>
        <w:t xml:space="preserve"> tekmovalcev</w:t>
      </w:r>
      <w:r w:rsidRPr="006C3E4D">
        <w:rPr>
          <w:rFonts w:ascii="Book Antiqua" w:hAnsi="Book Antiqua"/>
          <w:sz w:val="28"/>
          <w:szCs w:val="28"/>
        </w:rPr>
        <w:t xml:space="preserve"> </w:t>
      </w:r>
    </w:p>
    <w:p w:rsidR="001326D2" w:rsidRPr="006C3E4D" w:rsidRDefault="001326D2" w:rsidP="001326D2">
      <w:pPr>
        <w:rPr>
          <w:rFonts w:ascii="Book Antiqua" w:hAnsi="Book Antiqua"/>
          <w:sz w:val="28"/>
          <w:szCs w:val="28"/>
        </w:rPr>
      </w:pPr>
      <w:r w:rsidRPr="006C3E4D">
        <w:rPr>
          <w:rFonts w:ascii="Book Antiqua" w:hAnsi="Book Antiqua"/>
          <w:sz w:val="28"/>
          <w:szCs w:val="28"/>
        </w:rPr>
        <w:t xml:space="preserve">Namizni tenis </w:t>
      </w:r>
      <w:r w:rsidRPr="006C3E4D">
        <w:rPr>
          <w:rFonts w:ascii="Book Antiqua" w:hAnsi="Book Antiqua"/>
          <w:sz w:val="28"/>
          <w:szCs w:val="28"/>
        </w:rPr>
        <w:tab/>
        <w:t>(Kodeljevo)</w:t>
      </w:r>
      <w:r w:rsidRPr="006C3E4D">
        <w:rPr>
          <w:rFonts w:ascii="Book Antiqua" w:hAnsi="Book Antiqua"/>
          <w:sz w:val="28"/>
          <w:szCs w:val="28"/>
        </w:rPr>
        <w:tab/>
        <w:t xml:space="preserve">                    </w:t>
      </w:r>
      <w:r w:rsidRPr="006C3E4D"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  <w:t>-</w:t>
      </w:r>
      <w:r w:rsidRPr="006C3E4D">
        <w:rPr>
          <w:rFonts w:ascii="Book Antiqua" w:hAnsi="Book Antiqua"/>
          <w:b/>
          <w:sz w:val="28"/>
          <w:szCs w:val="28"/>
        </w:rPr>
        <w:t xml:space="preserve">  </w:t>
      </w:r>
      <w:r w:rsidR="00E06361">
        <w:rPr>
          <w:rFonts w:ascii="Book Antiqua" w:hAnsi="Book Antiqua"/>
          <w:b/>
          <w:sz w:val="28"/>
          <w:szCs w:val="28"/>
        </w:rPr>
        <w:t>38</w:t>
      </w:r>
      <w:r w:rsidRPr="006C3E4D">
        <w:rPr>
          <w:rFonts w:ascii="Book Antiqua" w:hAnsi="Book Antiqua"/>
          <w:b/>
          <w:sz w:val="28"/>
          <w:szCs w:val="28"/>
        </w:rPr>
        <w:t xml:space="preserve"> tekmovalcev</w:t>
      </w:r>
      <w:r w:rsidRPr="006C3E4D">
        <w:rPr>
          <w:rFonts w:ascii="Book Antiqua" w:hAnsi="Book Antiqua"/>
          <w:sz w:val="28"/>
          <w:szCs w:val="28"/>
        </w:rPr>
        <w:t xml:space="preserve"> </w:t>
      </w:r>
    </w:p>
    <w:p w:rsidR="001326D2" w:rsidRPr="006C3E4D" w:rsidRDefault="001326D2" w:rsidP="001326D2">
      <w:pPr>
        <w:rPr>
          <w:rFonts w:ascii="Book Antiqua" w:hAnsi="Book Antiqua"/>
          <w:sz w:val="28"/>
          <w:szCs w:val="28"/>
        </w:rPr>
      </w:pPr>
      <w:r w:rsidRPr="006C3E4D">
        <w:rPr>
          <w:rFonts w:ascii="Book Antiqua" w:hAnsi="Book Antiqua"/>
          <w:sz w:val="28"/>
          <w:szCs w:val="28"/>
        </w:rPr>
        <w:t>Balinanje</w:t>
      </w:r>
      <w:r w:rsidRPr="006C3E4D"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  <w:t>(Balinišče Zarja)</w:t>
      </w:r>
      <w:r w:rsidRPr="006C3E4D"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  <w:t xml:space="preserve">          </w:t>
      </w:r>
      <w:r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  <w:t xml:space="preserve">-  </w:t>
      </w:r>
      <w:r w:rsidR="00E06361">
        <w:rPr>
          <w:rFonts w:ascii="Book Antiqua" w:hAnsi="Book Antiqua"/>
          <w:b/>
          <w:sz w:val="28"/>
          <w:szCs w:val="28"/>
        </w:rPr>
        <w:t>3</w:t>
      </w:r>
      <w:r w:rsidRPr="006C3E4D">
        <w:rPr>
          <w:rFonts w:ascii="Book Antiqua" w:hAnsi="Book Antiqua"/>
          <w:b/>
          <w:sz w:val="28"/>
          <w:szCs w:val="28"/>
        </w:rPr>
        <w:t>0 tekmovalcev</w:t>
      </w:r>
      <w:r w:rsidRPr="006C3E4D">
        <w:rPr>
          <w:rFonts w:ascii="Book Antiqua" w:hAnsi="Book Antiqua"/>
          <w:sz w:val="28"/>
          <w:szCs w:val="28"/>
        </w:rPr>
        <w:t xml:space="preserve"> </w:t>
      </w:r>
    </w:p>
    <w:p w:rsidR="001326D2" w:rsidRPr="006C3E4D" w:rsidRDefault="001326D2" w:rsidP="001326D2">
      <w:pPr>
        <w:rPr>
          <w:rFonts w:ascii="Book Antiqua" w:hAnsi="Book Antiqua"/>
          <w:sz w:val="28"/>
          <w:szCs w:val="28"/>
        </w:rPr>
      </w:pPr>
      <w:r w:rsidRPr="006C3E4D">
        <w:rPr>
          <w:rFonts w:ascii="Book Antiqua" w:hAnsi="Book Antiqua"/>
          <w:sz w:val="28"/>
          <w:szCs w:val="28"/>
        </w:rPr>
        <w:t>Kolesarstvo</w:t>
      </w:r>
      <w:r w:rsidRPr="006C3E4D">
        <w:rPr>
          <w:rFonts w:ascii="Book Antiqua" w:hAnsi="Book Antiqua"/>
          <w:sz w:val="28"/>
          <w:szCs w:val="28"/>
        </w:rPr>
        <w:tab/>
        <w:t xml:space="preserve">(Vojašnica Edvarda </w:t>
      </w:r>
      <w:proofErr w:type="spellStart"/>
      <w:r w:rsidRPr="006C3E4D">
        <w:rPr>
          <w:rFonts w:ascii="Book Antiqua" w:hAnsi="Book Antiqua"/>
          <w:sz w:val="28"/>
          <w:szCs w:val="28"/>
        </w:rPr>
        <w:t>Peperka</w:t>
      </w:r>
      <w:proofErr w:type="spellEnd"/>
      <w:r w:rsidRPr="006C3E4D">
        <w:rPr>
          <w:rFonts w:ascii="Book Antiqua" w:hAnsi="Book Antiqua"/>
          <w:sz w:val="28"/>
          <w:szCs w:val="28"/>
        </w:rPr>
        <w:t>)</w:t>
      </w:r>
      <w:r w:rsidRPr="006C3E4D">
        <w:rPr>
          <w:rFonts w:ascii="Book Antiqua" w:hAnsi="Book Antiqua"/>
          <w:sz w:val="28"/>
          <w:szCs w:val="28"/>
        </w:rPr>
        <w:tab/>
        <w:t xml:space="preserve">-  </w:t>
      </w:r>
      <w:r w:rsidRPr="006C3E4D">
        <w:rPr>
          <w:rFonts w:ascii="Book Antiqua" w:hAnsi="Book Antiqua"/>
          <w:b/>
          <w:sz w:val="28"/>
          <w:szCs w:val="28"/>
        </w:rPr>
        <w:t>3</w:t>
      </w:r>
      <w:r w:rsidR="00E06361">
        <w:rPr>
          <w:rFonts w:ascii="Book Antiqua" w:hAnsi="Book Antiqua"/>
          <w:b/>
          <w:sz w:val="28"/>
          <w:szCs w:val="28"/>
        </w:rPr>
        <w:t>6</w:t>
      </w:r>
      <w:r w:rsidRPr="006C3E4D">
        <w:rPr>
          <w:rFonts w:ascii="Book Antiqua" w:hAnsi="Book Antiqua"/>
          <w:b/>
          <w:sz w:val="28"/>
          <w:szCs w:val="28"/>
        </w:rPr>
        <w:t xml:space="preserve"> tekmovalcev</w:t>
      </w:r>
      <w:r w:rsidRPr="006C3E4D">
        <w:rPr>
          <w:rFonts w:ascii="Book Antiqua" w:hAnsi="Book Antiqua"/>
          <w:sz w:val="28"/>
          <w:szCs w:val="28"/>
        </w:rPr>
        <w:t xml:space="preserve"> </w:t>
      </w:r>
    </w:p>
    <w:p w:rsidR="001326D2" w:rsidRPr="006C3E4D" w:rsidRDefault="001326D2" w:rsidP="001326D2">
      <w:pPr>
        <w:rPr>
          <w:rFonts w:ascii="Book Antiqua" w:hAnsi="Book Antiqua"/>
          <w:sz w:val="28"/>
          <w:szCs w:val="28"/>
        </w:rPr>
      </w:pPr>
      <w:r w:rsidRPr="006C3E4D">
        <w:rPr>
          <w:rFonts w:ascii="Book Antiqua" w:hAnsi="Book Antiqua"/>
          <w:sz w:val="28"/>
          <w:szCs w:val="28"/>
        </w:rPr>
        <w:t>Eleme</w:t>
      </w:r>
      <w:r>
        <w:rPr>
          <w:rFonts w:ascii="Book Antiqua" w:hAnsi="Book Antiqua"/>
          <w:sz w:val="28"/>
          <w:szCs w:val="28"/>
        </w:rPr>
        <w:t xml:space="preserve">nti košarke </w:t>
      </w:r>
      <w:r w:rsidRPr="006C3E4D">
        <w:rPr>
          <w:rFonts w:ascii="Book Antiqua" w:hAnsi="Book Antiqua"/>
          <w:sz w:val="28"/>
          <w:szCs w:val="28"/>
        </w:rPr>
        <w:t>(Fakulteta za šport )</w:t>
      </w:r>
      <w:r w:rsidRPr="006C3E4D"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 xml:space="preserve">          </w:t>
      </w:r>
      <w:r w:rsidRPr="006C3E4D">
        <w:rPr>
          <w:rFonts w:ascii="Book Antiqua" w:hAnsi="Book Antiqua"/>
          <w:sz w:val="28"/>
          <w:szCs w:val="28"/>
        </w:rPr>
        <w:t>-</w:t>
      </w:r>
      <w:r w:rsidRPr="006C3E4D">
        <w:rPr>
          <w:rFonts w:ascii="Book Antiqua" w:hAnsi="Book Antiqua"/>
          <w:b/>
          <w:sz w:val="28"/>
          <w:szCs w:val="28"/>
        </w:rPr>
        <w:t xml:space="preserve">  3</w:t>
      </w:r>
      <w:r w:rsidR="00E06361">
        <w:rPr>
          <w:rFonts w:ascii="Book Antiqua" w:hAnsi="Book Antiqua"/>
          <w:b/>
          <w:sz w:val="28"/>
          <w:szCs w:val="28"/>
        </w:rPr>
        <w:t>7</w:t>
      </w:r>
      <w:r w:rsidRPr="006C3E4D">
        <w:rPr>
          <w:rFonts w:ascii="Book Antiqua" w:hAnsi="Book Antiqua"/>
          <w:b/>
          <w:sz w:val="28"/>
          <w:szCs w:val="28"/>
        </w:rPr>
        <w:t xml:space="preserve"> tekmovalcev</w:t>
      </w:r>
    </w:p>
    <w:p w:rsidR="001326D2" w:rsidRPr="006C3E4D" w:rsidRDefault="001326D2" w:rsidP="001326D2">
      <w:pPr>
        <w:rPr>
          <w:rFonts w:ascii="Book Antiqua" w:hAnsi="Book Antiqua"/>
          <w:sz w:val="28"/>
          <w:szCs w:val="28"/>
        </w:rPr>
      </w:pPr>
      <w:r w:rsidRPr="006C3E4D">
        <w:rPr>
          <w:rFonts w:ascii="Book Antiqua" w:hAnsi="Book Antiqua"/>
          <w:sz w:val="28"/>
          <w:szCs w:val="28"/>
        </w:rPr>
        <w:t>Judo</w:t>
      </w:r>
      <w:r w:rsidRPr="006C3E4D"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 xml:space="preserve"> </w:t>
      </w:r>
      <w:r w:rsidRPr="006C3E4D">
        <w:rPr>
          <w:rFonts w:ascii="Book Antiqua" w:hAnsi="Book Antiqua"/>
          <w:sz w:val="28"/>
          <w:szCs w:val="28"/>
        </w:rPr>
        <w:t>(Fakulteta za šport)</w:t>
      </w:r>
      <w:r w:rsidRPr="006C3E4D">
        <w:rPr>
          <w:rFonts w:ascii="Book Antiqua" w:hAnsi="Book Antiqua"/>
          <w:sz w:val="28"/>
          <w:szCs w:val="28"/>
        </w:rPr>
        <w:tab/>
        <w:t xml:space="preserve">          </w:t>
      </w:r>
      <w:r w:rsidRPr="006C3E4D">
        <w:rPr>
          <w:rFonts w:ascii="Book Antiqua" w:hAnsi="Book Antiqua"/>
          <w:sz w:val="28"/>
          <w:szCs w:val="28"/>
        </w:rPr>
        <w:tab/>
      </w:r>
      <w:r w:rsidRPr="006C3E4D">
        <w:rPr>
          <w:rFonts w:ascii="Book Antiqua" w:hAnsi="Book Antiqua"/>
          <w:sz w:val="28"/>
          <w:szCs w:val="28"/>
        </w:rPr>
        <w:tab/>
        <w:t>-</w:t>
      </w:r>
      <w:r w:rsidRPr="006C3E4D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6C3E4D">
        <w:rPr>
          <w:rFonts w:ascii="Book Antiqua" w:hAnsi="Book Antiqua"/>
          <w:b/>
          <w:sz w:val="28"/>
          <w:szCs w:val="28"/>
        </w:rPr>
        <w:t>22 tekmovalcev</w:t>
      </w:r>
    </w:p>
    <w:p w:rsidR="001326D2" w:rsidRDefault="001326D2" w:rsidP="001326D2">
      <w:pPr>
        <w:rPr>
          <w:rFonts w:ascii="Book Antiqua" w:hAnsi="Book Antiqua"/>
          <w:b/>
          <w:sz w:val="28"/>
          <w:szCs w:val="28"/>
        </w:rPr>
      </w:pPr>
    </w:p>
    <w:p w:rsidR="00F76CEA" w:rsidRPr="00F76CEA" w:rsidRDefault="00F76CEA" w:rsidP="001326D2">
      <w:pPr>
        <w:rPr>
          <w:rFonts w:ascii="Book Antiqua" w:hAnsi="Book Antiqua"/>
          <w:b/>
        </w:rPr>
      </w:pPr>
      <w:r w:rsidRPr="006C3E4D">
        <w:rPr>
          <w:rFonts w:ascii="Book Antiqua" w:hAnsi="Book Antiqua"/>
          <w:b/>
        </w:rPr>
        <w:t xml:space="preserve">REZULTATI IGER ŠTEJEJO KOT EDEN OD KRITERIJEV ZA UDELEŽBO NA SVETOVNIH  POLETNIH  IGRAH </w:t>
      </w:r>
      <w:r>
        <w:rPr>
          <w:rFonts w:ascii="Book Antiqua" w:hAnsi="Book Antiqua"/>
          <w:b/>
        </w:rPr>
        <w:t>ABU DHABI 2019.</w:t>
      </w:r>
    </w:p>
    <w:p w:rsidR="001326D2" w:rsidRPr="006C3E4D" w:rsidRDefault="001326D2" w:rsidP="001326D2">
      <w:pPr>
        <w:rPr>
          <w:rFonts w:ascii="Book Antiqua" w:hAnsi="Book Antiqua"/>
          <w:b/>
        </w:rPr>
      </w:pPr>
      <w:bookmarkStart w:id="0" w:name="_GoBack"/>
      <w:bookmarkEnd w:id="0"/>
    </w:p>
    <w:p w:rsidR="001326D2" w:rsidRDefault="00F76CEA" w:rsidP="001326D2">
      <w:pPr>
        <w:rPr>
          <w:rFonts w:ascii="Book Antiqua" w:hAnsi="Book Antiqua"/>
          <w:b/>
        </w:rPr>
      </w:pPr>
      <w:r w:rsidRPr="00F76CEA">
        <w:rPr>
          <w:rFonts w:ascii="Book Antiqua" w:hAnsi="Book Antiqua"/>
          <w:b/>
          <w:u w:val="single"/>
        </w:rPr>
        <w:t>KVOTE SO DOLOČENE ZNOTRAJ POSAMEZNE REGIJE</w:t>
      </w:r>
      <w:r w:rsidR="00E001F6">
        <w:rPr>
          <w:rFonts w:ascii="Book Antiqua" w:hAnsi="Book Antiqua"/>
          <w:b/>
        </w:rPr>
        <w:t>:</w:t>
      </w:r>
    </w:p>
    <w:p w:rsidR="00F76CEA" w:rsidRDefault="00F76CEA" w:rsidP="001326D2">
      <w:pPr>
        <w:rPr>
          <w:rFonts w:ascii="Book Antiqua" w:hAnsi="Book Antiqua"/>
          <w:b/>
        </w:rPr>
      </w:pPr>
    </w:p>
    <w:tbl>
      <w:tblPr>
        <w:tblW w:w="11216" w:type="dxa"/>
        <w:tblInd w:w="-377" w:type="dxa"/>
        <w:tblCellMar>
          <w:left w:w="70" w:type="dxa"/>
          <w:right w:w="70" w:type="dxa"/>
        </w:tblCellMar>
        <w:tblLook w:val="04A0"/>
      </w:tblPr>
      <w:tblGrid>
        <w:gridCol w:w="960"/>
        <w:gridCol w:w="1240"/>
        <w:gridCol w:w="960"/>
        <w:gridCol w:w="960"/>
        <w:gridCol w:w="960"/>
        <w:gridCol w:w="960"/>
        <w:gridCol w:w="1336"/>
        <w:gridCol w:w="960"/>
        <w:gridCol w:w="960"/>
        <w:gridCol w:w="960"/>
        <w:gridCol w:w="960"/>
      </w:tblGrid>
      <w:tr w:rsidR="00F76CEA" w:rsidRPr="00F76CEA" w:rsidTr="00E001F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FF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FF0000"/>
                <w:lang w:eastAsia="sl-SI"/>
              </w:rPr>
              <w:t>LJ.-NOT.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color w:val="000000"/>
                <w:lang w:eastAsia="sl-SI"/>
              </w:rPr>
              <w:t>MOŠKI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color w:val="000000"/>
                <w:lang w:eastAsia="sl-SI"/>
              </w:rPr>
              <w:t>ŽENSKE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color w:val="000000"/>
                <w:lang w:eastAsia="sl-SI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FF0000"/>
                <w:lang w:eastAsia="sl-SI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FF0000"/>
                <w:lang w:eastAsia="sl-SI"/>
              </w:rPr>
              <w:t>GORENJSKA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FF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color w:val="000000"/>
                <w:lang w:eastAsia="sl-SI"/>
              </w:rPr>
              <w:t>MOŠKI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color w:val="000000"/>
                <w:lang w:eastAsia="sl-SI"/>
              </w:rPr>
              <w:t>ŽENSKE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color w:val="000000"/>
                <w:lang w:eastAsia="sl-SI"/>
              </w:rPr>
              <w:t>SKUPAJ</w:t>
            </w:r>
          </w:p>
        </w:tc>
      </w:tr>
      <w:tr w:rsidR="00F76CEA" w:rsidRPr="00F76CEA" w:rsidTr="00E001F6">
        <w:trPr>
          <w:trHeight w:val="31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ATLETIKA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ATLETIKA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21</w:t>
            </w:r>
          </w:p>
        </w:tc>
      </w:tr>
      <w:tr w:rsidR="00F76CEA" w:rsidRPr="00F76CEA" w:rsidTr="00E001F6">
        <w:trPr>
          <w:trHeight w:val="31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PLAVANJE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PLAVANJE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14</w:t>
            </w:r>
          </w:p>
        </w:tc>
      </w:tr>
      <w:tr w:rsidR="00F76CEA" w:rsidRPr="00F76CEA" w:rsidTr="00E001F6">
        <w:trPr>
          <w:trHeight w:val="31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NAMIZNI TENIS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NAMIZNI TENIS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6</w:t>
            </w:r>
          </w:p>
        </w:tc>
      </w:tr>
      <w:tr w:rsidR="00F76CEA" w:rsidRPr="00F76CEA" w:rsidTr="00E001F6">
        <w:trPr>
          <w:trHeight w:val="31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BALINANJE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BALINANJE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5</w:t>
            </w:r>
          </w:p>
        </w:tc>
      </w:tr>
      <w:tr w:rsidR="00F76CEA" w:rsidRPr="00F76CEA" w:rsidTr="00E001F6">
        <w:trPr>
          <w:trHeight w:val="31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KOLESARSTVO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KOLESARSTVO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8</w:t>
            </w:r>
          </w:p>
        </w:tc>
      </w:tr>
      <w:tr w:rsidR="00F76CEA" w:rsidRPr="00F76CEA" w:rsidTr="00E001F6">
        <w:trPr>
          <w:trHeight w:val="33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ELEMENTI KOŠARKE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ELEMENTI KOŠARKE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3</w:t>
            </w:r>
          </w:p>
        </w:tc>
      </w:tr>
      <w:tr w:rsidR="00F76CEA" w:rsidRPr="00F76CEA" w:rsidTr="00E001F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52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27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57</w:t>
            </w:r>
          </w:p>
        </w:tc>
      </w:tr>
      <w:tr w:rsidR="00F76CEA" w:rsidRPr="00F76CEA" w:rsidTr="00E001F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F76CEA" w:rsidRPr="00F76CEA" w:rsidTr="00E001F6">
        <w:trPr>
          <w:trHeight w:val="31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FF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FF0000"/>
                <w:lang w:eastAsia="sl-SI"/>
              </w:rPr>
              <w:t>MB.-POM.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color w:val="000000"/>
                <w:lang w:eastAsia="sl-SI"/>
              </w:rPr>
              <w:t>MOŠKI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color w:val="000000"/>
                <w:lang w:eastAsia="sl-SI"/>
              </w:rPr>
              <w:t>ŽENSKE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color w:val="000000"/>
                <w:lang w:eastAsia="sl-SI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FF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FF0000"/>
                <w:lang w:eastAsia="sl-SI"/>
              </w:rPr>
              <w:t>PRIMORSKA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color w:val="000000"/>
                <w:lang w:eastAsia="sl-SI"/>
              </w:rPr>
              <w:t>MOŠKI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color w:val="000000"/>
                <w:lang w:eastAsia="sl-SI"/>
              </w:rPr>
              <w:t>ŽENSKE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color w:val="000000"/>
                <w:lang w:eastAsia="sl-SI"/>
              </w:rPr>
              <w:t>SKUPAJ</w:t>
            </w:r>
          </w:p>
        </w:tc>
      </w:tr>
      <w:tr w:rsidR="00F76CEA" w:rsidRPr="00F76CEA" w:rsidTr="00E001F6">
        <w:trPr>
          <w:trHeight w:val="31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ATLETIKA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ATLETIKA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16</w:t>
            </w:r>
          </w:p>
        </w:tc>
      </w:tr>
      <w:tr w:rsidR="00F76CEA" w:rsidRPr="00F76CEA" w:rsidTr="00E001F6">
        <w:trPr>
          <w:trHeight w:val="31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PLAVANJE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PLAVANJE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8</w:t>
            </w:r>
          </w:p>
        </w:tc>
      </w:tr>
      <w:tr w:rsidR="00F76CEA" w:rsidRPr="00F76CEA" w:rsidTr="00E001F6">
        <w:trPr>
          <w:trHeight w:val="31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NAMIZNI TENIS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NAMIZNI TENIS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4</w:t>
            </w:r>
          </w:p>
        </w:tc>
      </w:tr>
      <w:tr w:rsidR="00F76CEA" w:rsidRPr="00F76CEA" w:rsidTr="00E001F6">
        <w:trPr>
          <w:trHeight w:val="31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BALINANJE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BALINANJE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11</w:t>
            </w:r>
          </w:p>
        </w:tc>
      </w:tr>
      <w:tr w:rsidR="00F76CEA" w:rsidRPr="00F76CEA" w:rsidTr="00E001F6">
        <w:trPr>
          <w:trHeight w:val="31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KOLESARSTVO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KOLESARSTVO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7</w:t>
            </w:r>
          </w:p>
        </w:tc>
      </w:tr>
      <w:tr w:rsidR="00F76CEA" w:rsidRPr="00F76CEA" w:rsidTr="00E001F6">
        <w:trPr>
          <w:trHeight w:val="33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ELEMENTI KOŠARKE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ELEMENTI KOŠARKE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2</w:t>
            </w:r>
          </w:p>
        </w:tc>
      </w:tr>
      <w:tr w:rsidR="00F76CEA" w:rsidRPr="00F76CEA" w:rsidTr="00E001F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30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26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31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48</w:t>
            </w:r>
          </w:p>
        </w:tc>
      </w:tr>
      <w:tr w:rsidR="00F76CEA" w:rsidRPr="00F76CEA" w:rsidTr="00E001F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F76CEA" w:rsidRPr="00F76CEA" w:rsidTr="00E001F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F76CEA" w:rsidRPr="00F76CEA" w:rsidTr="00E001F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FF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FF0000"/>
                <w:lang w:eastAsia="sl-SI"/>
              </w:rPr>
              <w:t>CE.-KOR.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color w:val="000000"/>
                <w:lang w:eastAsia="sl-SI"/>
              </w:rPr>
              <w:t>MOŠKI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color w:val="000000"/>
                <w:lang w:eastAsia="sl-SI"/>
              </w:rPr>
              <w:t>ŽENSKE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color w:val="000000"/>
                <w:lang w:eastAsia="sl-SI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F76CEA" w:rsidRPr="00F76CEA" w:rsidTr="00E001F6">
        <w:trPr>
          <w:trHeight w:val="31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ATLETIKA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F76CEA" w:rsidRPr="00F76CEA" w:rsidTr="00E001F6">
        <w:trPr>
          <w:trHeight w:val="31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PLAVANJE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F76CEA" w:rsidRPr="00F76CEA" w:rsidTr="00E001F6">
        <w:trPr>
          <w:trHeight w:val="31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NAMIZNI TENIS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F76CEA" w:rsidRPr="00F76CEA" w:rsidTr="00E001F6">
        <w:trPr>
          <w:trHeight w:val="31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BALINANJE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F76CEA" w:rsidRPr="00F76CEA" w:rsidTr="00E001F6">
        <w:trPr>
          <w:trHeight w:val="31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KOLESARSTVO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F76CEA" w:rsidRPr="00F76CEA" w:rsidTr="00E001F6">
        <w:trPr>
          <w:trHeight w:val="33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ELEMENTI KOŠARKE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F76CEA" w:rsidRPr="00F76CEA" w:rsidTr="00E001F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48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30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F76CEA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EA" w:rsidRPr="00F76CEA" w:rsidRDefault="00F76CEA" w:rsidP="00F76CEA">
            <w:pPr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</w:tbl>
    <w:p w:rsidR="00F76CEA" w:rsidRDefault="00F76CEA" w:rsidP="001326D2">
      <w:pPr>
        <w:rPr>
          <w:rFonts w:ascii="Book Antiqua" w:hAnsi="Book Antiqua"/>
          <w:b/>
        </w:rPr>
      </w:pPr>
    </w:p>
    <w:p w:rsidR="00F76CEA" w:rsidRPr="006C3E4D" w:rsidRDefault="00F76CEA" w:rsidP="001326D2">
      <w:pPr>
        <w:rPr>
          <w:rFonts w:ascii="Book Antiqua" w:hAnsi="Book Antiqua"/>
          <w:b/>
        </w:rPr>
      </w:pPr>
    </w:p>
    <w:p w:rsidR="001326D2" w:rsidRPr="006C3E4D" w:rsidRDefault="001326D2" w:rsidP="001326D2">
      <w:pPr>
        <w:rPr>
          <w:rFonts w:ascii="Book Antiqua" w:hAnsi="Book Antiqua"/>
          <w:b/>
        </w:rPr>
      </w:pPr>
    </w:p>
    <w:p w:rsidR="001326D2" w:rsidRPr="006C3E4D" w:rsidRDefault="001326D2" w:rsidP="001326D2">
      <w:pPr>
        <w:rPr>
          <w:rFonts w:ascii="Book Antiqua" w:hAnsi="Book Antiqua"/>
          <w:b/>
        </w:rPr>
      </w:pPr>
      <w:r w:rsidRPr="006C3E4D">
        <w:rPr>
          <w:rFonts w:ascii="Book Antiqua" w:hAnsi="Book Antiqua"/>
          <w:b/>
        </w:rPr>
        <w:lastRenderedPageBreak/>
        <w:t xml:space="preserve">Ta </w:t>
      </w:r>
      <w:proofErr w:type="spellStart"/>
      <w:r w:rsidRPr="006C3E4D">
        <w:rPr>
          <w:rFonts w:ascii="Book Antiqua" w:hAnsi="Book Antiqua"/>
          <w:b/>
        </w:rPr>
        <w:t>predrazpis</w:t>
      </w:r>
      <w:proofErr w:type="spellEnd"/>
      <w:r w:rsidRPr="006C3E4D">
        <w:rPr>
          <w:rFonts w:ascii="Book Antiqua" w:hAnsi="Book Antiqua"/>
          <w:b/>
        </w:rPr>
        <w:t xml:space="preserve"> je namenjen ugotavljanju števila udeležencev in rezervacijo prenočitvenih kapacitet. Zato vas prosimo za natančno število udeležencev.</w:t>
      </w:r>
      <w:r w:rsidR="00F76CEA">
        <w:rPr>
          <w:rFonts w:ascii="Book Antiqua" w:hAnsi="Book Antiqua"/>
          <w:b/>
        </w:rPr>
        <w:t xml:space="preserve"> Na </w:t>
      </w:r>
      <w:proofErr w:type="spellStart"/>
      <w:r w:rsidR="00F76CEA">
        <w:rPr>
          <w:rFonts w:ascii="Book Antiqua" w:hAnsi="Book Antiqua"/>
          <w:b/>
        </w:rPr>
        <w:t>predrazpis</w:t>
      </w:r>
      <w:proofErr w:type="spellEnd"/>
      <w:r w:rsidR="00F76CEA">
        <w:rPr>
          <w:rFonts w:ascii="Book Antiqua" w:hAnsi="Book Antiqua"/>
          <w:b/>
        </w:rPr>
        <w:t xml:space="preserve"> se morajo prijaviti vse članice, ki se želijo udeležiti državnih iger. Članice, ki na </w:t>
      </w:r>
      <w:proofErr w:type="spellStart"/>
      <w:r w:rsidR="00F76CEA">
        <w:rPr>
          <w:rFonts w:ascii="Book Antiqua" w:hAnsi="Book Antiqua"/>
          <w:b/>
        </w:rPr>
        <w:t>predrazpis</w:t>
      </w:r>
      <w:proofErr w:type="spellEnd"/>
      <w:r w:rsidR="00F76CEA">
        <w:rPr>
          <w:rFonts w:ascii="Book Antiqua" w:hAnsi="Book Antiqua"/>
          <w:b/>
        </w:rPr>
        <w:t xml:space="preserve"> ne bodo prijavljene, se kasneje ne bodo mogle prijaviti! </w:t>
      </w:r>
    </w:p>
    <w:p w:rsidR="001326D2" w:rsidRPr="006C3E4D" w:rsidRDefault="001326D2" w:rsidP="001326D2">
      <w:pPr>
        <w:rPr>
          <w:rFonts w:ascii="Book Antiqua" w:hAnsi="Book Antiqua"/>
          <w:b/>
        </w:rPr>
      </w:pPr>
    </w:p>
    <w:p w:rsidR="001326D2" w:rsidRPr="00E001F6" w:rsidRDefault="00F76CEA" w:rsidP="001326D2">
      <w:pPr>
        <w:rPr>
          <w:rFonts w:ascii="Book Antiqua" w:hAnsi="Book Antiqua"/>
          <w:b/>
          <w:color w:val="FF0000"/>
        </w:rPr>
      </w:pPr>
      <w:r w:rsidRPr="00E001F6">
        <w:rPr>
          <w:rFonts w:ascii="Book Antiqua" w:hAnsi="Book Antiqua"/>
          <w:b/>
          <w:color w:val="FF0000"/>
        </w:rPr>
        <w:t xml:space="preserve">Priloženo prijavnico pošljite VODJI REGIJE na e-pošto najkasneje do ponedeljka, 16. aprila. Vodje regij so vam tudi na voljo za morebitne dodatne informacije. </w:t>
      </w:r>
    </w:p>
    <w:p w:rsidR="00F76CEA" w:rsidRDefault="00F76CEA" w:rsidP="001326D2">
      <w:pPr>
        <w:rPr>
          <w:rFonts w:ascii="Book Antiqua" w:hAnsi="Book Antiqua"/>
          <w:b/>
        </w:rPr>
      </w:pPr>
    </w:p>
    <w:p w:rsidR="00F76CEA" w:rsidRDefault="00F76CEA" w:rsidP="001326D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VODJE REGIJ in NJIHOVI KONTAKTI:</w:t>
      </w:r>
    </w:p>
    <w:p w:rsidR="00E001F6" w:rsidRDefault="00E001F6" w:rsidP="001326D2">
      <w:pPr>
        <w:rPr>
          <w:rFonts w:ascii="Book Antiqua" w:hAnsi="Book Antiqua"/>
          <w:b/>
        </w:rPr>
      </w:pPr>
    </w:p>
    <w:tbl>
      <w:tblPr>
        <w:tblStyle w:val="Tabela-mrea"/>
        <w:tblW w:w="9647" w:type="dxa"/>
        <w:tblLook w:val="04A0"/>
      </w:tblPr>
      <w:tblGrid>
        <w:gridCol w:w="1629"/>
        <w:gridCol w:w="3091"/>
        <w:gridCol w:w="1845"/>
        <w:gridCol w:w="3082"/>
      </w:tblGrid>
      <w:tr w:rsidR="00F76CEA" w:rsidTr="00E001F6">
        <w:tc>
          <w:tcPr>
            <w:tcW w:w="1629" w:type="dxa"/>
          </w:tcPr>
          <w:p w:rsidR="00F76CEA" w:rsidRDefault="00F76CEA" w:rsidP="00F76CEA">
            <w:pPr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regija</w:t>
            </w:r>
          </w:p>
        </w:tc>
        <w:tc>
          <w:tcPr>
            <w:tcW w:w="3091" w:type="dxa"/>
          </w:tcPr>
          <w:p w:rsidR="00F76CEA" w:rsidRDefault="00F76CEA" w:rsidP="00F76CEA">
            <w:pPr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vodja</w:t>
            </w:r>
          </w:p>
        </w:tc>
        <w:tc>
          <w:tcPr>
            <w:tcW w:w="1845" w:type="dxa"/>
          </w:tcPr>
          <w:p w:rsidR="00F76CEA" w:rsidRPr="00E001F6" w:rsidRDefault="00F76CEA" w:rsidP="00F76CEA">
            <w:pPr>
              <w:rPr>
                <w:rFonts w:ascii="Book Antiqua" w:hAnsi="Book Antiqua"/>
                <w:b/>
              </w:rPr>
            </w:pPr>
            <w:r w:rsidRPr="00E001F6">
              <w:rPr>
                <w:rFonts w:ascii="Book Antiqua" w:hAnsi="Book Antiqua"/>
                <w:b/>
              </w:rPr>
              <w:t>GSM</w:t>
            </w:r>
          </w:p>
        </w:tc>
        <w:tc>
          <w:tcPr>
            <w:tcW w:w="3082" w:type="dxa"/>
          </w:tcPr>
          <w:p w:rsidR="00F76CEA" w:rsidRPr="00E001F6" w:rsidRDefault="00F76CEA" w:rsidP="00F76CEA">
            <w:pPr>
              <w:rPr>
                <w:rFonts w:ascii="Book Antiqua" w:hAnsi="Book Antiqua"/>
                <w:b/>
                <w:u w:val="single"/>
              </w:rPr>
            </w:pPr>
            <w:r w:rsidRPr="00E001F6">
              <w:rPr>
                <w:rFonts w:ascii="Book Antiqua" w:hAnsi="Book Antiqua"/>
                <w:b/>
                <w:u w:val="single"/>
              </w:rPr>
              <w:t>e-pošta</w:t>
            </w:r>
          </w:p>
        </w:tc>
      </w:tr>
      <w:tr w:rsidR="00F76CEA" w:rsidRPr="00F76CEA" w:rsidTr="00E001F6">
        <w:tc>
          <w:tcPr>
            <w:tcW w:w="1629" w:type="dxa"/>
          </w:tcPr>
          <w:p w:rsidR="00F76CEA" w:rsidRPr="00F76CEA" w:rsidRDefault="00F76CEA" w:rsidP="001326D2">
            <w:pPr>
              <w:rPr>
                <w:rFonts w:ascii="Book Antiqua" w:hAnsi="Book Antiqua"/>
                <w:b/>
              </w:rPr>
            </w:pPr>
            <w:r w:rsidRPr="00F76CEA">
              <w:rPr>
                <w:rFonts w:ascii="Book Antiqua" w:hAnsi="Book Antiqua"/>
                <w:b/>
              </w:rPr>
              <w:t>Ljubljansko-notranjska</w:t>
            </w:r>
          </w:p>
        </w:tc>
        <w:tc>
          <w:tcPr>
            <w:tcW w:w="3091" w:type="dxa"/>
          </w:tcPr>
          <w:p w:rsidR="00F76CEA" w:rsidRPr="00F76CEA" w:rsidRDefault="00F76CEA" w:rsidP="001326D2">
            <w:pPr>
              <w:rPr>
                <w:rFonts w:ascii="Book Antiqua" w:hAnsi="Book Antiqua"/>
              </w:rPr>
            </w:pPr>
            <w:r w:rsidRPr="00F76CEA">
              <w:rPr>
                <w:rFonts w:ascii="Book Antiqua" w:hAnsi="Book Antiqua"/>
              </w:rPr>
              <w:t>Marko JANKO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br/>
              <w:t>(Center Janeza Levca)</w:t>
            </w:r>
          </w:p>
        </w:tc>
        <w:tc>
          <w:tcPr>
            <w:tcW w:w="1845" w:type="dxa"/>
          </w:tcPr>
          <w:p w:rsidR="00F76CEA" w:rsidRPr="00E001F6" w:rsidRDefault="00F76CEA" w:rsidP="001326D2">
            <w:pPr>
              <w:rPr>
                <w:rFonts w:ascii="Book Antiqua" w:hAnsi="Book Antiqua"/>
              </w:rPr>
            </w:pPr>
            <w:r w:rsidRPr="00E001F6">
              <w:rPr>
                <w:rFonts w:ascii="Book Antiqua" w:hAnsi="Book Antiqua"/>
              </w:rPr>
              <w:t>031 395 325</w:t>
            </w:r>
          </w:p>
        </w:tc>
        <w:tc>
          <w:tcPr>
            <w:tcW w:w="3082" w:type="dxa"/>
          </w:tcPr>
          <w:p w:rsidR="00F76CEA" w:rsidRPr="00E001F6" w:rsidRDefault="00F76CEA" w:rsidP="001326D2">
            <w:pPr>
              <w:rPr>
                <w:rFonts w:ascii="Book Antiqua" w:hAnsi="Book Antiqua"/>
              </w:rPr>
            </w:pPr>
            <w:hyperlink r:id="rId9" w:history="1">
              <w:r w:rsidRPr="00E001F6">
                <w:rPr>
                  <w:rStyle w:val="Hiperpovezava"/>
                  <w:rFonts w:ascii="Book Antiqua" w:hAnsi="Book Antiqua"/>
                </w:rPr>
                <w:t>marko.janko87@gmail.com</w:t>
              </w:r>
            </w:hyperlink>
            <w:r w:rsidRPr="00E001F6">
              <w:rPr>
                <w:rFonts w:ascii="Book Antiqua" w:hAnsi="Book Antiqua"/>
              </w:rPr>
              <w:t xml:space="preserve"> </w:t>
            </w:r>
          </w:p>
        </w:tc>
      </w:tr>
      <w:tr w:rsidR="00F76CEA" w:rsidTr="00E001F6">
        <w:tc>
          <w:tcPr>
            <w:tcW w:w="1629" w:type="dxa"/>
          </w:tcPr>
          <w:p w:rsidR="00F76CEA" w:rsidRPr="00F76CEA" w:rsidRDefault="00F76CEA" w:rsidP="001326D2">
            <w:pPr>
              <w:rPr>
                <w:rFonts w:ascii="Book Antiqua" w:hAnsi="Book Antiqua"/>
                <w:b/>
              </w:rPr>
            </w:pPr>
            <w:r w:rsidRPr="00F76CEA">
              <w:rPr>
                <w:rFonts w:ascii="Book Antiqua" w:hAnsi="Book Antiqua"/>
                <w:b/>
              </w:rPr>
              <w:t>Gorenjska</w:t>
            </w:r>
          </w:p>
        </w:tc>
        <w:tc>
          <w:tcPr>
            <w:tcW w:w="3091" w:type="dxa"/>
          </w:tcPr>
          <w:p w:rsidR="00E001F6" w:rsidRDefault="00F76CEA" w:rsidP="001326D2">
            <w:pPr>
              <w:rPr>
                <w:rFonts w:ascii="Book Antiqua" w:hAnsi="Book Antiqua"/>
              </w:rPr>
            </w:pPr>
            <w:r w:rsidRPr="00F76CEA">
              <w:rPr>
                <w:rFonts w:ascii="Book Antiqua" w:hAnsi="Book Antiqua"/>
              </w:rPr>
              <w:t xml:space="preserve">Branko ŠTETNER </w:t>
            </w:r>
          </w:p>
          <w:p w:rsidR="00F76CEA" w:rsidRPr="00F76CEA" w:rsidRDefault="00F76CEA" w:rsidP="001326D2">
            <w:pPr>
              <w:rPr>
                <w:rFonts w:ascii="Book Antiqua" w:hAnsi="Book Antiqua"/>
              </w:rPr>
            </w:pPr>
            <w:r w:rsidRPr="00F76CEA">
              <w:rPr>
                <w:rFonts w:ascii="Book Antiqua" w:hAnsi="Book Antiqua"/>
              </w:rPr>
              <w:t>(OŠ P. Stražišarja</w:t>
            </w:r>
            <w:r w:rsidR="00E001F6">
              <w:rPr>
                <w:rFonts w:ascii="Book Antiqua" w:hAnsi="Book Antiqua"/>
              </w:rPr>
              <w:t>, Jesenice</w:t>
            </w:r>
            <w:r w:rsidRPr="00F76CEA">
              <w:rPr>
                <w:rFonts w:ascii="Book Antiqua" w:hAnsi="Book Antiqua"/>
              </w:rPr>
              <w:t>)</w:t>
            </w:r>
          </w:p>
        </w:tc>
        <w:tc>
          <w:tcPr>
            <w:tcW w:w="1845" w:type="dxa"/>
          </w:tcPr>
          <w:p w:rsidR="00F76CEA" w:rsidRPr="00E001F6" w:rsidRDefault="00E001F6" w:rsidP="001326D2">
            <w:pPr>
              <w:rPr>
                <w:rFonts w:ascii="Book Antiqua" w:hAnsi="Book Antiqua"/>
              </w:rPr>
            </w:pPr>
            <w:r w:rsidRPr="00E001F6">
              <w:rPr>
                <w:rFonts w:ascii="Book Antiqua" w:hAnsi="Book Antiqua"/>
              </w:rPr>
              <w:t>040 563 477</w:t>
            </w:r>
          </w:p>
        </w:tc>
        <w:tc>
          <w:tcPr>
            <w:tcW w:w="3082" w:type="dxa"/>
          </w:tcPr>
          <w:p w:rsidR="00F76CEA" w:rsidRPr="00E001F6" w:rsidRDefault="00F76CEA" w:rsidP="001326D2">
            <w:pPr>
              <w:rPr>
                <w:rFonts w:ascii="Book Antiqua" w:hAnsi="Book Antiqua"/>
                <w:b/>
                <w:u w:val="single"/>
              </w:rPr>
            </w:pPr>
            <w:hyperlink r:id="rId10" w:history="1">
              <w:r w:rsidRPr="00E001F6">
                <w:rPr>
                  <w:rStyle w:val="Hiperpovezava"/>
                  <w:rFonts w:ascii="Book Antiqua" w:hAnsi="Book Antiqua"/>
                </w:rPr>
                <w:t>bstetner@yahoo.com</w:t>
              </w:r>
            </w:hyperlink>
            <w:r w:rsidRPr="00E001F6">
              <w:rPr>
                <w:rFonts w:ascii="Book Antiqua" w:hAnsi="Book Antiqua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F76CEA" w:rsidTr="00E001F6">
        <w:tc>
          <w:tcPr>
            <w:tcW w:w="1629" w:type="dxa"/>
          </w:tcPr>
          <w:p w:rsidR="00F76CEA" w:rsidRPr="00F76CEA" w:rsidRDefault="00F76CEA" w:rsidP="001326D2">
            <w:pPr>
              <w:rPr>
                <w:rFonts w:ascii="Book Antiqua" w:hAnsi="Book Antiqua"/>
                <w:b/>
              </w:rPr>
            </w:pPr>
            <w:r w:rsidRPr="00F76CEA">
              <w:rPr>
                <w:rFonts w:ascii="Book Antiqua" w:hAnsi="Book Antiqua"/>
                <w:b/>
              </w:rPr>
              <w:t>Primorsko-notranjska</w:t>
            </w:r>
          </w:p>
        </w:tc>
        <w:tc>
          <w:tcPr>
            <w:tcW w:w="3091" w:type="dxa"/>
          </w:tcPr>
          <w:p w:rsidR="00E001F6" w:rsidRDefault="00F76CEA" w:rsidP="001326D2">
            <w:pPr>
              <w:rPr>
                <w:rFonts w:ascii="Book Antiqua" w:hAnsi="Book Antiqua"/>
              </w:rPr>
            </w:pPr>
            <w:r w:rsidRPr="00F76CEA">
              <w:rPr>
                <w:rFonts w:ascii="Book Antiqua" w:hAnsi="Book Antiqua"/>
              </w:rPr>
              <w:t xml:space="preserve">Saša PIVKA </w:t>
            </w:r>
          </w:p>
          <w:p w:rsidR="00F76CEA" w:rsidRPr="00F76CEA" w:rsidRDefault="00F76CEA" w:rsidP="001326D2">
            <w:pPr>
              <w:rPr>
                <w:rFonts w:ascii="Book Antiqua" w:hAnsi="Book Antiqua"/>
              </w:rPr>
            </w:pPr>
            <w:r w:rsidRPr="00F76CEA">
              <w:rPr>
                <w:rFonts w:ascii="Book Antiqua" w:hAnsi="Book Antiqua"/>
              </w:rPr>
              <w:t>(OŠ M. Vilharja</w:t>
            </w:r>
            <w:r w:rsidR="00E001F6">
              <w:rPr>
                <w:rFonts w:ascii="Book Antiqua" w:hAnsi="Book Antiqua"/>
              </w:rPr>
              <w:t>, Postojna</w:t>
            </w:r>
            <w:r w:rsidRPr="00F76CEA">
              <w:rPr>
                <w:rFonts w:ascii="Book Antiqua" w:hAnsi="Book Antiqua"/>
              </w:rPr>
              <w:t>)</w:t>
            </w:r>
          </w:p>
        </w:tc>
        <w:tc>
          <w:tcPr>
            <w:tcW w:w="1845" w:type="dxa"/>
          </w:tcPr>
          <w:p w:rsidR="00F76CEA" w:rsidRPr="00E001F6" w:rsidRDefault="00F76CEA" w:rsidP="001326D2">
            <w:pPr>
              <w:rPr>
                <w:rFonts w:ascii="Book Antiqua" w:hAnsi="Book Antiqua"/>
              </w:rPr>
            </w:pPr>
            <w:r w:rsidRPr="00E001F6">
              <w:rPr>
                <w:rFonts w:ascii="Book Antiqua" w:hAnsi="Book Antiqua"/>
              </w:rPr>
              <w:t>031 781 799</w:t>
            </w:r>
          </w:p>
        </w:tc>
        <w:tc>
          <w:tcPr>
            <w:tcW w:w="3082" w:type="dxa"/>
          </w:tcPr>
          <w:p w:rsidR="00F76CEA" w:rsidRPr="00E001F6" w:rsidRDefault="00F76CEA" w:rsidP="001326D2">
            <w:pPr>
              <w:rPr>
                <w:rFonts w:ascii="Book Antiqua" w:hAnsi="Book Antiqua"/>
                <w:b/>
                <w:u w:val="single"/>
              </w:rPr>
            </w:pPr>
            <w:hyperlink r:id="rId11" w:history="1">
              <w:r w:rsidRPr="00E001F6">
                <w:rPr>
                  <w:rStyle w:val="Hiperpovezava"/>
                  <w:rFonts w:ascii="Book Antiqua" w:hAnsi="Book Antiqua"/>
                </w:rPr>
                <w:t>sasapivka@gmail.com</w:t>
              </w:r>
            </w:hyperlink>
            <w:r w:rsidRPr="00E001F6">
              <w:rPr>
                <w:rFonts w:ascii="Book Antiqua" w:hAnsi="Book Antiqua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F76CEA" w:rsidTr="00E001F6">
        <w:tc>
          <w:tcPr>
            <w:tcW w:w="1629" w:type="dxa"/>
          </w:tcPr>
          <w:p w:rsidR="00F76CEA" w:rsidRPr="00F76CEA" w:rsidRDefault="00F76CEA" w:rsidP="001326D2">
            <w:pPr>
              <w:rPr>
                <w:rFonts w:ascii="Book Antiqua" w:hAnsi="Book Antiqua"/>
                <w:b/>
              </w:rPr>
            </w:pPr>
            <w:r w:rsidRPr="00F76CEA">
              <w:rPr>
                <w:rFonts w:ascii="Book Antiqua" w:hAnsi="Book Antiqua"/>
                <w:b/>
              </w:rPr>
              <w:t>Celjsko-koroška</w:t>
            </w:r>
          </w:p>
        </w:tc>
        <w:tc>
          <w:tcPr>
            <w:tcW w:w="3091" w:type="dxa"/>
          </w:tcPr>
          <w:p w:rsidR="00F76CEA" w:rsidRPr="00F76CEA" w:rsidRDefault="00F76CEA" w:rsidP="001326D2">
            <w:pPr>
              <w:rPr>
                <w:rFonts w:ascii="Book Antiqua" w:hAnsi="Book Antiqua"/>
              </w:rPr>
            </w:pPr>
            <w:r w:rsidRPr="00F76CEA">
              <w:rPr>
                <w:rFonts w:ascii="Book Antiqua" w:hAnsi="Book Antiqua"/>
              </w:rPr>
              <w:t xml:space="preserve">Karmen POSEDEL GOLOB </w:t>
            </w:r>
            <w:r w:rsidRPr="00F76CEA">
              <w:rPr>
                <w:rFonts w:ascii="Book Antiqua" w:hAnsi="Book Antiqua"/>
              </w:rPr>
              <w:br/>
              <w:t>(II. OŠ Žalec)</w:t>
            </w:r>
          </w:p>
        </w:tc>
        <w:tc>
          <w:tcPr>
            <w:tcW w:w="1845" w:type="dxa"/>
          </w:tcPr>
          <w:p w:rsidR="00F76CEA" w:rsidRPr="00E001F6" w:rsidRDefault="00E001F6" w:rsidP="001326D2">
            <w:pPr>
              <w:rPr>
                <w:rFonts w:ascii="Book Antiqua" w:hAnsi="Book Antiqua"/>
              </w:rPr>
            </w:pPr>
            <w:r w:rsidRPr="00E001F6">
              <w:rPr>
                <w:rFonts w:ascii="Book Antiqua" w:hAnsi="Book Antiqua"/>
              </w:rPr>
              <w:t>041 476 767</w:t>
            </w:r>
          </w:p>
        </w:tc>
        <w:tc>
          <w:tcPr>
            <w:tcW w:w="3082" w:type="dxa"/>
          </w:tcPr>
          <w:p w:rsidR="00F76CEA" w:rsidRPr="00E001F6" w:rsidRDefault="00E001F6" w:rsidP="001326D2">
            <w:pPr>
              <w:rPr>
                <w:rFonts w:ascii="Book Antiqua" w:hAnsi="Book Antiqua"/>
                <w:b/>
                <w:u w:val="single"/>
              </w:rPr>
            </w:pPr>
            <w:hyperlink r:id="rId12" w:history="1">
              <w:r w:rsidRPr="00E001F6">
                <w:rPr>
                  <w:rStyle w:val="Hiperpovezava"/>
                  <w:rFonts w:ascii="Book Antiqua" w:hAnsi="Book Antiqua" w:cs="Arial"/>
                  <w:shd w:val="clear" w:color="auto" w:fill="FFFFFF"/>
                </w:rPr>
                <w:t>karmen@trnava.si</w:t>
              </w:r>
            </w:hyperlink>
            <w:r w:rsidRPr="00E001F6">
              <w:rPr>
                <w:rFonts w:ascii="Book Antiqua" w:hAnsi="Book Antiqua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F76CEA" w:rsidTr="00E001F6">
        <w:tc>
          <w:tcPr>
            <w:tcW w:w="1629" w:type="dxa"/>
          </w:tcPr>
          <w:p w:rsidR="00F76CEA" w:rsidRPr="00F76CEA" w:rsidRDefault="00F76CEA" w:rsidP="001326D2">
            <w:pPr>
              <w:rPr>
                <w:rFonts w:ascii="Book Antiqua" w:hAnsi="Book Antiqua"/>
                <w:b/>
              </w:rPr>
            </w:pPr>
            <w:r w:rsidRPr="00F76CEA">
              <w:rPr>
                <w:rFonts w:ascii="Book Antiqua" w:hAnsi="Book Antiqua"/>
                <w:b/>
              </w:rPr>
              <w:t>Mariborsko-pomurska</w:t>
            </w:r>
          </w:p>
        </w:tc>
        <w:tc>
          <w:tcPr>
            <w:tcW w:w="3091" w:type="dxa"/>
          </w:tcPr>
          <w:p w:rsidR="00E001F6" w:rsidRDefault="00F76CEA" w:rsidP="001326D2">
            <w:pPr>
              <w:rPr>
                <w:rFonts w:ascii="Book Antiqua" w:hAnsi="Book Antiqua"/>
              </w:rPr>
            </w:pPr>
            <w:r w:rsidRPr="00F76CEA">
              <w:rPr>
                <w:rFonts w:ascii="Book Antiqua" w:hAnsi="Book Antiqua"/>
              </w:rPr>
              <w:t xml:space="preserve">Andreja RESMAN </w:t>
            </w:r>
          </w:p>
          <w:p w:rsidR="00F76CEA" w:rsidRPr="00F76CEA" w:rsidRDefault="00F76CEA" w:rsidP="001326D2">
            <w:pPr>
              <w:rPr>
                <w:rFonts w:ascii="Book Antiqua" w:hAnsi="Book Antiqua"/>
              </w:rPr>
            </w:pPr>
            <w:r w:rsidRPr="00F76CEA">
              <w:rPr>
                <w:rFonts w:ascii="Book Antiqua" w:hAnsi="Book Antiqua"/>
              </w:rPr>
              <w:t>(Sožitje Ormož)</w:t>
            </w:r>
          </w:p>
        </w:tc>
        <w:tc>
          <w:tcPr>
            <w:tcW w:w="1845" w:type="dxa"/>
          </w:tcPr>
          <w:p w:rsidR="00F76CEA" w:rsidRPr="00E001F6" w:rsidRDefault="00E001F6" w:rsidP="001326D2">
            <w:pPr>
              <w:rPr>
                <w:rFonts w:ascii="Book Antiqua" w:hAnsi="Book Antiqua"/>
              </w:rPr>
            </w:pPr>
            <w:r w:rsidRPr="00E001F6">
              <w:rPr>
                <w:rFonts w:ascii="Book Antiqua" w:hAnsi="Book Antiqua"/>
              </w:rPr>
              <w:t>041 212 225</w:t>
            </w:r>
          </w:p>
        </w:tc>
        <w:tc>
          <w:tcPr>
            <w:tcW w:w="3082" w:type="dxa"/>
          </w:tcPr>
          <w:p w:rsidR="00F76CEA" w:rsidRPr="00E001F6" w:rsidRDefault="00E001F6" w:rsidP="001326D2">
            <w:pPr>
              <w:rPr>
                <w:rFonts w:ascii="Book Antiqua" w:hAnsi="Book Antiqua"/>
                <w:b/>
                <w:u w:val="single"/>
              </w:rPr>
            </w:pPr>
            <w:hyperlink r:id="rId13" w:history="1">
              <w:r w:rsidRPr="00E001F6">
                <w:rPr>
                  <w:rStyle w:val="Hiperpovezava"/>
                  <w:rFonts w:ascii="Book Antiqua" w:hAnsi="Book Antiqua" w:cs="Arial"/>
                  <w:shd w:val="clear" w:color="auto" w:fill="FFFFFF"/>
                </w:rPr>
                <w:t>andreja.resman@siol.net</w:t>
              </w:r>
            </w:hyperlink>
            <w:r w:rsidRPr="00E001F6">
              <w:rPr>
                <w:rFonts w:ascii="Book Antiqua" w:hAnsi="Book Antiqua" w:cs="Arial"/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F76CEA" w:rsidRPr="006C3E4D" w:rsidRDefault="00F76CEA" w:rsidP="001326D2">
      <w:pPr>
        <w:rPr>
          <w:rFonts w:ascii="Book Antiqua" w:hAnsi="Book Antiqua"/>
          <w:b/>
          <w:u w:val="single"/>
        </w:rPr>
      </w:pPr>
    </w:p>
    <w:p w:rsidR="001326D2" w:rsidRPr="006C3E4D" w:rsidRDefault="001326D2" w:rsidP="001326D2">
      <w:pPr>
        <w:rPr>
          <w:rFonts w:ascii="Book Antiqua" w:hAnsi="Book Antiqua"/>
          <w:b/>
        </w:rPr>
      </w:pPr>
    </w:p>
    <w:p w:rsidR="001326D2" w:rsidRPr="006C3E4D" w:rsidRDefault="001326D2" w:rsidP="001326D2">
      <w:pPr>
        <w:rPr>
          <w:rFonts w:ascii="Book Antiqua" w:hAnsi="Book Antiqua"/>
          <w:b/>
        </w:rPr>
      </w:pPr>
      <w:r w:rsidRPr="006C3E4D">
        <w:rPr>
          <w:rFonts w:ascii="Book Antiqua" w:hAnsi="Book Antiqua"/>
          <w:b/>
        </w:rPr>
        <w:t>Kotizacija za vsakega udeleženca</w:t>
      </w:r>
      <w:r w:rsidR="00E001F6">
        <w:rPr>
          <w:rFonts w:ascii="Book Antiqua" w:hAnsi="Book Antiqua"/>
          <w:b/>
        </w:rPr>
        <w:t xml:space="preserve"> </w:t>
      </w:r>
      <w:r w:rsidR="00E001F6" w:rsidRPr="006C3E4D">
        <w:rPr>
          <w:rFonts w:ascii="Book Antiqua" w:hAnsi="Book Antiqua"/>
          <w:b/>
        </w:rPr>
        <w:t xml:space="preserve">iger </w:t>
      </w:r>
      <w:r w:rsidR="00E001F6">
        <w:rPr>
          <w:rFonts w:ascii="Book Antiqua" w:hAnsi="Book Antiqua"/>
          <w:b/>
        </w:rPr>
        <w:t>(tekmovalca in spremljevalca)</w:t>
      </w:r>
      <w:r w:rsidRPr="006C3E4D">
        <w:rPr>
          <w:rFonts w:ascii="Book Antiqua" w:hAnsi="Book Antiqua"/>
          <w:b/>
        </w:rPr>
        <w:t xml:space="preserve"> znaša 50 €.</w:t>
      </w:r>
    </w:p>
    <w:p w:rsidR="001326D2" w:rsidRPr="006C3E4D" w:rsidRDefault="001326D2" w:rsidP="001326D2">
      <w:pPr>
        <w:rPr>
          <w:rFonts w:ascii="Book Antiqua" w:hAnsi="Book Antiqua"/>
          <w:b/>
        </w:rPr>
      </w:pPr>
    </w:p>
    <w:p w:rsidR="001326D2" w:rsidRPr="006C3E4D" w:rsidRDefault="001326D2" w:rsidP="001326D2">
      <w:pPr>
        <w:rPr>
          <w:rFonts w:ascii="Book Antiqua" w:hAnsi="Book Antiqua"/>
        </w:rPr>
      </w:pPr>
    </w:p>
    <w:p w:rsidR="001326D2" w:rsidRPr="006C3E4D" w:rsidRDefault="001326D2" w:rsidP="001326D2">
      <w:pPr>
        <w:rPr>
          <w:rFonts w:ascii="Book Antiqua" w:hAnsi="Book Antiqua"/>
        </w:rPr>
      </w:pPr>
    </w:p>
    <w:p w:rsidR="001326D2" w:rsidRPr="006C3E4D" w:rsidRDefault="00E001F6" w:rsidP="001326D2">
      <w:pPr>
        <w:rPr>
          <w:rFonts w:ascii="Book Antiqua" w:hAnsi="Book Antiqua"/>
        </w:rPr>
      </w:pPr>
      <w:r>
        <w:rPr>
          <w:rFonts w:ascii="Book Antiqua" w:hAnsi="Book Antiqua"/>
        </w:rPr>
        <w:t>Športni pozdrav,</w:t>
      </w:r>
    </w:p>
    <w:p w:rsidR="001326D2" w:rsidRPr="006C3E4D" w:rsidRDefault="001326D2" w:rsidP="001326D2">
      <w:pPr>
        <w:rPr>
          <w:rFonts w:ascii="Book Antiqua" w:hAnsi="Book Antiqua"/>
        </w:rPr>
      </w:pPr>
    </w:p>
    <w:p w:rsidR="001326D2" w:rsidRPr="006C3E4D" w:rsidRDefault="001326D2" w:rsidP="001326D2">
      <w:pPr>
        <w:rPr>
          <w:rFonts w:ascii="Book Antiqua" w:hAnsi="Book Antiqua"/>
        </w:rPr>
      </w:pPr>
      <w:r w:rsidRPr="006C3E4D">
        <w:rPr>
          <w:rFonts w:ascii="Book Antiqua" w:hAnsi="Book Antiqua"/>
        </w:rPr>
        <w:tab/>
      </w:r>
      <w:r w:rsidRPr="006C3E4D">
        <w:rPr>
          <w:rFonts w:ascii="Book Antiqua" w:hAnsi="Book Antiqua"/>
        </w:rPr>
        <w:tab/>
      </w:r>
      <w:r w:rsidRPr="006C3E4D">
        <w:rPr>
          <w:rFonts w:ascii="Book Antiqua" w:hAnsi="Book Antiqua"/>
        </w:rPr>
        <w:tab/>
      </w:r>
      <w:r w:rsidRPr="006C3E4D">
        <w:rPr>
          <w:rFonts w:ascii="Book Antiqua" w:hAnsi="Book Antiqua"/>
        </w:rPr>
        <w:tab/>
      </w:r>
      <w:r w:rsidRPr="006C3E4D">
        <w:rPr>
          <w:rFonts w:ascii="Book Antiqua" w:hAnsi="Book Antiqua"/>
        </w:rPr>
        <w:tab/>
      </w:r>
      <w:r w:rsidRPr="006C3E4D">
        <w:rPr>
          <w:rFonts w:ascii="Book Antiqua" w:hAnsi="Book Antiqua"/>
        </w:rPr>
        <w:tab/>
      </w:r>
      <w:r w:rsidRPr="006C3E4D">
        <w:rPr>
          <w:rFonts w:ascii="Book Antiqua" w:hAnsi="Book Antiqua"/>
        </w:rPr>
        <w:tab/>
      </w:r>
    </w:p>
    <w:p w:rsidR="001326D2" w:rsidRPr="006C3E4D" w:rsidRDefault="001326D2" w:rsidP="001326D2">
      <w:pPr>
        <w:spacing w:line="259" w:lineRule="auto"/>
        <w:jc w:val="both"/>
        <w:rPr>
          <w:rFonts w:ascii="Book Antiqua" w:hAnsi="Book Antiqua" w:cs="Arial"/>
          <w:bCs/>
        </w:rPr>
      </w:pPr>
      <w:r w:rsidRPr="006C3E4D">
        <w:rPr>
          <w:rFonts w:ascii="Book Antiqua" w:hAnsi="Book Antiqua" w:cs="Arial"/>
          <w:bCs/>
        </w:rPr>
        <w:t xml:space="preserve">Hasan </w:t>
      </w:r>
      <w:proofErr w:type="spellStart"/>
      <w:r w:rsidRPr="006C3E4D">
        <w:rPr>
          <w:rFonts w:ascii="Book Antiqua" w:hAnsi="Book Antiqua" w:cs="Arial"/>
          <w:bCs/>
        </w:rPr>
        <w:t>Sinanović</w:t>
      </w:r>
      <w:proofErr w:type="spellEnd"/>
      <w:r w:rsidRPr="006C3E4D">
        <w:rPr>
          <w:rFonts w:ascii="Book Antiqua" w:hAnsi="Book Antiqua" w:cs="Arial"/>
          <w:bCs/>
        </w:rPr>
        <w:t xml:space="preserve">, prof. </w:t>
      </w:r>
      <w:proofErr w:type="spellStart"/>
      <w:r w:rsidRPr="006C3E4D">
        <w:rPr>
          <w:rFonts w:ascii="Book Antiqua" w:hAnsi="Book Antiqua" w:cs="Arial"/>
          <w:bCs/>
        </w:rPr>
        <w:t>def</w:t>
      </w:r>
      <w:proofErr w:type="spellEnd"/>
      <w:r w:rsidRPr="006C3E4D">
        <w:rPr>
          <w:rFonts w:ascii="Book Antiqua" w:hAnsi="Book Antiqua" w:cs="Arial"/>
          <w:bCs/>
        </w:rPr>
        <w:t>.</w:t>
      </w:r>
      <w:r>
        <w:rPr>
          <w:rFonts w:ascii="Book Antiqua" w:hAnsi="Book Antiqua" w:cs="Arial"/>
          <w:bCs/>
        </w:rPr>
        <w:tab/>
      </w:r>
      <w:r>
        <w:rPr>
          <w:rFonts w:ascii="Book Antiqua" w:hAnsi="Book Antiqua" w:cs="Arial"/>
          <w:bCs/>
        </w:rPr>
        <w:tab/>
      </w:r>
      <w:r>
        <w:rPr>
          <w:rFonts w:ascii="Book Antiqua" w:hAnsi="Book Antiqua" w:cs="Arial"/>
          <w:bCs/>
        </w:rPr>
        <w:tab/>
      </w:r>
      <w:r>
        <w:rPr>
          <w:rFonts w:ascii="Book Antiqua" w:hAnsi="Book Antiqua" w:cs="Arial"/>
          <w:bCs/>
        </w:rPr>
        <w:tab/>
      </w:r>
      <w:r>
        <w:rPr>
          <w:rFonts w:ascii="Book Antiqua" w:hAnsi="Book Antiqua" w:cs="Arial"/>
          <w:bCs/>
        </w:rPr>
        <w:tab/>
        <w:t>Matej Rovšek</w:t>
      </w:r>
    </w:p>
    <w:p w:rsidR="00E001F6" w:rsidRPr="00E001F6" w:rsidRDefault="001326D2" w:rsidP="00E001F6">
      <w:pPr>
        <w:spacing w:line="259" w:lineRule="auto"/>
        <w:jc w:val="both"/>
        <w:rPr>
          <w:rFonts w:ascii="Book Antiqua" w:hAnsi="Book Antiqua" w:cs="Arial"/>
          <w:bCs/>
          <w:i/>
        </w:rPr>
      </w:pPr>
      <w:r w:rsidRPr="006C3E4D">
        <w:rPr>
          <w:rFonts w:ascii="Book Antiqua" w:hAnsi="Book Antiqua" w:cs="Arial"/>
          <w:bCs/>
          <w:i/>
        </w:rPr>
        <w:t xml:space="preserve">vodja organizacijskega odbora </w:t>
      </w:r>
      <w:r>
        <w:rPr>
          <w:rFonts w:ascii="Book Antiqua" w:hAnsi="Book Antiqua" w:cs="Arial"/>
          <w:bCs/>
          <w:i/>
        </w:rPr>
        <w:tab/>
      </w:r>
      <w:r>
        <w:rPr>
          <w:rFonts w:ascii="Book Antiqua" w:hAnsi="Book Antiqua" w:cs="Arial"/>
          <w:bCs/>
          <w:i/>
        </w:rPr>
        <w:tab/>
      </w:r>
      <w:r>
        <w:rPr>
          <w:rFonts w:ascii="Book Antiqua" w:hAnsi="Book Antiqua" w:cs="Arial"/>
          <w:bCs/>
          <w:i/>
        </w:rPr>
        <w:tab/>
      </w:r>
      <w:r>
        <w:rPr>
          <w:rFonts w:ascii="Book Antiqua" w:hAnsi="Book Antiqua" w:cs="Arial"/>
          <w:bCs/>
          <w:i/>
        </w:rPr>
        <w:tab/>
      </w:r>
      <w:r>
        <w:rPr>
          <w:rFonts w:ascii="Book Antiqua" w:hAnsi="Book Antiqua" w:cs="Arial"/>
          <w:bCs/>
          <w:i/>
        </w:rPr>
        <w:tab/>
        <w:t>r a v</w:t>
      </w:r>
      <w:r w:rsidR="00E001F6">
        <w:rPr>
          <w:rFonts w:ascii="Book Antiqua" w:hAnsi="Book Antiqua" w:cs="Arial"/>
          <w:bCs/>
          <w:i/>
        </w:rPr>
        <w:t xml:space="preserve"> n a t e l j</w:t>
      </w:r>
    </w:p>
    <w:p w:rsidR="00E001F6" w:rsidRDefault="00E001F6" w:rsidP="0034112A"/>
    <w:p w:rsidR="0034112A" w:rsidRDefault="0034112A" w:rsidP="0034112A"/>
    <w:p w:rsidR="000F76CF" w:rsidRDefault="000F76CF" w:rsidP="00E001F6"/>
    <w:sectPr w:rsidR="000F76CF" w:rsidSect="00E001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9B4" w:rsidRDefault="000A79B4">
      <w:r>
        <w:separator/>
      </w:r>
    </w:p>
  </w:endnote>
  <w:endnote w:type="continuationSeparator" w:id="0">
    <w:p w:rsidR="000A79B4" w:rsidRDefault="000A7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9B4" w:rsidRDefault="000A79B4">
      <w:r>
        <w:separator/>
      </w:r>
    </w:p>
  </w:footnote>
  <w:footnote w:type="continuationSeparator" w:id="0">
    <w:p w:rsidR="000A79B4" w:rsidRDefault="000A7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7295"/>
    <w:rsid w:val="00007C24"/>
    <w:rsid w:val="000A4F99"/>
    <w:rsid w:val="000A51C3"/>
    <w:rsid w:val="000A79B4"/>
    <w:rsid w:val="000E3C78"/>
    <w:rsid w:val="000F76CF"/>
    <w:rsid w:val="0011734B"/>
    <w:rsid w:val="00122911"/>
    <w:rsid w:val="0013063B"/>
    <w:rsid w:val="001326D2"/>
    <w:rsid w:val="0013648C"/>
    <w:rsid w:val="00165B6A"/>
    <w:rsid w:val="001808CA"/>
    <w:rsid w:val="001A7A41"/>
    <w:rsid w:val="001F12FC"/>
    <w:rsid w:val="001F5C8C"/>
    <w:rsid w:val="002065D3"/>
    <w:rsid w:val="00297388"/>
    <w:rsid w:val="002B3930"/>
    <w:rsid w:val="0034112A"/>
    <w:rsid w:val="00344990"/>
    <w:rsid w:val="003564BA"/>
    <w:rsid w:val="003963A1"/>
    <w:rsid w:val="003C6404"/>
    <w:rsid w:val="003D7110"/>
    <w:rsid w:val="00420E30"/>
    <w:rsid w:val="00450317"/>
    <w:rsid w:val="00473009"/>
    <w:rsid w:val="004A40BE"/>
    <w:rsid w:val="004B690F"/>
    <w:rsid w:val="004E5701"/>
    <w:rsid w:val="004F74C6"/>
    <w:rsid w:val="00525673"/>
    <w:rsid w:val="00570F46"/>
    <w:rsid w:val="005720A1"/>
    <w:rsid w:val="005734AC"/>
    <w:rsid w:val="005D73EF"/>
    <w:rsid w:val="005E257F"/>
    <w:rsid w:val="006176CB"/>
    <w:rsid w:val="006A06C8"/>
    <w:rsid w:val="006B1620"/>
    <w:rsid w:val="006C727C"/>
    <w:rsid w:val="00707B43"/>
    <w:rsid w:val="00721987"/>
    <w:rsid w:val="00722E0E"/>
    <w:rsid w:val="007873CB"/>
    <w:rsid w:val="007D3466"/>
    <w:rsid w:val="007F660D"/>
    <w:rsid w:val="008009E0"/>
    <w:rsid w:val="008607F0"/>
    <w:rsid w:val="008666F1"/>
    <w:rsid w:val="00866B83"/>
    <w:rsid w:val="008A1766"/>
    <w:rsid w:val="008A1899"/>
    <w:rsid w:val="008C1DC5"/>
    <w:rsid w:val="008E43EE"/>
    <w:rsid w:val="009233FE"/>
    <w:rsid w:val="009378C5"/>
    <w:rsid w:val="009430C6"/>
    <w:rsid w:val="009565FF"/>
    <w:rsid w:val="00957BC4"/>
    <w:rsid w:val="009842E3"/>
    <w:rsid w:val="009902B5"/>
    <w:rsid w:val="00A211B2"/>
    <w:rsid w:val="00A403D5"/>
    <w:rsid w:val="00A65910"/>
    <w:rsid w:val="00AC7787"/>
    <w:rsid w:val="00B213A2"/>
    <w:rsid w:val="00B470C3"/>
    <w:rsid w:val="00B946A8"/>
    <w:rsid w:val="00BA3315"/>
    <w:rsid w:val="00BD30FA"/>
    <w:rsid w:val="00BF3B74"/>
    <w:rsid w:val="00C54CCE"/>
    <w:rsid w:val="00CC6B42"/>
    <w:rsid w:val="00CC7295"/>
    <w:rsid w:val="00D02C24"/>
    <w:rsid w:val="00D241F6"/>
    <w:rsid w:val="00D372D0"/>
    <w:rsid w:val="00D47C4D"/>
    <w:rsid w:val="00E001F6"/>
    <w:rsid w:val="00E06361"/>
    <w:rsid w:val="00E0705F"/>
    <w:rsid w:val="00E9562D"/>
    <w:rsid w:val="00E9667D"/>
    <w:rsid w:val="00EA1937"/>
    <w:rsid w:val="00EC6FA2"/>
    <w:rsid w:val="00EE76CC"/>
    <w:rsid w:val="00EF2F01"/>
    <w:rsid w:val="00EF3819"/>
    <w:rsid w:val="00F11674"/>
    <w:rsid w:val="00F13E5F"/>
    <w:rsid w:val="00F3786F"/>
    <w:rsid w:val="00F732BA"/>
    <w:rsid w:val="00F76CEA"/>
    <w:rsid w:val="00F8511B"/>
    <w:rsid w:val="00F95CC4"/>
    <w:rsid w:val="00FB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5910"/>
    <w:rPr>
      <w:sz w:val="24"/>
      <w:szCs w:val="24"/>
      <w:lang w:eastAsia="ja-JP"/>
    </w:rPr>
  </w:style>
  <w:style w:type="paragraph" w:styleId="Naslov1">
    <w:name w:val="heading 1"/>
    <w:basedOn w:val="Navaden"/>
    <w:next w:val="Navaden"/>
    <w:link w:val="Naslov1Znak"/>
    <w:qFormat/>
    <w:rsid w:val="00B470C3"/>
    <w:pPr>
      <w:keepNext/>
      <w:outlineLvl w:val="0"/>
    </w:pPr>
    <w:rPr>
      <w:rFonts w:eastAsia="Times New Roman"/>
      <w:sz w:val="28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B470C3"/>
    <w:pPr>
      <w:keepNext/>
      <w:ind w:left="2160"/>
      <w:jc w:val="both"/>
      <w:outlineLvl w:val="1"/>
    </w:pPr>
    <w:rPr>
      <w:rFonts w:eastAsia="Times New Roman"/>
      <w:b/>
      <w:sz w:val="28"/>
      <w:szCs w:val="20"/>
      <w:lang w:val="en-US" w:eastAsia="sl-SI"/>
    </w:rPr>
  </w:style>
  <w:style w:type="paragraph" w:styleId="Naslov3">
    <w:name w:val="heading 3"/>
    <w:basedOn w:val="Navaden"/>
    <w:next w:val="Navaden"/>
    <w:link w:val="Naslov3Znak"/>
    <w:qFormat/>
    <w:rsid w:val="00B470C3"/>
    <w:pPr>
      <w:keepNext/>
      <w:ind w:left="2160" w:firstLine="720"/>
      <w:jc w:val="both"/>
      <w:outlineLvl w:val="2"/>
    </w:pPr>
    <w:rPr>
      <w:rFonts w:eastAsia="Times New Roman"/>
      <w:b/>
      <w:sz w:val="28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B470C3"/>
    <w:rPr>
      <w:rFonts w:eastAsia="Times New Roman"/>
      <w:sz w:val="28"/>
    </w:rPr>
  </w:style>
  <w:style w:type="character" w:customStyle="1" w:styleId="Naslov2Znak">
    <w:name w:val="Naslov 2 Znak"/>
    <w:link w:val="Naslov2"/>
    <w:rsid w:val="00B470C3"/>
    <w:rPr>
      <w:rFonts w:eastAsia="Times New Roman"/>
      <w:b/>
      <w:sz w:val="28"/>
      <w:lang w:val="en-US"/>
    </w:rPr>
  </w:style>
  <w:style w:type="character" w:customStyle="1" w:styleId="Naslov3Znak">
    <w:name w:val="Naslov 3 Znak"/>
    <w:link w:val="Naslov3"/>
    <w:rsid w:val="00B470C3"/>
    <w:rPr>
      <w:rFonts w:eastAsia="Times New Roman"/>
      <w:b/>
      <w:sz w:val="28"/>
      <w:lang w:val="en-US"/>
    </w:rPr>
  </w:style>
  <w:style w:type="character" w:styleId="Hiperpovezava">
    <w:name w:val="Hyperlink"/>
    <w:rsid w:val="00B470C3"/>
    <w:rPr>
      <w:color w:val="0000FF"/>
      <w:u w:val="single"/>
    </w:rPr>
  </w:style>
  <w:style w:type="paragraph" w:styleId="Telobesedila2">
    <w:name w:val="Body Text 2"/>
    <w:basedOn w:val="Navaden"/>
    <w:link w:val="Telobesedila2Znak"/>
    <w:rsid w:val="00B470C3"/>
    <w:rPr>
      <w:rFonts w:eastAsia="Times New Roman"/>
      <w:b/>
      <w:sz w:val="28"/>
      <w:szCs w:val="20"/>
      <w:lang w:val="en-US" w:eastAsia="sl-SI"/>
    </w:rPr>
  </w:style>
  <w:style w:type="character" w:customStyle="1" w:styleId="Telobesedila2Znak">
    <w:name w:val="Telo besedila 2 Znak"/>
    <w:link w:val="Telobesedila2"/>
    <w:rsid w:val="00B470C3"/>
    <w:rPr>
      <w:rFonts w:eastAsia="Times New Roman"/>
      <w:b/>
      <w:sz w:val="28"/>
      <w:lang w:val="en-US"/>
    </w:rPr>
  </w:style>
  <w:style w:type="paragraph" w:styleId="Telobesedila">
    <w:name w:val="Body Text"/>
    <w:basedOn w:val="Navaden"/>
    <w:link w:val="TelobesedilaZnak"/>
    <w:rsid w:val="001808CA"/>
    <w:pPr>
      <w:spacing w:after="120"/>
    </w:pPr>
  </w:style>
  <w:style w:type="character" w:customStyle="1" w:styleId="TelobesedilaZnak">
    <w:name w:val="Telo besedila Znak"/>
    <w:link w:val="Telobesedila"/>
    <w:rsid w:val="001808CA"/>
    <w:rPr>
      <w:sz w:val="24"/>
      <w:szCs w:val="24"/>
      <w:lang w:eastAsia="ja-JP"/>
    </w:rPr>
  </w:style>
  <w:style w:type="paragraph" w:styleId="Glava">
    <w:name w:val="header"/>
    <w:basedOn w:val="Navaden"/>
    <w:link w:val="GlavaZnak"/>
    <w:uiPriority w:val="99"/>
    <w:rsid w:val="001808CA"/>
    <w:pPr>
      <w:tabs>
        <w:tab w:val="center" w:pos="4536"/>
        <w:tab w:val="right" w:pos="9072"/>
      </w:tabs>
    </w:pPr>
    <w:rPr>
      <w:rFonts w:eastAsia="Times New Roman"/>
      <w:sz w:val="28"/>
      <w:szCs w:val="20"/>
      <w:lang w:eastAsia="sl-SI"/>
    </w:rPr>
  </w:style>
  <w:style w:type="character" w:customStyle="1" w:styleId="GlavaZnak">
    <w:name w:val="Glava Znak"/>
    <w:link w:val="Glava"/>
    <w:uiPriority w:val="99"/>
    <w:rsid w:val="001808CA"/>
    <w:rPr>
      <w:rFonts w:eastAsia="Times New Roman"/>
      <w:sz w:val="28"/>
    </w:rPr>
  </w:style>
  <w:style w:type="character" w:customStyle="1" w:styleId="ZnakZnak6">
    <w:name w:val="Znak Znak6"/>
    <w:rsid w:val="0034112A"/>
    <w:rPr>
      <w:rFonts w:eastAsia="Times New Roman"/>
      <w:sz w:val="28"/>
    </w:rPr>
  </w:style>
  <w:style w:type="paragraph" w:styleId="Besedilooblaka">
    <w:name w:val="Balloon Text"/>
    <w:basedOn w:val="Navaden"/>
    <w:link w:val="BesedilooblakaZnak"/>
    <w:rsid w:val="00165B6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65B6A"/>
    <w:rPr>
      <w:rFonts w:ascii="Tahoma" w:hAnsi="Tahoma" w:cs="Tahoma"/>
      <w:sz w:val="16"/>
      <w:szCs w:val="16"/>
      <w:lang w:eastAsia="ja-JP"/>
    </w:rPr>
  </w:style>
  <w:style w:type="paragraph" w:styleId="Noga">
    <w:name w:val="footer"/>
    <w:basedOn w:val="Navaden"/>
    <w:link w:val="NogaZnak"/>
    <w:unhideWhenUsed/>
    <w:rsid w:val="003963A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963A1"/>
    <w:rPr>
      <w:sz w:val="24"/>
      <w:szCs w:val="24"/>
      <w:lang w:eastAsia="ja-JP"/>
    </w:rPr>
  </w:style>
  <w:style w:type="character" w:styleId="Krepko">
    <w:name w:val="Strong"/>
    <w:uiPriority w:val="22"/>
    <w:qFormat/>
    <w:rsid w:val="00EF2F01"/>
    <w:rPr>
      <w:b/>
      <w:bCs/>
    </w:rPr>
  </w:style>
  <w:style w:type="table" w:styleId="Tabela-mrea">
    <w:name w:val="Table Grid"/>
    <w:basedOn w:val="Navadnatabela"/>
    <w:rsid w:val="00F76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dreja.resman@siol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men@trnav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sapivk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stetner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o.janko87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56BBD-04B1-418E-A123-77714C70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kr neki</cp:lastModifiedBy>
  <cp:revision>2</cp:revision>
  <cp:lastPrinted>2018-03-21T09:44:00Z</cp:lastPrinted>
  <dcterms:created xsi:type="dcterms:W3CDTF">2018-03-30T11:19:00Z</dcterms:created>
  <dcterms:modified xsi:type="dcterms:W3CDTF">2018-03-30T11:19:00Z</dcterms:modified>
</cp:coreProperties>
</file>