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03" w:rsidRDefault="00830EFB" w:rsidP="00246CDC">
      <w:pPr>
        <w:jc w:val="right"/>
        <w:rPr>
          <w:b/>
          <w:sz w:val="28"/>
          <w:szCs w:val="28"/>
        </w:rPr>
      </w:pPr>
      <w:r>
        <w:rPr>
          <w:b/>
          <w:noProof/>
          <w:sz w:val="28"/>
          <w:szCs w:val="28"/>
        </w:rPr>
        <w:drawing>
          <wp:inline distT="0" distB="0" distL="0" distR="0">
            <wp:extent cx="3466465" cy="825500"/>
            <wp:effectExtent l="1905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srcRect/>
                    <a:stretch>
                      <a:fillRect/>
                    </a:stretch>
                  </pic:blipFill>
                  <pic:spPr bwMode="auto">
                    <a:xfrm>
                      <a:off x="0" y="0"/>
                      <a:ext cx="3466465" cy="825500"/>
                    </a:xfrm>
                    <a:prstGeom prst="rect">
                      <a:avLst/>
                    </a:prstGeom>
                    <a:noFill/>
                    <a:ln w="9525">
                      <a:noFill/>
                      <a:miter lim="800000"/>
                      <a:headEnd/>
                      <a:tailEnd/>
                    </a:ln>
                  </pic:spPr>
                </pic:pic>
              </a:graphicData>
            </a:graphic>
          </wp:inline>
        </w:drawing>
      </w:r>
    </w:p>
    <w:p w:rsidR="00282603" w:rsidRDefault="00282603" w:rsidP="00161854">
      <w:pPr>
        <w:rPr>
          <w:b/>
          <w:sz w:val="28"/>
          <w:szCs w:val="28"/>
        </w:rPr>
      </w:pPr>
    </w:p>
    <w:p w:rsidR="00F30DF1" w:rsidRDefault="009A5D12" w:rsidP="00161854">
      <w:pPr>
        <w:jc w:val="center"/>
        <w:rPr>
          <w:rFonts w:ascii="Arial" w:hAnsi="Arial" w:cs="Arial"/>
          <w:b/>
        </w:rPr>
      </w:pPr>
      <w:r>
        <w:rPr>
          <w:rFonts w:ascii="Arial" w:hAnsi="Arial" w:cs="Arial"/>
          <w:b/>
        </w:rPr>
        <w:t xml:space="preserve">Zapisnik </w:t>
      </w:r>
      <w:r w:rsidR="00F30DF1">
        <w:rPr>
          <w:rFonts w:ascii="Arial" w:hAnsi="Arial" w:cs="Arial"/>
          <w:b/>
        </w:rPr>
        <w:t>izredne</w:t>
      </w:r>
      <w:r w:rsidR="00282603" w:rsidRPr="00D84C60">
        <w:rPr>
          <w:rFonts w:ascii="Arial" w:hAnsi="Arial" w:cs="Arial"/>
          <w:b/>
        </w:rPr>
        <w:t xml:space="preserve"> seje Izvršnega odbora Društva specialna </w:t>
      </w:r>
      <w:proofErr w:type="spellStart"/>
      <w:r w:rsidR="00282603" w:rsidRPr="00D84C60">
        <w:rPr>
          <w:rFonts w:ascii="Arial" w:hAnsi="Arial" w:cs="Arial"/>
          <w:b/>
        </w:rPr>
        <w:t>olimpiada</w:t>
      </w:r>
      <w:proofErr w:type="spellEnd"/>
      <w:r w:rsidR="00282603" w:rsidRPr="00D84C60">
        <w:rPr>
          <w:rFonts w:ascii="Arial" w:hAnsi="Arial" w:cs="Arial"/>
          <w:b/>
        </w:rPr>
        <w:t xml:space="preserve"> Slovenije </w:t>
      </w:r>
    </w:p>
    <w:p w:rsidR="00282603" w:rsidRPr="00D84C60" w:rsidRDefault="00F30DF1" w:rsidP="00F30DF1">
      <w:pPr>
        <w:jc w:val="center"/>
        <w:rPr>
          <w:rFonts w:ascii="Arial" w:hAnsi="Arial" w:cs="Arial"/>
          <w:b/>
        </w:rPr>
      </w:pPr>
      <w:r>
        <w:rPr>
          <w:rFonts w:ascii="Arial" w:hAnsi="Arial" w:cs="Arial"/>
          <w:b/>
        </w:rPr>
        <w:t>z dne 2</w:t>
      </w:r>
      <w:r w:rsidR="009A5D12">
        <w:rPr>
          <w:rFonts w:ascii="Arial" w:hAnsi="Arial" w:cs="Arial"/>
          <w:b/>
        </w:rPr>
        <w:t>6</w:t>
      </w:r>
      <w:r w:rsidR="00282603" w:rsidRPr="00D84C60">
        <w:rPr>
          <w:rFonts w:ascii="Arial" w:hAnsi="Arial" w:cs="Arial"/>
          <w:b/>
        </w:rPr>
        <w:t xml:space="preserve">. </w:t>
      </w:r>
      <w:r w:rsidR="009A5D12">
        <w:rPr>
          <w:rFonts w:ascii="Arial" w:hAnsi="Arial" w:cs="Arial"/>
          <w:b/>
        </w:rPr>
        <w:t>marec 2014</w:t>
      </w:r>
      <w:r w:rsidR="00282603" w:rsidRPr="00D84C60">
        <w:rPr>
          <w:rFonts w:ascii="Arial" w:hAnsi="Arial" w:cs="Arial"/>
          <w:b/>
        </w:rPr>
        <w:t xml:space="preserve"> ob 10. uri v prostorih Zveze Sožitje, Samova 9, Ljubljana.</w:t>
      </w:r>
    </w:p>
    <w:p w:rsidR="00282603" w:rsidRPr="00D84C60" w:rsidRDefault="00282603" w:rsidP="00161854">
      <w:pPr>
        <w:rPr>
          <w:rFonts w:ascii="Arial" w:hAnsi="Arial" w:cs="Arial"/>
          <w:b/>
        </w:rPr>
      </w:pPr>
    </w:p>
    <w:p w:rsidR="00282603" w:rsidRPr="00D84C60" w:rsidRDefault="00282603" w:rsidP="00161854">
      <w:pPr>
        <w:rPr>
          <w:rFonts w:ascii="Arial" w:hAnsi="Arial" w:cs="Arial"/>
          <w:b/>
        </w:rPr>
      </w:pPr>
      <w:r w:rsidRPr="00D84C60">
        <w:rPr>
          <w:rFonts w:ascii="Arial" w:hAnsi="Arial" w:cs="Arial"/>
          <w:b/>
        </w:rPr>
        <w:t>Vabljeni:</w:t>
      </w:r>
    </w:p>
    <w:p w:rsidR="00282603" w:rsidRPr="00D84C60" w:rsidRDefault="00282603" w:rsidP="00161854">
      <w:pPr>
        <w:numPr>
          <w:ilvl w:val="0"/>
          <w:numId w:val="9"/>
        </w:numPr>
        <w:rPr>
          <w:rFonts w:ascii="Arial" w:hAnsi="Arial" w:cs="Arial"/>
        </w:rPr>
      </w:pPr>
      <w:r w:rsidRPr="00D84C60">
        <w:rPr>
          <w:rFonts w:ascii="Arial" w:hAnsi="Arial" w:cs="Arial"/>
        </w:rPr>
        <w:t>člani IO SOS</w:t>
      </w:r>
    </w:p>
    <w:p w:rsidR="00282603" w:rsidRDefault="00282603" w:rsidP="00161854">
      <w:pPr>
        <w:numPr>
          <w:ilvl w:val="0"/>
          <w:numId w:val="9"/>
        </w:numPr>
        <w:rPr>
          <w:rFonts w:ascii="Arial" w:hAnsi="Arial" w:cs="Arial"/>
        </w:rPr>
      </w:pPr>
      <w:r w:rsidRPr="00D84C60">
        <w:rPr>
          <w:rFonts w:ascii="Arial" w:hAnsi="Arial" w:cs="Arial"/>
        </w:rPr>
        <w:t>predsednik NO SOS</w:t>
      </w:r>
    </w:p>
    <w:p w:rsidR="00282603" w:rsidRPr="00D84C60" w:rsidRDefault="00282603" w:rsidP="00161854">
      <w:pPr>
        <w:numPr>
          <w:ilvl w:val="0"/>
          <w:numId w:val="9"/>
        </w:numPr>
        <w:rPr>
          <w:rFonts w:ascii="Arial" w:hAnsi="Arial" w:cs="Arial"/>
        </w:rPr>
      </w:pPr>
      <w:r w:rsidRPr="00D84C60">
        <w:rPr>
          <w:rFonts w:ascii="Arial" w:hAnsi="Arial" w:cs="Arial"/>
        </w:rPr>
        <w:t>Zveza Sožitje</w:t>
      </w:r>
    </w:p>
    <w:p w:rsidR="00282603" w:rsidRDefault="00282603" w:rsidP="00161854">
      <w:pPr>
        <w:numPr>
          <w:ilvl w:val="0"/>
          <w:numId w:val="9"/>
        </w:numPr>
        <w:rPr>
          <w:rFonts w:ascii="Arial" w:hAnsi="Arial" w:cs="Arial"/>
        </w:rPr>
      </w:pPr>
      <w:r w:rsidRPr="00D84C60">
        <w:rPr>
          <w:rFonts w:ascii="Arial" w:hAnsi="Arial" w:cs="Arial"/>
        </w:rPr>
        <w:t>ZŠIS, POK</w:t>
      </w:r>
    </w:p>
    <w:p w:rsidR="00282603" w:rsidRPr="00D84C60" w:rsidRDefault="00282603" w:rsidP="00161854">
      <w:pPr>
        <w:rPr>
          <w:rFonts w:ascii="Arial" w:hAnsi="Arial" w:cs="Arial"/>
          <w:b/>
        </w:rPr>
      </w:pPr>
    </w:p>
    <w:p w:rsidR="00282603" w:rsidRPr="00D84C60" w:rsidRDefault="00282603" w:rsidP="00161854">
      <w:pPr>
        <w:rPr>
          <w:rFonts w:ascii="Arial" w:hAnsi="Arial" w:cs="Arial"/>
        </w:rPr>
      </w:pPr>
      <w:r w:rsidRPr="00D84C60">
        <w:rPr>
          <w:rFonts w:ascii="Arial" w:hAnsi="Arial" w:cs="Arial"/>
          <w:b/>
        </w:rPr>
        <w:t>Prisotni:</w:t>
      </w:r>
      <w:r w:rsidRPr="00D84C60">
        <w:rPr>
          <w:rFonts w:ascii="Arial" w:hAnsi="Arial" w:cs="Arial"/>
        </w:rPr>
        <w:t xml:space="preserve"> priloga</w:t>
      </w:r>
    </w:p>
    <w:p w:rsidR="00F30DF1" w:rsidRPr="00D84C60" w:rsidRDefault="00282603" w:rsidP="00161854">
      <w:pPr>
        <w:rPr>
          <w:rFonts w:ascii="Arial" w:hAnsi="Arial" w:cs="Arial"/>
        </w:rPr>
      </w:pPr>
      <w:r w:rsidRPr="00D84C60">
        <w:rPr>
          <w:rFonts w:ascii="Arial" w:hAnsi="Arial" w:cs="Arial"/>
          <w:b/>
        </w:rPr>
        <w:t>Pričetek seje:</w:t>
      </w:r>
      <w:r w:rsidRPr="00D84C60">
        <w:rPr>
          <w:rFonts w:ascii="Arial" w:hAnsi="Arial" w:cs="Arial"/>
        </w:rPr>
        <w:t xml:space="preserve"> 10.</w:t>
      </w:r>
      <w:r w:rsidR="009A5D12">
        <w:rPr>
          <w:rFonts w:ascii="Arial" w:hAnsi="Arial" w:cs="Arial"/>
        </w:rPr>
        <w:t>10</w:t>
      </w:r>
    </w:p>
    <w:p w:rsidR="00282603" w:rsidRPr="00D84C60" w:rsidRDefault="00282603" w:rsidP="00161854">
      <w:pPr>
        <w:rPr>
          <w:rFonts w:ascii="Arial" w:hAnsi="Arial" w:cs="Arial"/>
        </w:rPr>
      </w:pPr>
      <w:r w:rsidRPr="00D84C60">
        <w:rPr>
          <w:rFonts w:ascii="Arial" w:hAnsi="Arial" w:cs="Arial"/>
          <w:b/>
        </w:rPr>
        <w:t>Zaključek seje:</w:t>
      </w:r>
      <w:r w:rsidRPr="00D84C60">
        <w:rPr>
          <w:rFonts w:ascii="Arial" w:hAnsi="Arial" w:cs="Arial"/>
        </w:rPr>
        <w:t xml:space="preserve"> </w:t>
      </w:r>
      <w:r w:rsidR="00F30DF1">
        <w:rPr>
          <w:rFonts w:ascii="Arial" w:hAnsi="Arial" w:cs="Arial"/>
        </w:rPr>
        <w:t>11.40</w:t>
      </w:r>
    </w:p>
    <w:p w:rsidR="00282603" w:rsidRPr="00D84C60" w:rsidRDefault="00282603" w:rsidP="00161854">
      <w:pPr>
        <w:rPr>
          <w:rFonts w:ascii="Arial" w:hAnsi="Arial" w:cs="Arial"/>
        </w:rPr>
      </w:pPr>
      <w:r w:rsidRPr="00D84C60">
        <w:rPr>
          <w:rFonts w:ascii="Arial" w:hAnsi="Arial" w:cs="Arial"/>
          <w:b/>
        </w:rPr>
        <w:t>Zapisala:</w:t>
      </w:r>
      <w:r w:rsidRPr="00D84C60">
        <w:rPr>
          <w:rFonts w:ascii="Arial" w:hAnsi="Arial" w:cs="Arial"/>
        </w:rPr>
        <w:t xml:space="preserve"> Urška </w:t>
      </w:r>
      <w:r>
        <w:rPr>
          <w:rFonts w:ascii="Arial" w:hAnsi="Arial" w:cs="Arial"/>
        </w:rPr>
        <w:t>Kustura</w:t>
      </w:r>
    </w:p>
    <w:p w:rsidR="00C23DFE" w:rsidRDefault="00C23DFE" w:rsidP="00246CDC">
      <w:pPr>
        <w:rPr>
          <w:rFonts w:ascii="Arial" w:hAnsi="Arial" w:cs="Arial"/>
          <w:b/>
          <w:bCs/>
        </w:rPr>
      </w:pPr>
    </w:p>
    <w:p w:rsidR="00C23DFE" w:rsidRDefault="009A5D12" w:rsidP="00246CDC">
      <w:pPr>
        <w:rPr>
          <w:rFonts w:ascii="Arial" w:hAnsi="Arial" w:cs="Arial"/>
          <w:b/>
          <w:bCs/>
        </w:rPr>
      </w:pPr>
      <w:r>
        <w:rPr>
          <w:rFonts w:ascii="Arial" w:hAnsi="Arial" w:cs="Arial"/>
          <w:b/>
          <w:bCs/>
        </w:rPr>
        <w:t>DNEVNI RED:</w:t>
      </w:r>
    </w:p>
    <w:p w:rsidR="00C23DFE" w:rsidRDefault="00C23DFE" w:rsidP="00246CDC">
      <w:pPr>
        <w:rPr>
          <w:rFonts w:ascii="Arial" w:hAnsi="Arial" w:cs="Arial"/>
          <w:b/>
          <w:bCs/>
        </w:rPr>
      </w:pPr>
    </w:p>
    <w:p w:rsidR="00F30DF1" w:rsidRDefault="00F30DF1" w:rsidP="00F30DF1">
      <w:pPr>
        <w:pStyle w:val="Odstavekseznama"/>
        <w:numPr>
          <w:ilvl w:val="0"/>
          <w:numId w:val="27"/>
        </w:numPr>
        <w:suppressAutoHyphens/>
        <w:rPr>
          <w:rFonts w:ascii="Arial" w:hAnsi="Arial" w:cs="Arial"/>
          <w:bCs/>
        </w:rPr>
      </w:pPr>
      <w:r>
        <w:rPr>
          <w:rFonts w:ascii="Arial" w:hAnsi="Arial" w:cs="Arial"/>
          <w:bCs/>
        </w:rPr>
        <w:t>Potrditev finančnega poročila društva za leto 2013</w:t>
      </w:r>
    </w:p>
    <w:p w:rsidR="00F30DF1" w:rsidRDefault="00F30DF1" w:rsidP="00F30DF1">
      <w:pPr>
        <w:pStyle w:val="Odstavekseznama"/>
        <w:numPr>
          <w:ilvl w:val="0"/>
          <w:numId w:val="27"/>
        </w:numPr>
        <w:suppressAutoHyphens/>
        <w:rPr>
          <w:rFonts w:ascii="Arial" w:hAnsi="Arial" w:cs="Arial"/>
          <w:bCs/>
        </w:rPr>
      </w:pPr>
      <w:r>
        <w:rPr>
          <w:rFonts w:ascii="Arial" w:hAnsi="Arial" w:cs="Arial"/>
          <w:bCs/>
        </w:rPr>
        <w:t>Poročilo o kaznivem dejanju</w:t>
      </w:r>
    </w:p>
    <w:p w:rsidR="00F30DF1" w:rsidRDefault="00F30DF1" w:rsidP="00F30DF1">
      <w:pPr>
        <w:pStyle w:val="Odstavekseznama"/>
        <w:numPr>
          <w:ilvl w:val="0"/>
          <w:numId w:val="27"/>
        </w:numPr>
        <w:suppressAutoHyphens/>
        <w:rPr>
          <w:rFonts w:ascii="Arial" w:hAnsi="Arial" w:cs="Arial"/>
          <w:bCs/>
        </w:rPr>
      </w:pPr>
      <w:r>
        <w:rPr>
          <w:rFonts w:ascii="Arial" w:hAnsi="Arial" w:cs="Arial"/>
          <w:bCs/>
        </w:rPr>
        <w:t>Sprejem kriterijev za nastop slovenske ekipe na Poletnih svetovnih igrah, Los Angeles 2015</w:t>
      </w:r>
    </w:p>
    <w:p w:rsidR="00F30DF1" w:rsidRPr="007C6906" w:rsidRDefault="00F30DF1" w:rsidP="00F30DF1">
      <w:pPr>
        <w:pStyle w:val="Odstavekseznama"/>
        <w:numPr>
          <w:ilvl w:val="0"/>
          <w:numId w:val="27"/>
        </w:numPr>
        <w:suppressAutoHyphens/>
        <w:rPr>
          <w:rFonts w:ascii="Arial" w:hAnsi="Arial" w:cs="Arial"/>
          <w:bCs/>
        </w:rPr>
      </w:pPr>
      <w:r>
        <w:rPr>
          <w:rFonts w:ascii="Arial" w:hAnsi="Arial" w:cs="Arial"/>
          <w:bCs/>
        </w:rPr>
        <w:t>Razno</w:t>
      </w:r>
    </w:p>
    <w:p w:rsidR="00AC4359" w:rsidRDefault="00AC4359" w:rsidP="00367A9B"/>
    <w:p w:rsidR="00282603" w:rsidRPr="00D84C60" w:rsidRDefault="00282603" w:rsidP="00367A9B">
      <w:pPr>
        <w:rPr>
          <w:rFonts w:ascii="Arial" w:hAnsi="Arial" w:cs="Arial"/>
        </w:rPr>
      </w:pPr>
      <w:r w:rsidRPr="00D84C60">
        <w:rPr>
          <w:rFonts w:ascii="Arial" w:hAnsi="Arial" w:cs="Arial"/>
          <w:b/>
        </w:rPr>
        <w:t>AD 1</w:t>
      </w:r>
    </w:p>
    <w:p w:rsidR="00973F08" w:rsidRDefault="00973F08" w:rsidP="00973F08">
      <w:pPr>
        <w:rPr>
          <w:rFonts w:ascii="Arial" w:hAnsi="Arial" w:cs="Arial"/>
          <w:color w:val="000000"/>
        </w:rPr>
      </w:pPr>
      <w:r w:rsidRPr="000834C6">
        <w:rPr>
          <w:rFonts w:ascii="Arial" w:hAnsi="Arial" w:cs="Arial"/>
          <w:b/>
          <w:color w:val="000000"/>
        </w:rPr>
        <w:t>Urška Kustura</w:t>
      </w:r>
      <w:r>
        <w:rPr>
          <w:rFonts w:ascii="Arial" w:hAnsi="Arial" w:cs="Arial"/>
          <w:color w:val="000000"/>
        </w:rPr>
        <w:t xml:space="preserve"> poda finančno poročilo za leto 2013. Tako prihodki kot odhodki so načrtovani. Prisotni opozorijo na sodelovanje z zavarovalnico </w:t>
      </w:r>
      <w:proofErr w:type="spellStart"/>
      <w:r>
        <w:rPr>
          <w:rFonts w:ascii="Arial" w:hAnsi="Arial" w:cs="Arial"/>
          <w:color w:val="000000"/>
        </w:rPr>
        <w:t>Wienerstadtische</w:t>
      </w:r>
      <w:proofErr w:type="spellEnd"/>
      <w:r>
        <w:rPr>
          <w:rFonts w:ascii="Arial" w:hAnsi="Arial" w:cs="Arial"/>
          <w:color w:val="000000"/>
        </w:rPr>
        <w:t>, ki organizatorje tekmovanj SOS zavaruje odgovornosti. To se poudari tudi na OZ.</w:t>
      </w:r>
    </w:p>
    <w:p w:rsidR="00973F08" w:rsidRPr="00973F08" w:rsidRDefault="00973F08" w:rsidP="00973F08">
      <w:pPr>
        <w:rPr>
          <w:rFonts w:ascii="Arial" w:hAnsi="Arial" w:cs="Arial"/>
          <w:b/>
          <w:color w:val="000000"/>
        </w:rPr>
      </w:pPr>
      <w:r w:rsidRPr="00973F08">
        <w:rPr>
          <w:rFonts w:ascii="Arial" w:hAnsi="Arial" w:cs="Arial"/>
          <w:b/>
          <w:color w:val="000000"/>
        </w:rPr>
        <w:t>Sklep: Finančno poročilo za leto 2013 je sprejeto in se predlaga v potrditev OZ.</w:t>
      </w:r>
    </w:p>
    <w:p w:rsidR="00164CFC" w:rsidRPr="00B9484F" w:rsidRDefault="00164CFC" w:rsidP="003A727D">
      <w:pPr>
        <w:rPr>
          <w:rFonts w:ascii="Arial" w:hAnsi="Arial" w:cs="Arial"/>
          <w:b/>
        </w:rPr>
      </w:pPr>
    </w:p>
    <w:p w:rsidR="00973F08" w:rsidRPr="00B9484F" w:rsidRDefault="00973F08" w:rsidP="003A727D">
      <w:pPr>
        <w:rPr>
          <w:rFonts w:ascii="Arial" w:hAnsi="Arial" w:cs="Arial"/>
          <w:b/>
        </w:rPr>
      </w:pPr>
      <w:r w:rsidRPr="00B9484F">
        <w:rPr>
          <w:rFonts w:ascii="Arial" w:hAnsi="Arial" w:cs="Arial"/>
          <w:b/>
        </w:rPr>
        <w:t>AD 2</w:t>
      </w:r>
    </w:p>
    <w:p w:rsidR="00973F08" w:rsidRDefault="00973F08" w:rsidP="003A727D">
      <w:pPr>
        <w:rPr>
          <w:rFonts w:ascii="Arial" w:hAnsi="Arial" w:cs="Arial"/>
          <w:color w:val="000000"/>
        </w:rPr>
      </w:pPr>
      <w:r w:rsidRPr="00B9484F">
        <w:rPr>
          <w:rFonts w:ascii="Arial" w:hAnsi="Arial" w:cs="Arial"/>
          <w:b/>
          <w:color w:val="000000"/>
        </w:rPr>
        <w:t>Urška Kustura</w:t>
      </w:r>
      <w:r>
        <w:rPr>
          <w:rFonts w:ascii="Arial" w:hAnsi="Arial" w:cs="Arial"/>
          <w:color w:val="000000"/>
        </w:rPr>
        <w:t xml:space="preserve"> poroča o zadnjem delu preiskave, ko je bila na NLB naslovljena zahteva za povračilo denarja. NLB nam je odgovorila, da so bili dvigi narejeni z originalno BA </w:t>
      </w:r>
      <w:proofErr w:type="spellStart"/>
      <w:r>
        <w:rPr>
          <w:rFonts w:ascii="Arial" w:hAnsi="Arial" w:cs="Arial"/>
          <w:color w:val="000000"/>
        </w:rPr>
        <w:t>Maestro</w:t>
      </w:r>
      <w:proofErr w:type="spellEnd"/>
      <w:r>
        <w:rPr>
          <w:rFonts w:ascii="Arial" w:hAnsi="Arial" w:cs="Arial"/>
          <w:color w:val="000000"/>
        </w:rPr>
        <w:t xml:space="preserve"> kartico. Na osnovi tega smo policiji poslali dopis o tem, kaj bodo glede na novo dejstvo še naredili v preiskavi ter NLB, da je del odgovornosti tudi na njih, ker nam tega podatka niso posredovali že prej. Oba dopisa sta bila posredovana 17.3., do dne pa še nismo dobili odgovora, zato se preiskava nadaljuje.</w:t>
      </w:r>
    </w:p>
    <w:p w:rsidR="00973F08" w:rsidRDefault="00973F08" w:rsidP="003A727D">
      <w:pPr>
        <w:rPr>
          <w:rFonts w:ascii="Arial" w:hAnsi="Arial" w:cs="Arial"/>
          <w:color w:val="000000"/>
        </w:rPr>
      </w:pPr>
      <w:r w:rsidRPr="00B9484F">
        <w:rPr>
          <w:rFonts w:ascii="Arial" w:hAnsi="Arial" w:cs="Arial"/>
          <w:b/>
          <w:color w:val="000000"/>
        </w:rPr>
        <w:t>Ljubomir Miličević</w:t>
      </w:r>
      <w:r>
        <w:rPr>
          <w:rFonts w:ascii="Arial" w:hAnsi="Arial" w:cs="Arial"/>
          <w:color w:val="000000"/>
        </w:rPr>
        <w:t xml:space="preserve"> doda, da smo zdaj skoraj spet na začetku, je pa potrebno vztrajati in pisati dopise, da se pride stvari do dna. </w:t>
      </w:r>
      <w:proofErr w:type="spellStart"/>
      <w:r w:rsidRPr="00B9484F">
        <w:rPr>
          <w:rFonts w:ascii="Arial" w:hAnsi="Arial" w:cs="Arial"/>
          <w:b/>
          <w:color w:val="000000"/>
        </w:rPr>
        <w:t>Pajazit</w:t>
      </w:r>
      <w:proofErr w:type="spellEnd"/>
      <w:r w:rsidRPr="00B9484F">
        <w:rPr>
          <w:rFonts w:ascii="Arial" w:hAnsi="Arial" w:cs="Arial"/>
          <w:b/>
          <w:color w:val="000000"/>
        </w:rPr>
        <w:t xml:space="preserve"> </w:t>
      </w:r>
      <w:proofErr w:type="spellStart"/>
      <w:r w:rsidRPr="00B9484F">
        <w:rPr>
          <w:rFonts w:ascii="Arial" w:hAnsi="Arial" w:cs="Arial"/>
          <w:b/>
          <w:color w:val="000000"/>
        </w:rPr>
        <w:t>Cakiči</w:t>
      </w:r>
      <w:proofErr w:type="spellEnd"/>
      <w:r>
        <w:rPr>
          <w:rFonts w:ascii="Arial" w:hAnsi="Arial" w:cs="Arial"/>
          <w:color w:val="000000"/>
        </w:rPr>
        <w:t xml:space="preserve"> pove, da ga zadeva resnično žalosti in da bi moral NO bolj sodelovati. </w:t>
      </w:r>
      <w:r w:rsidRPr="00B9484F">
        <w:rPr>
          <w:rFonts w:ascii="Arial" w:hAnsi="Arial" w:cs="Arial"/>
          <w:b/>
          <w:color w:val="000000"/>
        </w:rPr>
        <w:t>Marijan Lačen</w:t>
      </w:r>
      <w:r>
        <w:rPr>
          <w:rFonts w:ascii="Arial" w:hAnsi="Arial" w:cs="Arial"/>
          <w:color w:val="000000"/>
        </w:rPr>
        <w:t xml:space="preserve">, kot predsednik NO odgovarja, da je le-ta odigral svojo vlogo in da je IO redno obravnaval te zadeve. Hkrati sta predsednik in sekretarka naredila vse, da se je pritiskalo na potek preiskave. NO zadolži nov IO, da se operativno delo izvaja naprej, je pa dejstvo, da je bila skupna hramba kartice in PIN kode nerodnost. </w:t>
      </w:r>
      <w:proofErr w:type="spellStart"/>
      <w:r w:rsidRPr="00B9484F">
        <w:rPr>
          <w:rFonts w:ascii="Arial" w:hAnsi="Arial" w:cs="Arial"/>
          <w:b/>
          <w:color w:val="000000"/>
        </w:rPr>
        <w:t>Pajazit</w:t>
      </w:r>
      <w:proofErr w:type="spellEnd"/>
      <w:r w:rsidRPr="00B9484F">
        <w:rPr>
          <w:rFonts w:ascii="Arial" w:hAnsi="Arial" w:cs="Arial"/>
          <w:b/>
          <w:color w:val="000000"/>
        </w:rPr>
        <w:t xml:space="preserve"> </w:t>
      </w:r>
      <w:proofErr w:type="spellStart"/>
      <w:r w:rsidRPr="00B9484F">
        <w:rPr>
          <w:rFonts w:ascii="Arial" w:hAnsi="Arial" w:cs="Arial"/>
          <w:b/>
          <w:color w:val="000000"/>
        </w:rPr>
        <w:t>Cakiči</w:t>
      </w:r>
      <w:proofErr w:type="spellEnd"/>
      <w:r>
        <w:rPr>
          <w:rFonts w:ascii="Arial" w:hAnsi="Arial" w:cs="Arial"/>
          <w:color w:val="000000"/>
        </w:rPr>
        <w:t xml:space="preserve"> meni, da je treba za to nerodnost odgovarjati. Člani IO SOS menijo, da so to težke stvari in da naj novi IO nadaljuje v začrtani smeri. </w:t>
      </w:r>
    </w:p>
    <w:p w:rsidR="00973F08" w:rsidRPr="00B9484F" w:rsidRDefault="00973F08" w:rsidP="003A727D">
      <w:pPr>
        <w:rPr>
          <w:rFonts w:ascii="Arial" w:hAnsi="Arial" w:cs="Arial"/>
          <w:b/>
        </w:rPr>
      </w:pPr>
      <w:r w:rsidRPr="00B9484F">
        <w:rPr>
          <w:rFonts w:ascii="Arial" w:hAnsi="Arial" w:cs="Arial"/>
          <w:b/>
          <w:color w:val="000000"/>
        </w:rPr>
        <w:lastRenderedPageBreak/>
        <w:t xml:space="preserve">Sklep: Novi IO SOS spremlja poročila o kaznivem dejanju in nadaljuje v </w:t>
      </w:r>
      <w:r w:rsidR="00B9484F" w:rsidRPr="00B9484F">
        <w:rPr>
          <w:rFonts w:ascii="Arial" w:hAnsi="Arial" w:cs="Arial"/>
          <w:b/>
          <w:color w:val="000000"/>
        </w:rPr>
        <w:t>začrtani smeri.</w:t>
      </w:r>
    </w:p>
    <w:p w:rsidR="00973F08" w:rsidRDefault="00973F08" w:rsidP="003A727D">
      <w:pPr>
        <w:rPr>
          <w:rFonts w:ascii="Arial" w:hAnsi="Arial" w:cs="Arial"/>
        </w:rPr>
      </w:pPr>
    </w:p>
    <w:p w:rsidR="00AC4359" w:rsidRPr="00AC4359" w:rsidRDefault="00AC4359" w:rsidP="003A727D">
      <w:pPr>
        <w:rPr>
          <w:rFonts w:ascii="Arial" w:hAnsi="Arial" w:cs="Arial"/>
          <w:b/>
        </w:rPr>
      </w:pPr>
      <w:r w:rsidRPr="00AC4359">
        <w:rPr>
          <w:rFonts w:ascii="Arial" w:hAnsi="Arial" w:cs="Arial"/>
          <w:b/>
        </w:rPr>
        <w:t>AD 3</w:t>
      </w:r>
    </w:p>
    <w:p w:rsidR="00AC4359" w:rsidRDefault="00AC4359" w:rsidP="00AC4359">
      <w:pPr>
        <w:rPr>
          <w:rFonts w:ascii="Arial" w:hAnsi="Arial" w:cs="Arial"/>
        </w:rPr>
      </w:pPr>
      <w:r w:rsidRPr="00AC4359">
        <w:rPr>
          <w:rFonts w:ascii="Arial" w:hAnsi="Arial" w:cs="Arial"/>
          <w:b/>
        </w:rPr>
        <w:t>Ljubomir Miličević</w:t>
      </w:r>
      <w:r>
        <w:rPr>
          <w:rFonts w:ascii="Arial" w:hAnsi="Arial" w:cs="Arial"/>
        </w:rPr>
        <w:t xml:space="preserve"> predstavi kriterije za nastop na poletnih svetovnih igrah v Los Angelesu, ki so jih člani prejeli po e-pošti. Vsi kriteriji ostajajo enaki, predlagana je le sprememba pri kriteriju, da se lahko tekmovalci večkrat udeležijo svetovnih iger. IO SOS razpravlja, kako naj bi bil le-ta oblikovan, da bi za športnike predstavljal čim večjo motivacijo. </w:t>
      </w:r>
      <w:r w:rsidRPr="00AC4359">
        <w:rPr>
          <w:rFonts w:ascii="Arial" w:hAnsi="Arial" w:cs="Arial"/>
        </w:rPr>
        <w:t>Tekmovalci, ki so se že udeležili poletnih svetovnih iger, lahko za udeležbo ponovno</w:t>
      </w:r>
      <w:r>
        <w:rPr>
          <w:rFonts w:ascii="Arial" w:hAnsi="Arial" w:cs="Arial"/>
        </w:rPr>
        <w:t xml:space="preserve"> </w:t>
      </w:r>
      <w:r w:rsidRPr="00AC4359">
        <w:rPr>
          <w:rFonts w:ascii="Arial" w:hAnsi="Arial" w:cs="Arial"/>
        </w:rPr>
        <w:t>kandidirajo:</w:t>
      </w:r>
    </w:p>
    <w:p w:rsidR="00AC4359" w:rsidRPr="00AC4359" w:rsidRDefault="00AC4359" w:rsidP="00AC4359">
      <w:pPr>
        <w:rPr>
          <w:rFonts w:ascii="Arial" w:hAnsi="Arial" w:cs="Arial"/>
        </w:rPr>
      </w:pPr>
      <w:r>
        <w:rPr>
          <w:rFonts w:ascii="Arial" w:hAnsi="Arial" w:cs="Arial"/>
        </w:rPr>
        <w:t xml:space="preserve">- </w:t>
      </w:r>
      <w:r w:rsidRPr="00AC4359">
        <w:rPr>
          <w:rFonts w:ascii="Arial" w:hAnsi="Arial" w:cs="Arial"/>
        </w:rPr>
        <w:t>in če pri prijavi nimajo konkurence, se iger, če izpolnjujejo pogoje, lahko udeležijo.</w:t>
      </w:r>
    </w:p>
    <w:p w:rsidR="00AC4359" w:rsidRPr="00AC4359" w:rsidRDefault="00AC4359" w:rsidP="00AC4359">
      <w:pPr>
        <w:rPr>
          <w:rFonts w:ascii="Arial" w:hAnsi="Arial" w:cs="Arial"/>
        </w:rPr>
      </w:pPr>
      <w:r w:rsidRPr="00AC4359">
        <w:rPr>
          <w:rFonts w:ascii="Arial" w:hAnsi="Arial" w:cs="Arial"/>
        </w:rPr>
        <w:t xml:space="preserve">Če imajo konkurenco pri prijavi, imajo prednost pred konkurenti, če je od udeležbe </w:t>
      </w:r>
    </w:p>
    <w:p w:rsidR="00AC4359" w:rsidRPr="00AC4359" w:rsidRDefault="00AC4359" w:rsidP="00AC4359">
      <w:pPr>
        <w:rPr>
          <w:rFonts w:ascii="Arial" w:hAnsi="Arial" w:cs="Arial"/>
        </w:rPr>
      </w:pPr>
      <w:r w:rsidRPr="00AC4359">
        <w:rPr>
          <w:rFonts w:ascii="Arial" w:hAnsi="Arial" w:cs="Arial"/>
        </w:rPr>
        <w:t xml:space="preserve">njih na zadnjih svetovnih igrah poteklo več časa, kolikor so konkurenti vključeni v </w:t>
      </w:r>
    </w:p>
    <w:p w:rsidR="00AC4359" w:rsidRPr="00AC4359" w:rsidRDefault="00AC4359" w:rsidP="00AC4359">
      <w:pPr>
        <w:rPr>
          <w:rFonts w:ascii="Arial" w:hAnsi="Arial" w:cs="Arial"/>
        </w:rPr>
      </w:pPr>
      <w:r w:rsidRPr="00AC4359">
        <w:rPr>
          <w:rFonts w:ascii="Arial" w:hAnsi="Arial" w:cs="Arial"/>
        </w:rPr>
        <w:t>SOS (za vključitev šteje prvo uradno tekmovanje SOS);</w:t>
      </w:r>
    </w:p>
    <w:p w:rsidR="00AC4359" w:rsidRPr="00AC4359" w:rsidRDefault="00AC4359" w:rsidP="00AC4359">
      <w:pPr>
        <w:rPr>
          <w:rFonts w:ascii="Arial" w:hAnsi="Arial" w:cs="Arial"/>
        </w:rPr>
      </w:pPr>
      <w:r w:rsidRPr="00AC4359">
        <w:rPr>
          <w:rFonts w:ascii="Arial" w:hAnsi="Arial" w:cs="Arial"/>
        </w:rPr>
        <w:t xml:space="preserve">- in če pri prijavi nimajo konkurence, se iger, če izpolnjujejo pogoje, lahko udeležijo. </w:t>
      </w:r>
    </w:p>
    <w:p w:rsidR="00AC4359" w:rsidRPr="00AC4359" w:rsidRDefault="00AC4359" w:rsidP="00AC4359">
      <w:pPr>
        <w:rPr>
          <w:rFonts w:ascii="Arial" w:hAnsi="Arial" w:cs="Arial"/>
        </w:rPr>
      </w:pPr>
      <w:r w:rsidRPr="00AC4359">
        <w:rPr>
          <w:rFonts w:ascii="Arial" w:hAnsi="Arial" w:cs="Arial"/>
        </w:rPr>
        <w:t xml:space="preserve">Če imajo konkurenco pri prijavi, ima prednost tisti tekmovalec, ki še ni bil na </w:t>
      </w:r>
    </w:p>
    <w:p w:rsidR="00AC4359" w:rsidRPr="00AC4359" w:rsidRDefault="00AC4359" w:rsidP="00AC4359">
      <w:pPr>
        <w:rPr>
          <w:rFonts w:ascii="Arial" w:hAnsi="Arial" w:cs="Arial"/>
        </w:rPr>
      </w:pPr>
      <w:r w:rsidRPr="00AC4359">
        <w:rPr>
          <w:rFonts w:ascii="Arial" w:hAnsi="Arial" w:cs="Arial"/>
        </w:rPr>
        <w:t>poletnih svetovnih igrah;</w:t>
      </w:r>
    </w:p>
    <w:p w:rsidR="00AC4359" w:rsidRPr="00AC4359" w:rsidRDefault="00AC4359" w:rsidP="00AC4359">
      <w:pPr>
        <w:rPr>
          <w:rFonts w:ascii="Arial" w:hAnsi="Arial" w:cs="Arial"/>
        </w:rPr>
      </w:pPr>
      <w:r w:rsidRPr="00AC4359">
        <w:rPr>
          <w:rFonts w:ascii="Arial" w:hAnsi="Arial" w:cs="Arial"/>
        </w:rPr>
        <w:t xml:space="preserve">- v kolikor je od njihovega zadnjega nastopa na poletnih svetovnih igrah minilo vsaj </w:t>
      </w:r>
    </w:p>
    <w:p w:rsidR="00AC4359" w:rsidRDefault="00AC4359" w:rsidP="00AC4359">
      <w:pPr>
        <w:rPr>
          <w:rFonts w:ascii="Arial" w:hAnsi="Arial" w:cs="Arial"/>
        </w:rPr>
      </w:pPr>
      <w:r w:rsidRPr="00AC4359">
        <w:rPr>
          <w:rFonts w:ascii="Arial" w:hAnsi="Arial" w:cs="Arial"/>
        </w:rPr>
        <w:t>osem let (najmanj od Šanghaja 2007).</w:t>
      </w:r>
    </w:p>
    <w:p w:rsidR="00AC4359" w:rsidRDefault="00AC4359" w:rsidP="00AC4359">
      <w:pPr>
        <w:rPr>
          <w:rFonts w:ascii="Arial" w:hAnsi="Arial" w:cs="Arial"/>
        </w:rPr>
      </w:pPr>
      <w:r>
        <w:rPr>
          <w:rFonts w:ascii="Arial" w:hAnsi="Arial" w:cs="Arial"/>
        </w:rPr>
        <w:t>IO SOS se strinja s prvim, nekoliko korigiranim in razumljivejšim predlogom:</w:t>
      </w:r>
    </w:p>
    <w:p w:rsidR="00AC4359" w:rsidRPr="00AC4359" w:rsidRDefault="00AC4359" w:rsidP="00AC4359">
      <w:pPr>
        <w:rPr>
          <w:rFonts w:ascii="Arial" w:hAnsi="Arial" w:cs="Arial"/>
          <w:b/>
          <w:color w:val="000000"/>
        </w:rPr>
      </w:pPr>
      <w:r w:rsidRPr="00AC4359">
        <w:rPr>
          <w:rFonts w:ascii="Arial" w:hAnsi="Arial" w:cs="Arial"/>
          <w:b/>
        </w:rPr>
        <w:t xml:space="preserve">Sklep 1: V kriterijih za nastop na svetovnih igrah se za večkratni nastop </w:t>
      </w:r>
      <w:r w:rsidRPr="00AC4359">
        <w:rPr>
          <w:rFonts w:ascii="Arial" w:hAnsi="Arial" w:cs="Arial"/>
          <w:b/>
          <w:color w:val="000000"/>
        </w:rPr>
        <w:t>tekmovalcev predlaga naslednji kriterij: Tekmovalec, ki se je že udeležil poletnih svetovnih iger, lahko za igre ponovno kandidira pod enakimi pogoji, kot vsi ostali, v kolikor je od njegove udeležbe na poletnih svetovnih igrah preteklo več časa, kolikor so njegovi konkurenti (prijavljeni v istem športu) vključeni v SOS (šteje prvo uradno tekmovanje vsaj na regijskem nivoju).</w:t>
      </w:r>
    </w:p>
    <w:p w:rsidR="00AC4359" w:rsidRPr="00AC4359" w:rsidRDefault="00AC4359" w:rsidP="00AC4359">
      <w:pPr>
        <w:rPr>
          <w:rFonts w:ascii="Arial" w:hAnsi="Arial" w:cs="Arial"/>
          <w:b/>
        </w:rPr>
      </w:pPr>
      <w:r w:rsidRPr="00AC4359">
        <w:rPr>
          <w:rFonts w:ascii="Arial" w:hAnsi="Arial" w:cs="Arial"/>
          <w:b/>
          <w:color w:val="000000"/>
        </w:rPr>
        <w:t xml:space="preserve">Sklep 2: Kriteriji za nastop na Poletnih svetovnih igrah, Los Angeles 2015 so sprejeti in se predlagajo v potrditev OZ. </w:t>
      </w:r>
    </w:p>
    <w:p w:rsidR="00AC4359" w:rsidRDefault="00AC4359" w:rsidP="00AC4359">
      <w:pPr>
        <w:rPr>
          <w:rFonts w:ascii="Arial" w:hAnsi="Arial" w:cs="Arial"/>
        </w:rPr>
      </w:pPr>
    </w:p>
    <w:p w:rsidR="00AC4359" w:rsidRPr="00AC4359" w:rsidRDefault="00AC4359" w:rsidP="00AC4359">
      <w:pPr>
        <w:rPr>
          <w:rFonts w:ascii="Arial" w:hAnsi="Arial" w:cs="Arial"/>
          <w:b/>
        </w:rPr>
      </w:pPr>
      <w:r w:rsidRPr="00AC4359">
        <w:rPr>
          <w:rFonts w:ascii="Arial" w:hAnsi="Arial" w:cs="Arial"/>
          <w:b/>
        </w:rPr>
        <w:t>AD 4</w:t>
      </w:r>
    </w:p>
    <w:p w:rsidR="00AC4359" w:rsidRDefault="00AC4359" w:rsidP="00AC4359">
      <w:pPr>
        <w:rPr>
          <w:rFonts w:ascii="Arial" w:hAnsi="Arial" w:cs="Arial"/>
        </w:rPr>
      </w:pPr>
      <w:r w:rsidRPr="00AC4359">
        <w:rPr>
          <w:rFonts w:ascii="Arial" w:hAnsi="Arial" w:cs="Arial"/>
          <w:b/>
        </w:rPr>
        <w:t>Urška Kustura</w:t>
      </w:r>
      <w:r>
        <w:rPr>
          <w:rFonts w:ascii="Arial" w:hAnsi="Arial" w:cs="Arial"/>
        </w:rPr>
        <w:t xml:space="preserve"> pove, da je ravno včeraj prišla pobuda za predlaganje novih SOEE športnih svetovalcev in predlaga, da se Silvestra Polca predlaga za svetovalca bodisi v </w:t>
      </w:r>
      <w:proofErr w:type="spellStart"/>
      <w:r>
        <w:rPr>
          <w:rFonts w:ascii="Arial" w:hAnsi="Arial" w:cs="Arial"/>
        </w:rPr>
        <w:t>krpljanju</w:t>
      </w:r>
      <w:proofErr w:type="spellEnd"/>
      <w:r>
        <w:rPr>
          <w:rFonts w:ascii="Arial" w:hAnsi="Arial" w:cs="Arial"/>
        </w:rPr>
        <w:t xml:space="preserve"> bodisi v smučarskem teku.</w:t>
      </w:r>
    </w:p>
    <w:p w:rsidR="00AC4359" w:rsidRDefault="00AC4359" w:rsidP="00AC4359">
      <w:pPr>
        <w:rPr>
          <w:rFonts w:ascii="Arial" w:hAnsi="Arial" w:cs="Arial"/>
          <w:b/>
        </w:rPr>
      </w:pPr>
      <w:r>
        <w:rPr>
          <w:rFonts w:ascii="Arial" w:hAnsi="Arial" w:cs="Arial"/>
          <w:b/>
        </w:rPr>
        <w:t>Sklep 1</w:t>
      </w:r>
      <w:r w:rsidRPr="00AC4359">
        <w:rPr>
          <w:rFonts w:ascii="Arial" w:hAnsi="Arial" w:cs="Arial"/>
          <w:b/>
        </w:rPr>
        <w:t xml:space="preserve">: IO SOS se strinja s predlogom, da se Silvestra Polca predlaga za SOEE športnega svetovalca bodisi v </w:t>
      </w:r>
      <w:proofErr w:type="spellStart"/>
      <w:r w:rsidRPr="00AC4359">
        <w:rPr>
          <w:rFonts w:ascii="Arial" w:hAnsi="Arial" w:cs="Arial"/>
          <w:b/>
        </w:rPr>
        <w:t>krpljanju</w:t>
      </w:r>
      <w:proofErr w:type="spellEnd"/>
      <w:r w:rsidRPr="00AC4359">
        <w:rPr>
          <w:rFonts w:ascii="Arial" w:hAnsi="Arial" w:cs="Arial"/>
          <w:b/>
        </w:rPr>
        <w:t xml:space="preserve"> bodisi v smučarskem teku.</w:t>
      </w:r>
    </w:p>
    <w:p w:rsidR="00AC4359" w:rsidRDefault="00AC4359" w:rsidP="00AC4359">
      <w:pPr>
        <w:rPr>
          <w:rFonts w:ascii="Arial" w:hAnsi="Arial" w:cs="Arial"/>
        </w:rPr>
      </w:pPr>
      <w:r>
        <w:rPr>
          <w:rFonts w:ascii="Arial" w:hAnsi="Arial" w:cs="Arial"/>
          <w:b/>
        </w:rPr>
        <w:t xml:space="preserve">Urška Kustura </w:t>
      </w:r>
      <w:r>
        <w:rPr>
          <w:rFonts w:ascii="Arial" w:hAnsi="Arial" w:cs="Arial"/>
        </w:rPr>
        <w:t>predlaga, da je izmed dveh tekmovalcev, ki sta predvidena kot predstavnika tekmovalcev v novem IO SOS, predstavnik SOS-a v IO Zveze Sožitje Matej Žgavec.</w:t>
      </w:r>
    </w:p>
    <w:p w:rsidR="00AC4359" w:rsidRDefault="00AC4359" w:rsidP="00AC4359">
      <w:pPr>
        <w:rPr>
          <w:rFonts w:ascii="Arial" w:hAnsi="Arial" w:cs="Arial"/>
          <w:b/>
        </w:rPr>
      </w:pPr>
      <w:r w:rsidRPr="00AC4359">
        <w:rPr>
          <w:rFonts w:ascii="Arial" w:hAnsi="Arial" w:cs="Arial"/>
          <w:b/>
        </w:rPr>
        <w:t>Sklep 2: IO SOS se strinja, da je predstavnik SOS-a v IO Zveze Sožitje Matej Žgavec. Predlog se poda v potrditev OZ.</w:t>
      </w:r>
    </w:p>
    <w:p w:rsidR="006E2CF9" w:rsidRDefault="006E2CF9" w:rsidP="00AC4359">
      <w:pPr>
        <w:rPr>
          <w:rFonts w:ascii="Arial" w:hAnsi="Arial" w:cs="Arial"/>
        </w:rPr>
      </w:pPr>
      <w:r>
        <w:rPr>
          <w:rFonts w:ascii="Arial" w:hAnsi="Arial" w:cs="Arial"/>
          <w:b/>
        </w:rPr>
        <w:t xml:space="preserve">Urška Kustura </w:t>
      </w:r>
      <w:r>
        <w:rPr>
          <w:rFonts w:ascii="Arial" w:hAnsi="Arial" w:cs="Arial"/>
        </w:rPr>
        <w:t>pove, da je bil s strani članice Sožitje Mengeš naslovljeno vprašanje, ali morajo tekmovalci na državnih igr</w:t>
      </w:r>
      <w:r w:rsidR="00213721">
        <w:rPr>
          <w:rFonts w:ascii="Arial" w:hAnsi="Arial" w:cs="Arial"/>
        </w:rPr>
        <w:t>ah res 3 dni bivati v Mariboru in da so bili nad višino kotizacije, v kolikor tekmovalec ne spi v kraju iger, ogorčeni. IO SOS meni, da mora kotizacija v višini 75%, v kolikor tekmovalec ne spi v kraju dogajanja, ostati, saj ima organizator tudi druge stroške v zvezi z organizacijo iger.</w:t>
      </w:r>
    </w:p>
    <w:p w:rsidR="00213721" w:rsidRPr="00213721" w:rsidRDefault="00213721" w:rsidP="00AC4359">
      <w:pPr>
        <w:rPr>
          <w:rFonts w:ascii="Arial" w:hAnsi="Arial" w:cs="Arial"/>
          <w:b/>
        </w:rPr>
      </w:pPr>
      <w:r w:rsidRPr="00213721">
        <w:rPr>
          <w:rFonts w:ascii="Arial" w:hAnsi="Arial" w:cs="Arial"/>
          <w:b/>
        </w:rPr>
        <w:t>Sklep 3: IO SOS potrjuje, da je kotizacija za tekmovalce, ki ne bivajo v kraju tekmovanja, 75-odstotna.</w:t>
      </w:r>
    </w:p>
    <w:p w:rsidR="00AC4359" w:rsidRPr="00213721" w:rsidRDefault="00AC4359" w:rsidP="00AC4359">
      <w:pPr>
        <w:rPr>
          <w:rFonts w:ascii="Arial" w:hAnsi="Arial" w:cs="Arial"/>
          <w:b/>
        </w:rPr>
      </w:pPr>
    </w:p>
    <w:p w:rsidR="00282603" w:rsidRPr="00DA0F0C" w:rsidRDefault="00282603" w:rsidP="00DA0F0C">
      <w:pPr>
        <w:pStyle w:val="Oznaenseznam"/>
      </w:pPr>
      <w:r w:rsidRPr="00DA0F0C">
        <w:t>Ljubomir Miličević</w:t>
      </w:r>
      <w:r w:rsidRPr="00DA0F0C">
        <w:tab/>
      </w:r>
      <w:r w:rsidRPr="00DA0F0C">
        <w:tab/>
      </w:r>
      <w:r w:rsidRPr="00DA0F0C">
        <w:tab/>
      </w:r>
      <w:r w:rsidRPr="00DA0F0C">
        <w:tab/>
      </w:r>
      <w:r w:rsidRPr="00DA0F0C">
        <w:tab/>
      </w:r>
      <w:r w:rsidRPr="00DA0F0C">
        <w:tab/>
        <w:t xml:space="preserve">      Urška </w:t>
      </w:r>
      <w:r>
        <w:t>Kustura</w:t>
      </w:r>
    </w:p>
    <w:p w:rsidR="00282603" w:rsidRPr="00DA0F0C" w:rsidRDefault="00282603" w:rsidP="00DA0F0C">
      <w:pPr>
        <w:pStyle w:val="Oznaenseznam"/>
      </w:pPr>
      <w:r w:rsidRPr="00DA0F0C">
        <w:t>predsednik SOS</w:t>
      </w:r>
      <w:r w:rsidRPr="00DA0F0C">
        <w:tab/>
      </w:r>
      <w:r w:rsidRPr="00DA0F0C">
        <w:tab/>
      </w:r>
      <w:r w:rsidRPr="00DA0F0C">
        <w:tab/>
      </w:r>
      <w:r w:rsidRPr="00DA0F0C">
        <w:tab/>
      </w:r>
      <w:r w:rsidRPr="00DA0F0C">
        <w:tab/>
      </w:r>
      <w:r w:rsidRPr="00DA0F0C">
        <w:tab/>
        <w:t xml:space="preserve">      izvršna sekretarka SOS</w:t>
      </w:r>
    </w:p>
    <w:sectPr w:rsidR="00282603" w:rsidRPr="00DA0F0C" w:rsidSect="00B67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BCF78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3"/>
    <w:lvl w:ilvl="0">
      <w:numFmt w:val="bullet"/>
      <w:lvlText w:val="-"/>
      <w:lvlJc w:val="left"/>
      <w:pPr>
        <w:tabs>
          <w:tab w:val="num" w:pos="2484"/>
        </w:tabs>
        <w:ind w:left="2484" w:hanging="360"/>
      </w:pPr>
      <w:rPr>
        <w:rFonts w:ascii="Arial" w:hAnsi="Arial"/>
      </w:r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3">
    <w:nsid w:val="01846095"/>
    <w:multiLevelType w:val="hybridMultilevel"/>
    <w:tmpl w:val="63F88F1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03534083"/>
    <w:multiLevelType w:val="multilevel"/>
    <w:tmpl w:val="391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B185B"/>
    <w:multiLevelType w:val="hybridMultilevel"/>
    <w:tmpl w:val="1D583BF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6921433"/>
    <w:multiLevelType w:val="hybridMultilevel"/>
    <w:tmpl w:val="47480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F95913"/>
    <w:multiLevelType w:val="hybridMultilevel"/>
    <w:tmpl w:val="071AA93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62A4E68"/>
    <w:multiLevelType w:val="multilevel"/>
    <w:tmpl w:val="4D9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31382"/>
    <w:multiLevelType w:val="multilevel"/>
    <w:tmpl w:val="37DE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6076D"/>
    <w:multiLevelType w:val="hybridMultilevel"/>
    <w:tmpl w:val="60004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4321F63"/>
    <w:multiLevelType w:val="hybridMultilevel"/>
    <w:tmpl w:val="F0940774"/>
    <w:lvl w:ilvl="0" w:tplc="C61A4A76">
      <w:numFmt w:val="bullet"/>
      <w:lvlText w:val="-"/>
      <w:lvlJc w:val="left"/>
      <w:pPr>
        <w:ind w:left="2484" w:hanging="360"/>
      </w:pPr>
      <w:rPr>
        <w:rFonts w:ascii="Arial" w:eastAsia="SimSun" w:hAnsi="Arial" w:hint="default"/>
      </w:rPr>
    </w:lvl>
    <w:lvl w:ilvl="1" w:tplc="04240003" w:tentative="1">
      <w:start w:val="1"/>
      <w:numFmt w:val="bullet"/>
      <w:lvlText w:val="o"/>
      <w:lvlJc w:val="left"/>
      <w:pPr>
        <w:ind w:left="3204" w:hanging="360"/>
      </w:pPr>
      <w:rPr>
        <w:rFonts w:ascii="Courier New" w:hAnsi="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2">
    <w:nsid w:val="37393B3E"/>
    <w:multiLevelType w:val="multilevel"/>
    <w:tmpl w:val="DAE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A6170"/>
    <w:multiLevelType w:val="multilevel"/>
    <w:tmpl w:val="BB2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7543C"/>
    <w:multiLevelType w:val="hybridMultilevel"/>
    <w:tmpl w:val="FDD6AD44"/>
    <w:lvl w:ilvl="0" w:tplc="0424000F">
      <w:start w:val="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3B3800E1"/>
    <w:multiLevelType w:val="hybridMultilevel"/>
    <w:tmpl w:val="BD808D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3722B40"/>
    <w:multiLevelType w:val="multilevel"/>
    <w:tmpl w:val="BCBE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06156"/>
    <w:multiLevelType w:val="multilevel"/>
    <w:tmpl w:val="F014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43957"/>
    <w:multiLevelType w:val="multilevel"/>
    <w:tmpl w:val="0542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093751"/>
    <w:multiLevelType w:val="multilevel"/>
    <w:tmpl w:val="965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84A3F"/>
    <w:multiLevelType w:val="multilevel"/>
    <w:tmpl w:val="1BB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D4FE6"/>
    <w:multiLevelType w:val="hybridMultilevel"/>
    <w:tmpl w:val="EEF61A92"/>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55846725"/>
    <w:multiLevelType w:val="multilevel"/>
    <w:tmpl w:val="A722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E57134"/>
    <w:multiLevelType w:val="hybridMultilevel"/>
    <w:tmpl w:val="672A4B4E"/>
    <w:lvl w:ilvl="0" w:tplc="2BB06D74">
      <w:start w:val="1"/>
      <w:numFmt w:val="bullet"/>
      <w:lvlText w:val="-"/>
      <w:lvlJc w:val="left"/>
      <w:pPr>
        <w:ind w:left="1080" w:hanging="360"/>
      </w:pPr>
      <w:rPr>
        <w:rFonts w:ascii="Arial" w:eastAsia="MS Mincho"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572D1F20"/>
    <w:multiLevelType w:val="hybridMultilevel"/>
    <w:tmpl w:val="7A325DE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588A6D7E"/>
    <w:multiLevelType w:val="multilevel"/>
    <w:tmpl w:val="B08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644A43"/>
    <w:multiLevelType w:val="hybridMultilevel"/>
    <w:tmpl w:val="F5683452"/>
    <w:lvl w:ilvl="0" w:tplc="04240001">
      <w:start w:val="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65589C"/>
    <w:multiLevelType w:val="hybridMultilevel"/>
    <w:tmpl w:val="92E85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52D2DBF"/>
    <w:multiLevelType w:val="hybridMultilevel"/>
    <w:tmpl w:val="5080B54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667B5712"/>
    <w:multiLevelType w:val="multilevel"/>
    <w:tmpl w:val="074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FF3C2B"/>
    <w:multiLevelType w:val="hybridMultilevel"/>
    <w:tmpl w:val="4C920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5702D59"/>
    <w:multiLevelType w:val="multilevel"/>
    <w:tmpl w:val="FA00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0259FF"/>
    <w:multiLevelType w:val="multilevel"/>
    <w:tmpl w:val="C53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DE44FF"/>
    <w:multiLevelType w:val="hybridMultilevel"/>
    <w:tmpl w:val="2DC4025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0"/>
  </w:num>
  <w:num w:numId="10">
    <w:abstractNumId w:val="20"/>
  </w:num>
  <w:num w:numId="11">
    <w:abstractNumId w:val="33"/>
  </w:num>
  <w:num w:numId="12">
    <w:abstractNumId w:val="15"/>
  </w:num>
  <w:num w:numId="13">
    <w:abstractNumId w:val="26"/>
  </w:num>
  <w:num w:numId="14">
    <w:abstractNumId w:val="24"/>
  </w:num>
  <w:num w:numId="15">
    <w:abstractNumId w:val="3"/>
  </w:num>
  <w:num w:numId="16">
    <w:abstractNumId w:val="5"/>
  </w:num>
  <w:num w:numId="17">
    <w:abstractNumId w:val="28"/>
  </w:num>
  <w:num w:numId="18">
    <w:abstractNumId w:val="34"/>
  </w:num>
  <w:num w:numId="19">
    <w:abstractNumId w:val="7"/>
  </w:num>
  <w:num w:numId="20">
    <w:abstractNumId w:val="19"/>
  </w:num>
  <w:num w:numId="21">
    <w:abstractNumId w:val="12"/>
  </w:num>
  <w:num w:numId="22">
    <w:abstractNumId w:val="8"/>
  </w:num>
  <w:num w:numId="23">
    <w:abstractNumId w:val="21"/>
  </w:num>
  <w:num w:numId="24">
    <w:abstractNumId w:val="11"/>
  </w:num>
  <w:num w:numId="25">
    <w:abstractNumId w:val="14"/>
  </w:num>
  <w:num w:numId="26">
    <w:abstractNumId w:val="1"/>
  </w:num>
  <w:num w:numId="27">
    <w:abstractNumId w:val="2"/>
  </w:num>
  <w:num w:numId="28">
    <w:abstractNumId w:val="23"/>
  </w:num>
  <w:num w:numId="29">
    <w:abstractNumId w:val="32"/>
  </w:num>
  <w:num w:numId="30">
    <w:abstractNumId w:val="17"/>
  </w:num>
  <w:num w:numId="31">
    <w:abstractNumId w:val="10"/>
  </w:num>
  <w:num w:numId="32">
    <w:abstractNumId w:val="31"/>
  </w:num>
  <w:num w:numId="33">
    <w:abstractNumId w:val="6"/>
  </w:num>
  <w:num w:numId="34">
    <w:abstractNumId w:val="27"/>
  </w:num>
  <w:num w:numId="35">
    <w:abstractNumId w:val="22"/>
  </w:num>
  <w:num w:numId="36">
    <w:abstractNumId w:val="16"/>
  </w:num>
  <w:num w:numId="37">
    <w:abstractNumId w:val="25"/>
  </w:num>
  <w:num w:numId="38">
    <w:abstractNumId w:val="4"/>
  </w:num>
  <w:num w:numId="39">
    <w:abstractNumId w:val="13"/>
  </w:num>
  <w:num w:numId="40">
    <w:abstractNumId w:val="18"/>
  </w:num>
  <w:num w:numId="41">
    <w:abstractNumId w:val="29"/>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61854"/>
    <w:rsid w:val="00010C39"/>
    <w:rsid w:val="00016DAA"/>
    <w:rsid w:val="00025A9F"/>
    <w:rsid w:val="00035877"/>
    <w:rsid w:val="00067A87"/>
    <w:rsid w:val="0008706D"/>
    <w:rsid w:val="000B5862"/>
    <w:rsid w:val="000C397E"/>
    <w:rsid w:val="000D2484"/>
    <w:rsid w:val="000E0E4A"/>
    <w:rsid w:val="000F345C"/>
    <w:rsid w:val="000F6815"/>
    <w:rsid w:val="00100F2C"/>
    <w:rsid w:val="001042A5"/>
    <w:rsid w:val="00105355"/>
    <w:rsid w:val="00112259"/>
    <w:rsid w:val="00113E5A"/>
    <w:rsid w:val="0013371F"/>
    <w:rsid w:val="001349B5"/>
    <w:rsid w:val="00137E3B"/>
    <w:rsid w:val="001501F1"/>
    <w:rsid w:val="00161854"/>
    <w:rsid w:val="00164CFC"/>
    <w:rsid w:val="00184DCC"/>
    <w:rsid w:val="001A6397"/>
    <w:rsid w:val="001C16B4"/>
    <w:rsid w:val="001C2C1B"/>
    <w:rsid w:val="001E3715"/>
    <w:rsid w:val="001F45F8"/>
    <w:rsid w:val="002046AB"/>
    <w:rsid w:val="00213721"/>
    <w:rsid w:val="00216EF1"/>
    <w:rsid w:val="00220C7F"/>
    <w:rsid w:val="0022253A"/>
    <w:rsid w:val="002358AD"/>
    <w:rsid w:val="00243010"/>
    <w:rsid w:val="00246CDC"/>
    <w:rsid w:val="0026017D"/>
    <w:rsid w:val="00260A19"/>
    <w:rsid w:val="0027471E"/>
    <w:rsid w:val="00274F1A"/>
    <w:rsid w:val="00282603"/>
    <w:rsid w:val="002E27BD"/>
    <w:rsid w:val="002E6AF6"/>
    <w:rsid w:val="002F3D9F"/>
    <w:rsid w:val="00300750"/>
    <w:rsid w:val="00306A26"/>
    <w:rsid w:val="003145EC"/>
    <w:rsid w:val="0032233B"/>
    <w:rsid w:val="00351670"/>
    <w:rsid w:val="003550F5"/>
    <w:rsid w:val="0035534E"/>
    <w:rsid w:val="00367A9B"/>
    <w:rsid w:val="00372077"/>
    <w:rsid w:val="00381C04"/>
    <w:rsid w:val="003A5B5B"/>
    <w:rsid w:val="003A727D"/>
    <w:rsid w:val="003B5C15"/>
    <w:rsid w:val="003C4981"/>
    <w:rsid w:val="00410B6E"/>
    <w:rsid w:val="00420275"/>
    <w:rsid w:val="00427EFD"/>
    <w:rsid w:val="00431EF7"/>
    <w:rsid w:val="00440B43"/>
    <w:rsid w:val="00474EC3"/>
    <w:rsid w:val="004827ED"/>
    <w:rsid w:val="004B037D"/>
    <w:rsid w:val="004B3FF0"/>
    <w:rsid w:val="004C76CE"/>
    <w:rsid w:val="004D1B24"/>
    <w:rsid w:val="004E6CFD"/>
    <w:rsid w:val="0050058D"/>
    <w:rsid w:val="005057FF"/>
    <w:rsid w:val="00513251"/>
    <w:rsid w:val="0052011C"/>
    <w:rsid w:val="00522C4B"/>
    <w:rsid w:val="0052764A"/>
    <w:rsid w:val="00554450"/>
    <w:rsid w:val="00561940"/>
    <w:rsid w:val="00574A78"/>
    <w:rsid w:val="00581CCC"/>
    <w:rsid w:val="005C6F6E"/>
    <w:rsid w:val="005D4E21"/>
    <w:rsid w:val="005D557E"/>
    <w:rsid w:val="005D6519"/>
    <w:rsid w:val="005E0870"/>
    <w:rsid w:val="005E4532"/>
    <w:rsid w:val="00605381"/>
    <w:rsid w:val="00616F5C"/>
    <w:rsid w:val="006207D8"/>
    <w:rsid w:val="00630468"/>
    <w:rsid w:val="00640AFA"/>
    <w:rsid w:val="00652197"/>
    <w:rsid w:val="006540B4"/>
    <w:rsid w:val="00680A76"/>
    <w:rsid w:val="00683037"/>
    <w:rsid w:val="006856DD"/>
    <w:rsid w:val="006C2E09"/>
    <w:rsid w:val="006C3A35"/>
    <w:rsid w:val="006D7534"/>
    <w:rsid w:val="006E2CF9"/>
    <w:rsid w:val="006E3630"/>
    <w:rsid w:val="00712ABF"/>
    <w:rsid w:val="00723416"/>
    <w:rsid w:val="00724F26"/>
    <w:rsid w:val="0074451D"/>
    <w:rsid w:val="00746826"/>
    <w:rsid w:val="00755526"/>
    <w:rsid w:val="00757519"/>
    <w:rsid w:val="007618B0"/>
    <w:rsid w:val="00772ECD"/>
    <w:rsid w:val="00776601"/>
    <w:rsid w:val="00786A8C"/>
    <w:rsid w:val="007912B6"/>
    <w:rsid w:val="00797D1D"/>
    <w:rsid w:val="007A36FE"/>
    <w:rsid w:val="007A4492"/>
    <w:rsid w:val="007B6BEB"/>
    <w:rsid w:val="007C6906"/>
    <w:rsid w:val="007D1503"/>
    <w:rsid w:val="007D668D"/>
    <w:rsid w:val="007E58E6"/>
    <w:rsid w:val="00826C56"/>
    <w:rsid w:val="00830335"/>
    <w:rsid w:val="00830EFB"/>
    <w:rsid w:val="00837CEB"/>
    <w:rsid w:val="00853066"/>
    <w:rsid w:val="00860ED1"/>
    <w:rsid w:val="00867C59"/>
    <w:rsid w:val="008937D7"/>
    <w:rsid w:val="00896700"/>
    <w:rsid w:val="008C309D"/>
    <w:rsid w:val="008C6CBB"/>
    <w:rsid w:val="008D3E83"/>
    <w:rsid w:val="00911A55"/>
    <w:rsid w:val="00921007"/>
    <w:rsid w:val="009331D6"/>
    <w:rsid w:val="00973F08"/>
    <w:rsid w:val="00982E0D"/>
    <w:rsid w:val="009A225A"/>
    <w:rsid w:val="009A5D12"/>
    <w:rsid w:val="009A7914"/>
    <w:rsid w:val="009B26C0"/>
    <w:rsid w:val="009E405A"/>
    <w:rsid w:val="00A052DB"/>
    <w:rsid w:val="00A12200"/>
    <w:rsid w:val="00A14EE8"/>
    <w:rsid w:val="00A46CE6"/>
    <w:rsid w:val="00A51288"/>
    <w:rsid w:val="00A56E6F"/>
    <w:rsid w:val="00A74E82"/>
    <w:rsid w:val="00A7654E"/>
    <w:rsid w:val="00A8233D"/>
    <w:rsid w:val="00A83094"/>
    <w:rsid w:val="00A83489"/>
    <w:rsid w:val="00AA1883"/>
    <w:rsid w:val="00AA2508"/>
    <w:rsid w:val="00AC4359"/>
    <w:rsid w:val="00AD04E4"/>
    <w:rsid w:val="00B14637"/>
    <w:rsid w:val="00B20C07"/>
    <w:rsid w:val="00B23C5D"/>
    <w:rsid w:val="00B408A2"/>
    <w:rsid w:val="00B63A39"/>
    <w:rsid w:val="00B67226"/>
    <w:rsid w:val="00B6739A"/>
    <w:rsid w:val="00B704F5"/>
    <w:rsid w:val="00B8089C"/>
    <w:rsid w:val="00B81C1E"/>
    <w:rsid w:val="00B9484F"/>
    <w:rsid w:val="00B951F2"/>
    <w:rsid w:val="00B95828"/>
    <w:rsid w:val="00B95D36"/>
    <w:rsid w:val="00BB0C02"/>
    <w:rsid w:val="00BB2785"/>
    <w:rsid w:val="00BB482A"/>
    <w:rsid w:val="00BC6919"/>
    <w:rsid w:val="00C10012"/>
    <w:rsid w:val="00C12763"/>
    <w:rsid w:val="00C1485F"/>
    <w:rsid w:val="00C17DDB"/>
    <w:rsid w:val="00C23DFE"/>
    <w:rsid w:val="00C325D8"/>
    <w:rsid w:val="00C41BD0"/>
    <w:rsid w:val="00C4482E"/>
    <w:rsid w:val="00C478A1"/>
    <w:rsid w:val="00C52A4C"/>
    <w:rsid w:val="00C6073C"/>
    <w:rsid w:val="00C87241"/>
    <w:rsid w:val="00CC6072"/>
    <w:rsid w:val="00CD53C6"/>
    <w:rsid w:val="00CE5E7B"/>
    <w:rsid w:val="00CF79A0"/>
    <w:rsid w:val="00CF7D7F"/>
    <w:rsid w:val="00D130DF"/>
    <w:rsid w:val="00D16A4C"/>
    <w:rsid w:val="00D172E9"/>
    <w:rsid w:val="00D32BBE"/>
    <w:rsid w:val="00D425AC"/>
    <w:rsid w:val="00D4550B"/>
    <w:rsid w:val="00D5253F"/>
    <w:rsid w:val="00D526A0"/>
    <w:rsid w:val="00D53926"/>
    <w:rsid w:val="00D57E1C"/>
    <w:rsid w:val="00D6198F"/>
    <w:rsid w:val="00D65236"/>
    <w:rsid w:val="00D7295A"/>
    <w:rsid w:val="00D7456A"/>
    <w:rsid w:val="00D748C7"/>
    <w:rsid w:val="00D84C60"/>
    <w:rsid w:val="00D8781C"/>
    <w:rsid w:val="00D91EA8"/>
    <w:rsid w:val="00D92B11"/>
    <w:rsid w:val="00DA0F0C"/>
    <w:rsid w:val="00DA682B"/>
    <w:rsid w:val="00DB4DA1"/>
    <w:rsid w:val="00DB69F3"/>
    <w:rsid w:val="00DC702C"/>
    <w:rsid w:val="00DF3136"/>
    <w:rsid w:val="00E06153"/>
    <w:rsid w:val="00E072E4"/>
    <w:rsid w:val="00E12B41"/>
    <w:rsid w:val="00E25590"/>
    <w:rsid w:val="00E3331D"/>
    <w:rsid w:val="00E41936"/>
    <w:rsid w:val="00E41B76"/>
    <w:rsid w:val="00E46059"/>
    <w:rsid w:val="00E61A8B"/>
    <w:rsid w:val="00E9388A"/>
    <w:rsid w:val="00EA0C2B"/>
    <w:rsid w:val="00EA4BF9"/>
    <w:rsid w:val="00EC2D19"/>
    <w:rsid w:val="00ED1249"/>
    <w:rsid w:val="00ED192A"/>
    <w:rsid w:val="00ED3207"/>
    <w:rsid w:val="00ED6500"/>
    <w:rsid w:val="00F17699"/>
    <w:rsid w:val="00F2019D"/>
    <w:rsid w:val="00F23930"/>
    <w:rsid w:val="00F30DF1"/>
    <w:rsid w:val="00F44C24"/>
    <w:rsid w:val="00F50CF5"/>
    <w:rsid w:val="00F96434"/>
    <w:rsid w:val="00FB548E"/>
    <w:rsid w:val="00FC1C06"/>
    <w:rsid w:val="00FD1949"/>
    <w:rsid w:val="00FE2776"/>
    <w:rsid w:val="00FE41A7"/>
    <w:rsid w:val="00FE63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1854"/>
    <w:rPr>
      <w:rFonts w:ascii="Times New Roman" w:eastAsia="Times New Roman" w:hAnsi="Times New Roman"/>
      <w:sz w:val="24"/>
      <w:szCs w:val="24"/>
    </w:rPr>
  </w:style>
  <w:style w:type="paragraph" w:styleId="Naslov2">
    <w:name w:val="heading 2"/>
    <w:basedOn w:val="Navaden"/>
    <w:link w:val="Naslov2Znak"/>
    <w:uiPriority w:val="99"/>
    <w:qFormat/>
    <w:rsid w:val="00C4482E"/>
    <w:pPr>
      <w:spacing w:before="100" w:beforeAutospacing="1" w:after="100" w:afterAutospacing="1"/>
      <w:outlineLvl w:val="1"/>
    </w:pPr>
    <w:rPr>
      <w:b/>
      <w:bCs/>
      <w:sz w:val="36"/>
      <w:szCs w:val="36"/>
    </w:rPr>
  </w:style>
  <w:style w:type="paragraph" w:styleId="Naslov3">
    <w:name w:val="heading 3"/>
    <w:basedOn w:val="Navaden"/>
    <w:next w:val="Navaden"/>
    <w:link w:val="Naslov3Znak"/>
    <w:uiPriority w:val="99"/>
    <w:qFormat/>
    <w:rsid w:val="00DA0F0C"/>
    <w:pPr>
      <w:keepNext/>
      <w:keepLines/>
      <w:spacing w:before="200"/>
      <w:outlineLvl w:val="2"/>
    </w:pPr>
    <w:rPr>
      <w:rFonts w:ascii="Cambria"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C4482E"/>
    <w:rPr>
      <w:rFonts w:ascii="Times New Roman" w:hAnsi="Times New Roman" w:cs="Times New Roman"/>
      <w:b/>
      <w:bCs/>
      <w:sz w:val="36"/>
      <w:szCs w:val="36"/>
      <w:lang w:eastAsia="sl-SI"/>
    </w:rPr>
  </w:style>
  <w:style w:type="character" w:customStyle="1" w:styleId="Naslov3Znak">
    <w:name w:val="Naslov 3 Znak"/>
    <w:basedOn w:val="Privzetapisavaodstavka"/>
    <w:link w:val="Naslov3"/>
    <w:uiPriority w:val="99"/>
    <w:semiHidden/>
    <w:locked/>
    <w:rsid w:val="00DA0F0C"/>
    <w:rPr>
      <w:rFonts w:ascii="Cambria" w:hAnsi="Cambria" w:cs="Times New Roman"/>
      <w:b/>
      <w:bCs/>
      <w:color w:val="4F81BD"/>
      <w:sz w:val="24"/>
      <w:szCs w:val="24"/>
      <w:lang w:eastAsia="sl-SI"/>
    </w:rPr>
  </w:style>
  <w:style w:type="character" w:styleId="Hiperpovezava">
    <w:name w:val="Hyperlink"/>
    <w:basedOn w:val="Privzetapisavaodstavka"/>
    <w:uiPriority w:val="99"/>
    <w:rsid w:val="00161854"/>
    <w:rPr>
      <w:rFonts w:cs="Times New Roman"/>
      <w:color w:val="0000FF"/>
      <w:u w:val="single"/>
    </w:rPr>
  </w:style>
  <w:style w:type="character" w:styleId="Krepko">
    <w:name w:val="Strong"/>
    <w:basedOn w:val="Privzetapisavaodstavka"/>
    <w:uiPriority w:val="22"/>
    <w:qFormat/>
    <w:rsid w:val="00161854"/>
    <w:rPr>
      <w:rFonts w:cs="Times New Roman"/>
      <w:b/>
      <w:bCs/>
    </w:rPr>
  </w:style>
  <w:style w:type="paragraph" w:styleId="Oznaenseznam">
    <w:name w:val="List Bullet"/>
    <w:basedOn w:val="Navaden"/>
    <w:autoRedefine/>
    <w:uiPriority w:val="99"/>
    <w:rsid w:val="00DA0F0C"/>
    <w:rPr>
      <w:rFonts w:ascii="Arial" w:hAnsi="Arial" w:cs="Arial"/>
    </w:rPr>
  </w:style>
  <w:style w:type="paragraph" w:styleId="Navadensplet">
    <w:name w:val="Normal (Web)"/>
    <w:basedOn w:val="Navaden"/>
    <w:uiPriority w:val="99"/>
    <w:rsid w:val="00C4482E"/>
    <w:pPr>
      <w:spacing w:before="100" w:beforeAutospacing="1" w:after="100" w:afterAutospacing="1"/>
    </w:pPr>
  </w:style>
  <w:style w:type="paragraph" w:styleId="Odstavekseznama">
    <w:name w:val="List Paragraph"/>
    <w:basedOn w:val="Navaden"/>
    <w:uiPriority w:val="99"/>
    <w:qFormat/>
    <w:rsid w:val="00C4482E"/>
    <w:pPr>
      <w:ind w:left="720"/>
      <w:contextualSpacing/>
    </w:pPr>
  </w:style>
  <w:style w:type="character" w:customStyle="1" w:styleId="apple-converted-space">
    <w:name w:val="apple-converted-space"/>
    <w:basedOn w:val="Privzetapisavaodstavka"/>
    <w:rsid w:val="00D84C60"/>
    <w:rPr>
      <w:rFonts w:cs="Times New Roman"/>
    </w:rPr>
  </w:style>
  <w:style w:type="paragraph" w:customStyle="1" w:styleId="Default">
    <w:name w:val="Default"/>
    <w:uiPriority w:val="99"/>
    <w:rsid w:val="00DA682B"/>
    <w:pPr>
      <w:autoSpaceDE w:val="0"/>
      <w:autoSpaceDN w:val="0"/>
      <w:adjustRightInd w:val="0"/>
    </w:pPr>
    <w:rPr>
      <w:rFonts w:ascii="Arial" w:eastAsia="Times New Roman" w:hAnsi="Arial" w:cs="Arial"/>
      <w:color w:val="000000"/>
      <w:sz w:val="24"/>
      <w:szCs w:val="24"/>
    </w:rPr>
  </w:style>
  <w:style w:type="paragraph" w:styleId="Besedilooblaka">
    <w:name w:val="Balloon Text"/>
    <w:basedOn w:val="Navaden"/>
    <w:link w:val="BesedilooblakaZnak"/>
    <w:uiPriority w:val="99"/>
    <w:semiHidden/>
    <w:rsid w:val="00246CD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46CDC"/>
    <w:rPr>
      <w:rFonts w:ascii="Tahoma" w:hAnsi="Tahoma" w:cs="Tahoma"/>
      <w:sz w:val="16"/>
      <w:szCs w:val="16"/>
      <w:lang w:eastAsia="sl-SI"/>
    </w:rPr>
  </w:style>
  <w:style w:type="paragraph" w:customStyle="1" w:styleId="SlogNavadenspletArial">
    <w:name w:val="Slog Navaden (splet) + Arial"/>
    <w:basedOn w:val="Navadensplet"/>
    <w:rsid w:val="008C6CBB"/>
    <w:rPr>
      <w:rFonts w:ascii="Arial" w:hAnsi="Arial"/>
      <w:lang w:val="en-US" w:eastAsia="en-US"/>
    </w:rPr>
  </w:style>
  <w:style w:type="table" w:styleId="Tabela-mrea">
    <w:name w:val="Table Grid"/>
    <w:basedOn w:val="Navadnatabela"/>
    <w:uiPriority w:val="59"/>
    <w:locked/>
    <w:rsid w:val="00D32BBE"/>
    <w:rPr>
      <w:rFonts w:ascii="Cambria" w:eastAsia="MS Mincho" w:hAnsi="Cambria"/>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6943650">
      <w:bodyDiv w:val="1"/>
      <w:marLeft w:val="0"/>
      <w:marRight w:val="0"/>
      <w:marTop w:val="0"/>
      <w:marBottom w:val="0"/>
      <w:divBdr>
        <w:top w:val="none" w:sz="0" w:space="0" w:color="auto"/>
        <w:left w:val="none" w:sz="0" w:space="0" w:color="auto"/>
        <w:bottom w:val="none" w:sz="0" w:space="0" w:color="auto"/>
        <w:right w:val="none" w:sz="0" w:space="0" w:color="auto"/>
      </w:divBdr>
    </w:div>
    <w:div w:id="1410153312">
      <w:bodyDiv w:val="1"/>
      <w:marLeft w:val="0"/>
      <w:marRight w:val="0"/>
      <w:marTop w:val="0"/>
      <w:marBottom w:val="0"/>
      <w:divBdr>
        <w:top w:val="none" w:sz="0" w:space="0" w:color="auto"/>
        <w:left w:val="none" w:sz="0" w:space="0" w:color="auto"/>
        <w:bottom w:val="none" w:sz="0" w:space="0" w:color="auto"/>
        <w:right w:val="none" w:sz="0" w:space="0" w:color="auto"/>
      </w:divBdr>
    </w:div>
    <w:div w:id="1691836415">
      <w:bodyDiv w:val="1"/>
      <w:marLeft w:val="0"/>
      <w:marRight w:val="0"/>
      <w:marTop w:val="0"/>
      <w:marBottom w:val="0"/>
      <w:divBdr>
        <w:top w:val="none" w:sz="0" w:space="0" w:color="auto"/>
        <w:left w:val="none" w:sz="0" w:space="0" w:color="auto"/>
        <w:bottom w:val="none" w:sz="0" w:space="0" w:color="auto"/>
        <w:right w:val="none" w:sz="0" w:space="0" w:color="auto"/>
      </w:divBdr>
      <w:divsChild>
        <w:div w:id="490754081">
          <w:marLeft w:val="0"/>
          <w:marRight w:val="0"/>
          <w:marTop w:val="0"/>
          <w:marBottom w:val="0"/>
          <w:divBdr>
            <w:top w:val="none" w:sz="0" w:space="0" w:color="auto"/>
            <w:left w:val="none" w:sz="0" w:space="0" w:color="auto"/>
            <w:bottom w:val="none" w:sz="0" w:space="0" w:color="auto"/>
            <w:right w:val="none" w:sz="0" w:space="0" w:color="auto"/>
          </w:divBdr>
        </w:div>
        <w:div w:id="508756335">
          <w:marLeft w:val="0"/>
          <w:marRight w:val="0"/>
          <w:marTop w:val="0"/>
          <w:marBottom w:val="0"/>
          <w:divBdr>
            <w:top w:val="none" w:sz="0" w:space="0" w:color="auto"/>
            <w:left w:val="none" w:sz="0" w:space="0" w:color="auto"/>
            <w:bottom w:val="none" w:sz="0" w:space="0" w:color="auto"/>
            <w:right w:val="none" w:sz="0" w:space="0" w:color="auto"/>
          </w:divBdr>
        </w:div>
        <w:div w:id="516434145">
          <w:marLeft w:val="0"/>
          <w:marRight w:val="0"/>
          <w:marTop w:val="0"/>
          <w:marBottom w:val="0"/>
          <w:divBdr>
            <w:top w:val="none" w:sz="0" w:space="0" w:color="auto"/>
            <w:left w:val="none" w:sz="0" w:space="0" w:color="auto"/>
            <w:bottom w:val="none" w:sz="0" w:space="0" w:color="auto"/>
            <w:right w:val="none" w:sz="0" w:space="0" w:color="auto"/>
          </w:divBdr>
        </w:div>
        <w:div w:id="1633513723">
          <w:marLeft w:val="0"/>
          <w:marRight w:val="0"/>
          <w:marTop w:val="0"/>
          <w:marBottom w:val="0"/>
          <w:divBdr>
            <w:top w:val="none" w:sz="0" w:space="0" w:color="auto"/>
            <w:left w:val="none" w:sz="0" w:space="0" w:color="auto"/>
            <w:bottom w:val="none" w:sz="0" w:space="0" w:color="auto"/>
            <w:right w:val="none" w:sz="0" w:space="0" w:color="auto"/>
          </w:divBdr>
        </w:div>
        <w:div w:id="1965844935">
          <w:marLeft w:val="0"/>
          <w:marRight w:val="0"/>
          <w:marTop w:val="0"/>
          <w:marBottom w:val="0"/>
          <w:divBdr>
            <w:top w:val="none" w:sz="0" w:space="0" w:color="auto"/>
            <w:left w:val="none" w:sz="0" w:space="0" w:color="auto"/>
            <w:bottom w:val="none" w:sz="0" w:space="0" w:color="auto"/>
            <w:right w:val="none" w:sz="0" w:space="0" w:color="auto"/>
          </w:divBdr>
        </w:div>
      </w:divsChild>
    </w:div>
    <w:div w:id="1866668479">
      <w:bodyDiv w:val="1"/>
      <w:marLeft w:val="0"/>
      <w:marRight w:val="0"/>
      <w:marTop w:val="0"/>
      <w:marBottom w:val="0"/>
      <w:divBdr>
        <w:top w:val="none" w:sz="0" w:space="0" w:color="auto"/>
        <w:left w:val="none" w:sz="0" w:space="0" w:color="auto"/>
        <w:bottom w:val="none" w:sz="0" w:space="0" w:color="auto"/>
        <w:right w:val="none" w:sz="0" w:space="0" w:color="auto"/>
      </w:divBdr>
    </w:div>
    <w:div w:id="1970548520">
      <w:marLeft w:val="0"/>
      <w:marRight w:val="0"/>
      <w:marTop w:val="0"/>
      <w:marBottom w:val="0"/>
      <w:divBdr>
        <w:top w:val="none" w:sz="0" w:space="0" w:color="auto"/>
        <w:left w:val="none" w:sz="0" w:space="0" w:color="auto"/>
        <w:bottom w:val="none" w:sz="0" w:space="0" w:color="auto"/>
        <w:right w:val="none" w:sz="0" w:space="0" w:color="auto"/>
      </w:divBdr>
      <w:divsChild>
        <w:div w:id="1970548528">
          <w:marLeft w:val="0"/>
          <w:marRight w:val="0"/>
          <w:marTop w:val="0"/>
          <w:marBottom w:val="0"/>
          <w:divBdr>
            <w:top w:val="none" w:sz="0" w:space="0" w:color="auto"/>
            <w:left w:val="none" w:sz="0" w:space="0" w:color="auto"/>
            <w:bottom w:val="none" w:sz="0" w:space="0" w:color="auto"/>
            <w:right w:val="none" w:sz="0" w:space="0" w:color="auto"/>
          </w:divBdr>
        </w:div>
        <w:div w:id="1970548536">
          <w:marLeft w:val="0"/>
          <w:marRight w:val="0"/>
          <w:marTop w:val="0"/>
          <w:marBottom w:val="0"/>
          <w:divBdr>
            <w:top w:val="none" w:sz="0" w:space="0" w:color="auto"/>
            <w:left w:val="none" w:sz="0" w:space="0" w:color="auto"/>
            <w:bottom w:val="none" w:sz="0" w:space="0" w:color="auto"/>
            <w:right w:val="none" w:sz="0" w:space="0" w:color="auto"/>
          </w:divBdr>
        </w:div>
        <w:div w:id="1970548539">
          <w:marLeft w:val="0"/>
          <w:marRight w:val="0"/>
          <w:marTop w:val="0"/>
          <w:marBottom w:val="0"/>
          <w:divBdr>
            <w:top w:val="none" w:sz="0" w:space="0" w:color="auto"/>
            <w:left w:val="none" w:sz="0" w:space="0" w:color="auto"/>
            <w:bottom w:val="none" w:sz="0" w:space="0" w:color="auto"/>
            <w:right w:val="none" w:sz="0" w:space="0" w:color="auto"/>
          </w:divBdr>
        </w:div>
        <w:div w:id="1970548540">
          <w:marLeft w:val="0"/>
          <w:marRight w:val="0"/>
          <w:marTop w:val="0"/>
          <w:marBottom w:val="0"/>
          <w:divBdr>
            <w:top w:val="none" w:sz="0" w:space="0" w:color="auto"/>
            <w:left w:val="none" w:sz="0" w:space="0" w:color="auto"/>
            <w:bottom w:val="none" w:sz="0" w:space="0" w:color="auto"/>
            <w:right w:val="none" w:sz="0" w:space="0" w:color="auto"/>
          </w:divBdr>
        </w:div>
        <w:div w:id="1970548549">
          <w:marLeft w:val="0"/>
          <w:marRight w:val="0"/>
          <w:marTop w:val="0"/>
          <w:marBottom w:val="0"/>
          <w:divBdr>
            <w:top w:val="none" w:sz="0" w:space="0" w:color="auto"/>
            <w:left w:val="none" w:sz="0" w:space="0" w:color="auto"/>
            <w:bottom w:val="none" w:sz="0" w:space="0" w:color="auto"/>
            <w:right w:val="none" w:sz="0" w:space="0" w:color="auto"/>
          </w:divBdr>
        </w:div>
      </w:divsChild>
    </w:div>
    <w:div w:id="1970548521">
      <w:marLeft w:val="0"/>
      <w:marRight w:val="0"/>
      <w:marTop w:val="0"/>
      <w:marBottom w:val="0"/>
      <w:divBdr>
        <w:top w:val="none" w:sz="0" w:space="0" w:color="auto"/>
        <w:left w:val="none" w:sz="0" w:space="0" w:color="auto"/>
        <w:bottom w:val="none" w:sz="0" w:space="0" w:color="auto"/>
        <w:right w:val="none" w:sz="0" w:space="0" w:color="auto"/>
      </w:divBdr>
      <w:divsChild>
        <w:div w:id="1970548525">
          <w:marLeft w:val="0"/>
          <w:marRight w:val="0"/>
          <w:marTop w:val="0"/>
          <w:marBottom w:val="0"/>
          <w:divBdr>
            <w:top w:val="none" w:sz="0" w:space="0" w:color="auto"/>
            <w:left w:val="none" w:sz="0" w:space="0" w:color="auto"/>
            <w:bottom w:val="none" w:sz="0" w:space="0" w:color="auto"/>
            <w:right w:val="none" w:sz="0" w:space="0" w:color="auto"/>
          </w:divBdr>
        </w:div>
        <w:div w:id="1970548527">
          <w:marLeft w:val="0"/>
          <w:marRight w:val="0"/>
          <w:marTop w:val="0"/>
          <w:marBottom w:val="0"/>
          <w:divBdr>
            <w:top w:val="none" w:sz="0" w:space="0" w:color="auto"/>
            <w:left w:val="none" w:sz="0" w:space="0" w:color="auto"/>
            <w:bottom w:val="none" w:sz="0" w:space="0" w:color="auto"/>
            <w:right w:val="none" w:sz="0" w:space="0" w:color="auto"/>
          </w:divBdr>
        </w:div>
        <w:div w:id="1970548529">
          <w:marLeft w:val="0"/>
          <w:marRight w:val="0"/>
          <w:marTop w:val="0"/>
          <w:marBottom w:val="0"/>
          <w:divBdr>
            <w:top w:val="none" w:sz="0" w:space="0" w:color="auto"/>
            <w:left w:val="none" w:sz="0" w:space="0" w:color="auto"/>
            <w:bottom w:val="none" w:sz="0" w:space="0" w:color="auto"/>
            <w:right w:val="none" w:sz="0" w:space="0" w:color="auto"/>
          </w:divBdr>
        </w:div>
        <w:div w:id="1970548532">
          <w:marLeft w:val="0"/>
          <w:marRight w:val="0"/>
          <w:marTop w:val="0"/>
          <w:marBottom w:val="0"/>
          <w:divBdr>
            <w:top w:val="none" w:sz="0" w:space="0" w:color="auto"/>
            <w:left w:val="none" w:sz="0" w:space="0" w:color="auto"/>
            <w:bottom w:val="none" w:sz="0" w:space="0" w:color="auto"/>
            <w:right w:val="none" w:sz="0" w:space="0" w:color="auto"/>
          </w:divBdr>
        </w:div>
        <w:div w:id="1970548541">
          <w:marLeft w:val="0"/>
          <w:marRight w:val="0"/>
          <w:marTop w:val="0"/>
          <w:marBottom w:val="0"/>
          <w:divBdr>
            <w:top w:val="none" w:sz="0" w:space="0" w:color="auto"/>
            <w:left w:val="none" w:sz="0" w:space="0" w:color="auto"/>
            <w:bottom w:val="none" w:sz="0" w:space="0" w:color="auto"/>
            <w:right w:val="none" w:sz="0" w:space="0" w:color="auto"/>
          </w:divBdr>
        </w:div>
        <w:div w:id="1970548543">
          <w:marLeft w:val="0"/>
          <w:marRight w:val="0"/>
          <w:marTop w:val="0"/>
          <w:marBottom w:val="0"/>
          <w:divBdr>
            <w:top w:val="none" w:sz="0" w:space="0" w:color="auto"/>
            <w:left w:val="none" w:sz="0" w:space="0" w:color="auto"/>
            <w:bottom w:val="none" w:sz="0" w:space="0" w:color="auto"/>
            <w:right w:val="none" w:sz="0" w:space="0" w:color="auto"/>
          </w:divBdr>
        </w:div>
        <w:div w:id="1970548546">
          <w:marLeft w:val="0"/>
          <w:marRight w:val="0"/>
          <w:marTop w:val="0"/>
          <w:marBottom w:val="0"/>
          <w:divBdr>
            <w:top w:val="none" w:sz="0" w:space="0" w:color="auto"/>
            <w:left w:val="none" w:sz="0" w:space="0" w:color="auto"/>
            <w:bottom w:val="none" w:sz="0" w:space="0" w:color="auto"/>
            <w:right w:val="none" w:sz="0" w:space="0" w:color="auto"/>
          </w:divBdr>
        </w:div>
        <w:div w:id="1970548548">
          <w:marLeft w:val="0"/>
          <w:marRight w:val="0"/>
          <w:marTop w:val="0"/>
          <w:marBottom w:val="0"/>
          <w:divBdr>
            <w:top w:val="none" w:sz="0" w:space="0" w:color="auto"/>
            <w:left w:val="none" w:sz="0" w:space="0" w:color="auto"/>
            <w:bottom w:val="none" w:sz="0" w:space="0" w:color="auto"/>
            <w:right w:val="none" w:sz="0" w:space="0" w:color="auto"/>
          </w:divBdr>
        </w:div>
        <w:div w:id="1970548557">
          <w:marLeft w:val="0"/>
          <w:marRight w:val="0"/>
          <w:marTop w:val="0"/>
          <w:marBottom w:val="0"/>
          <w:divBdr>
            <w:top w:val="none" w:sz="0" w:space="0" w:color="auto"/>
            <w:left w:val="none" w:sz="0" w:space="0" w:color="auto"/>
            <w:bottom w:val="none" w:sz="0" w:space="0" w:color="auto"/>
            <w:right w:val="none" w:sz="0" w:space="0" w:color="auto"/>
          </w:divBdr>
        </w:div>
      </w:divsChild>
    </w:div>
    <w:div w:id="1970548526">
      <w:marLeft w:val="0"/>
      <w:marRight w:val="0"/>
      <w:marTop w:val="0"/>
      <w:marBottom w:val="0"/>
      <w:divBdr>
        <w:top w:val="none" w:sz="0" w:space="0" w:color="auto"/>
        <w:left w:val="none" w:sz="0" w:space="0" w:color="auto"/>
        <w:bottom w:val="none" w:sz="0" w:space="0" w:color="auto"/>
        <w:right w:val="none" w:sz="0" w:space="0" w:color="auto"/>
      </w:divBdr>
    </w:div>
    <w:div w:id="1970548534">
      <w:marLeft w:val="0"/>
      <w:marRight w:val="0"/>
      <w:marTop w:val="0"/>
      <w:marBottom w:val="0"/>
      <w:divBdr>
        <w:top w:val="none" w:sz="0" w:space="0" w:color="auto"/>
        <w:left w:val="none" w:sz="0" w:space="0" w:color="auto"/>
        <w:bottom w:val="none" w:sz="0" w:space="0" w:color="auto"/>
        <w:right w:val="none" w:sz="0" w:space="0" w:color="auto"/>
      </w:divBdr>
    </w:div>
    <w:div w:id="1970548535">
      <w:marLeft w:val="0"/>
      <w:marRight w:val="0"/>
      <w:marTop w:val="0"/>
      <w:marBottom w:val="0"/>
      <w:divBdr>
        <w:top w:val="none" w:sz="0" w:space="0" w:color="auto"/>
        <w:left w:val="none" w:sz="0" w:space="0" w:color="auto"/>
        <w:bottom w:val="none" w:sz="0" w:space="0" w:color="auto"/>
        <w:right w:val="none" w:sz="0" w:space="0" w:color="auto"/>
      </w:divBdr>
    </w:div>
    <w:div w:id="1970548542">
      <w:marLeft w:val="0"/>
      <w:marRight w:val="0"/>
      <w:marTop w:val="0"/>
      <w:marBottom w:val="0"/>
      <w:divBdr>
        <w:top w:val="none" w:sz="0" w:space="0" w:color="auto"/>
        <w:left w:val="none" w:sz="0" w:space="0" w:color="auto"/>
        <w:bottom w:val="none" w:sz="0" w:space="0" w:color="auto"/>
        <w:right w:val="none" w:sz="0" w:space="0" w:color="auto"/>
      </w:divBdr>
    </w:div>
    <w:div w:id="1970548544">
      <w:marLeft w:val="0"/>
      <w:marRight w:val="0"/>
      <w:marTop w:val="0"/>
      <w:marBottom w:val="0"/>
      <w:divBdr>
        <w:top w:val="none" w:sz="0" w:space="0" w:color="auto"/>
        <w:left w:val="none" w:sz="0" w:space="0" w:color="auto"/>
        <w:bottom w:val="none" w:sz="0" w:space="0" w:color="auto"/>
        <w:right w:val="none" w:sz="0" w:space="0" w:color="auto"/>
      </w:divBdr>
    </w:div>
    <w:div w:id="1970548547">
      <w:marLeft w:val="0"/>
      <w:marRight w:val="0"/>
      <w:marTop w:val="0"/>
      <w:marBottom w:val="0"/>
      <w:divBdr>
        <w:top w:val="none" w:sz="0" w:space="0" w:color="auto"/>
        <w:left w:val="none" w:sz="0" w:space="0" w:color="auto"/>
        <w:bottom w:val="none" w:sz="0" w:space="0" w:color="auto"/>
        <w:right w:val="none" w:sz="0" w:space="0" w:color="auto"/>
      </w:divBdr>
      <w:divsChild>
        <w:div w:id="1970548523">
          <w:marLeft w:val="0"/>
          <w:marRight w:val="0"/>
          <w:marTop w:val="0"/>
          <w:marBottom w:val="0"/>
          <w:divBdr>
            <w:top w:val="none" w:sz="0" w:space="0" w:color="auto"/>
            <w:left w:val="none" w:sz="0" w:space="0" w:color="auto"/>
            <w:bottom w:val="none" w:sz="0" w:space="0" w:color="auto"/>
            <w:right w:val="none" w:sz="0" w:space="0" w:color="auto"/>
          </w:divBdr>
        </w:div>
        <w:div w:id="1970548554">
          <w:marLeft w:val="0"/>
          <w:marRight w:val="0"/>
          <w:marTop w:val="0"/>
          <w:marBottom w:val="0"/>
          <w:divBdr>
            <w:top w:val="none" w:sz="0" w:space="0" w:color="auto"/>
            <w:left w:val="none" w:sz="0" w:space="0" w:color="auto"/>
            <w:bottom w:val="none" w:sz="0" w:space="0" w:color="auto"/>
            <w:right w:val="none" w:sz="0" w:space="0" w:color="auto"/>
          </w:divBdr>
        </w:div>
      </w:divsChild>
    </w:div>
    <w:div w:id="1970548550">
      <w:marLeft w:val="0"/>
      <w:marRight w:val="0"/>
      <w:marTop w:val="0"/>
      <w:marBottom w:val="0"/>
      <w:divBdr>
        <w:top w:val="none" w:sz="0" w:space="0" w:color="auto"/>
        <w:left w:val="none" w:sz="0" w:space="0" w:color="auto"/>
        <w:bottom w:val="none" w:sz="0" w:space="0" w:color="auto"/>
        <w:right w:val="none" w:sz="0" w:space="0" w:color="auto"/>
      </w:divBdr>
      <w:divsChild>
        <w:div w:id="1970548522">
          <w:marLeft w:val="0"/>
          <w:marRight w:val="0"/>
          <w:marTop w:val="0"/>
          <w:marBottom w:val="0"/>
          <w:divBdr>
            <w:top w:val="none" w:sz="0" w:space="0" w:color="auto"/>
            <w:left w:val="none" w:sz="0" w:space="0" w:color="auto"/>
            <w:bottom w:val="none" w:sz="0" w:space="0" w:color="auto"/>
            <w:right w:val="none" w:sz="0" w:space="0" w:color="auto"/>
          </w:divBdr>
        </w:div>
        <w:div w:id="1970548524">
          <w:marLeft w:val="0"/>
          <w:marRight w:val="0"/>
          <w:marTop w:val="0"/>
          <w:marBottom w:val="0"/>
          <w:divBdr>
            <w:top w:val="none" w:sz="0" w:space="0" w:color="auto"/>
            <w:left w:val="none" w:sz="0" w:space="0" w:color="auto"/>
            <w:bottom w:val="none" w:sz="0" w:space="0" w:color="auto"/>
            <w:right w:val="none" w:sz="0" w:space="0" w:color="auto"/>
          </w:divBdr>
        </w:div>
        <w:div w:id="1970548533">
          <w:marLeft w:val="0"/>
          <w:marRight w:val="0"/>
          <w:marTop w:val="0"/>
          <w:marBottom w:val="0"/>
          <w:divBdr>
            <w:top w:val="none" w:sz="0" w:space="0" w:color="auto"/>
            <w:left w:val="none" w:sz="0" w:space="0" w:color="auto"/>
            <w:bottom w:val="none" w:sz="0" w:space="0" w:color="auto"/>
            <w:right w:val="none" w:sz="0" w:space="0" w:color="auto"/>
          </w:divBdr>
        </w:div>
        <w:div w:id="1970548537">
          <w:marLeft w:val="0"/>
          <w:marRight w:val="0"/>
          <w:marTop w:val="0"/>
          <w:marBottom w:val="0"/>
          <w:divBdr>
            <w:top w:val="none" w:sz="0" w:space="0" w:color="auto"/>
            <w:left w:val="none" w:sz="0" w:space="0" w:color="auto"/>
            <w:bottom w:val="none" w:sz="0" w:space="0" w:color="auto"/>
            <w:right w:val="none" w:sz="0" w:space="0" w:color="auto"/>
          </w:divBdr>
        </w:div>
        <w:div w:id="1970548538">
          <w:marLeft w:val="0"/>
          <w:marRight w:val="0"/>
          <w:marTop w:val="0"/>
          <w:marBottom w:val="0"/>
          <w:divBdr>
            <w:top w:val="none" w:sz="0" w:space="0" w:color="auto"/>
            <w:left w:val="none" w:sz="0" w:space="0" w:color="auto"/>
            <w:bottom w:val="none" w:sz="0" w:space="0" w:color="auto"/>
            <w:right w:val="none" w:sz="0" w:space="0" w:color="auto"/>
          </w:divBdr>
        </w:div>
      </w:divsChild>
    </w:div>
    <w:div w:id="1970548551">
      <w:marLeft w:val="0"/>
      <w:marRight w:val="0"/>
      <w:marTop w:val="0"/>
      <w:marBottom w:val="0"/>
      <w:divBdr>
        <w:top w:val="none" w:sz="0" w:space="0" w:color="auto"/>
        <w:left w:val="none" w:sz="0" w:space="0" w:color="auto"/>
        <w:bottom w:val="none" w:sz="0" w:space="0" w:color="auto"/>
        <w:right w:val="none" w:sz="0" w:space="0" w:color="auto"/>
      </w:divBdr>
    </w:div>
    <w:div w:id="1970548553">
      <w:marLeft w:val="0"/>
      <w:marRight w:val="0"/>
      <w:marTop w:val="0"/>
      <w:marBottom w:val="0"/>
      <w:divBdr>
        <w:top w:val="none" w:sz="0" w:space="0" w:color="auto"/>
        <w:left w:val="none" w:sz="0" w:space="0" w:color="auto"/>
        <w:bottom w:val="none" w:sz="0" w:space="0" w:color="auto"/>
        <w:right w:val="none" w:sz="0" w:space="0" w:color="auto"/>
      </w:divBdr>
    </w:div>
    <w:div w:id="1970548555">
      <w:marLeft w:val="0"/>
      <w:marRight w:val="0"/>
      <w:marTop w:val="0"/>
      <w:marBottom w:val="0"/>
      <w:divBdr>
        <w:top w:val="none" w:sz="0" w:space="0" w:color="auto"/>
        <w:left w:val="none" w:sz="0" w:space="0" w:color="auto"/>
        <w:bottom w:val="none" w:sz="0" w:space="0" w:color="auto"/>
        <w:right w:val="none" w:sz="0" w:space="0" w:color="auto"/>
      </w:divBdr>
      <w:divsChild>
        <w:div w:id="1970548530">
          <w:marLeft w:val="0"/>
          <w:marRight w:val="0"/>
          <w:marTop w:val="0"/>
          <w:marBottom w:val="0"/>
          <w:divBdr>
            <w:top w:val="none" w:sz="0" w:space="0" w:color="auto"/>
            <w:left w:val="none" w:sz="0" w:space="0" w:color="auto"/>
            <w:bottom w:val="none" w:sz="0" w:space="0" w:color="auto"/>
            <w:right w:val="none" w:sz="0" w:space="0" w:color="auto"/>
          </w:divBdr>
        </w:div>
        <w:div w:id="1970548531">
          <w:marLeft w:val="0"/>
          <w:marRight w:val="0"/>
          <w:marTop w:val="0"/>
          <w:marBottom w:val="0"/>
          <w:divBdr>
            <w:top w:val="none" w:sz="0" w:space="0" w:color="auto"/>
            <w:left w:val="none" w:sz="0" w:space="0" w:color="auto"/>
            <w:bottom w:val="none" w:sz="0" w:space="0" w:color="auto"/>
            <w:right w:val="none" w:sz="0" w:space="0" w:color="auto"/>
          </w:divBdr>
        </w:div>
        <w:div w:id="1970548545">
          <w:marLeft w:val="0"/>
          <w:marRight w:val="0"/>
          <w:marTop w:val="0"/>
          <w:marBottom w:val="0"/>
          <w:divBdr>
            <w:top w:val="none" w:sz="0" w:space="0" w:color="auto"/>
            <w:left w:val="none" w:sz="0" w:space="0" w:color="auto"/>
            <w:bottom w:val="none" w:sz="0" w:space="0" w:color="auto"/>
            <w:right w:val="none" w:sz="0" w:space="0" w:color="auto"/>
          </w:divBdr>
        </w:div>
        <w:div w:id="1970548552">
          <w:marLeft w:val="0"/>
          <w:marRight w:val="0"/>
          <w:marTop w:val="0"/>
          <w:marBottom w:val="0"/>
          <w:divBdr>
            <w:top w:val="none" w:sz="0" w:space="0" w:color="auto"/>
            <w:left w:val="none" w:sz="0" w:space="0" w:color="auto"/>
            <w:bottom w:val="none" w:sz="0" w:space="0" w:color="auto"/>
            <w:right w:val="none" w:sz="0" w:space="0" w:color="auto"/>
          </w:divBdr>
        </w:div>
        <w:div w:id="1970548558">
          <w:marLeft w:val="0"/>
          <w:marRight w:val="0"/>
          <w:marTop w:val="0"/>
          <w:marBottom w:val="0"/>
          <w:divBdr>
            <w:top w:val="none" w:sz="0" w:space="0" w:color="auto"/>
            <w:left w:val="none" w:sz="0" w:space="0" w:color="auto"/>
            <w:bottom w:val="none" w:sz="0" w:space="0" w:color="auto"/>
            <w:right w:val="none" w:sz="0" w:space="0" w:color="auto"/>
          </w:divBdr>
        </w:div>
      </w:divsChild>
    </w:div>
    <w:div w:id="1970548556">
      <w:marLeft w:val="0"/>
      <w:marRight w:val="0"/>
      <w:marTop w:val="0"/>
      <w:marBottom w:val="0"/>
      <w:divBdr>
        <w:top w:val="none" w:sz="0" w:space="0" w:color="auto"/>
        <w:left w:val="none" w:sz="0" w:space="0" w:color="auto"/>
        <w:bottom w:val="none" w:sz="0" w:space="0" w:color="auto"/>
        <w:right w:val="none" w:sz="0" w:space="0" w:color="auto"/>
      </w:divBdr>
    </w:div>
    <w:div w:id="1970548559">
      <w:marLeft w:val="0"/>
      <w:marRight w:val="0"/>
      <w:marTop w:val="0"/>
      <w:marBottom w:val="0"/>
      <w:divBdr>
        <w:top w:val="none" w:sz="0" w:space="0" w:color="auto"/>
        <w:left w:val="none" w:sz="0" w:space="0" w:color="auto"/>
        <w:bottom w:val="none" w:sz="0" w:space="0" w:color="auto"/>
        <w:right w:val="none" w:sz="0" w:space="0" w:color="auto"/>
      </w:divBdr>
    </w:div>
    <w:div w:id="1970548569">
      <w:marLeft w:val="0"/>
      <w:marRight w:val="0"/>
      <w:marTop w:val="0"/>
      <w:marBottom w:val="0"/>
      <w:divBdr>
        <w:top w:val="none" w:sz="0" w:space="0" w:color="auto"/>
        <w:left w:val="none" w:sz="0" w:space="0" w:color="auto"/>
        <w:bottom w:val="none" w:sz="0" w:space="0" w:color="auto"/>
        <w:right w:val="none" w:sz="0" w:space="0" w:color="auto"/>
      </w:divBdr>
      <w:divsChild>
        <w:div w:id="1970548568">
          <w:marLeft w:val="0"/>
          <w:marRight w:val="0"/>
          <w:marTop w:val="0"/>
          <w:marBottom w:val="0"/>
          <w:divBdr>
            <w:top w:val="none" w:sz="0" w:space="0" w:color="auto"/>
            <w:left w:val="none" w:sz="0" w:space="0" w:color="auto"/>
            <w:bottom w:val="none" w:sz="0" w:space="0" w:color="auto"/>
            <w:right w:val="none" w:sz="0" w:space="0" w:color="auto"/>
          </w:divBdr>
          <w:divsChild>
            <w:div w:id="1970548560">
              <w:marLeft w:val="0"/>
              <w:marRight w:val="0"/>
              <w:marTop w:val="0"/>
              <w:marBottom w:val="0"/>
              <w:divBdr>
                <w:top w:val="none" w:sz="0" w:space="0" w:color="auto"/>
                <w:left w:val="none" w:sz="0" w:space="0" w:color="auto"/>
                <w:bottom w:val="none" w:sz="0" w:space="0" w:color="auto"/>
                <w:right w:val="none" w:sz="0" w:space="0" w:color="auto"/>
              </w:divBdr>
            </w:div>
            <w:div w:id="1970548561">
              <w:marLeft w:val="0"/>
              <w:marRight w:val="0"/>
              <w:marTop w:val="0"/>
              <w:marBottom w:val="0"/>
              <w:divBdr>
                <w:top w:val="none" w:sz="0" w:space="0" w:color="auto"/>
                <w:left w:val="none" w:sz="0" w:space="0" w:color="auto"/>
                <w:bottom w:val="none" w:sz="0" w:space="0" w:color="auto"/>
                <w:right w:val="none" w:sz="0" w:space="0" w:color="auto"/>
              </w:divBdr>
            </w:div>
            <w:div w:id="1970548562">
              <w:marLeft w:val="0"/>
              <w:marRight w:val="0"/>
              <w:marTop w:val="0"/>
              <w:marBottom w:val="0"/>
              <w:divBdr>
                <w:top w:val="none" w:sz="0" w:space="0" w:color="auto"/>
                <w:left w:val="none" w:sz="0" w:space="0" w:color="auto"/>
                <w:bottom w:val="none" w:sz="0" w:space="0" w:color="auto"/>
                <w:right w:val="none" w:sz="0" w:space="0" w:color="auto"/>
              </w:divBdr>
            </w:div>
            <w:div w:id="1970548563">
              <w:marLeft w:val="0"/>
              <w:marRight w:val="0"/>
              <w:marTop w:val="0"/>
              <w:marBottom w:val="0"/>
              <w:divBdr>
                <w:top w:val="none" w:sz="0" w:space="0" w:color="auto"/>
                <w:left w:val="none" w:sz="0" w:space="0" w:color="auto"/>
                <w:bottom w:val="none" w:sz="0" w:space="0" w:color="auto"/>
                <w:right w:val="none" w:sz="0" w:space="0" w:color="auto"/>
              </w:divBdr>
            </w:div>
            <w:div w:id="1970548564">
              <w:marLeft w:val="0"/>
              <w:marRight w:val="0"/>
              <w:marTop w:val="0"/>
              <w:marBottom w:val="0"/>
              <w:divBdr>
                <w:top w:val="none" w:sz="0" w:space="0" w:color="auto"/>
                <w:left w:val="none" w:sz="0" w:space="0" w:color="auto"/>
                <w:bottom w:val="none" w:sz="0" w:space="0" w:color="auto"/>
                <w:right w:val="none" w:sz="0" w:space="0" w:color="auto"/>
              </w:divBdr>
            </w:div>
            <w:div w:id="1970548565">
              <w:marLeft w:val="0"/>
              <w:marRight w:val="0"/>
              <w:marTop w:val="0"/>
              <w:marBottom w:val="0"/>
              <w:divBdr>
                <w:top w:val="none" w:sz="0" w:space="0" w:color="auto"/>
                <w:left w:val="none" w:sz="0" w:space="0" w:color="auto"/>
                <w:bottom w:val="none" w:sz="0" w:space="0" w:color="auto"/>
                <w:right w:val="none" w:sz="0" w:space="0" w:color="auto"/>
              </w:divBdr>
            </w:div>
            <w:div w:id="1970548566">
              <w:marLeft w:val="0"/>
              <w:marRight w:val="0"/>
              <w:marTop w:val="0"/>
              <w:marBottom w:val="0"/>
              <w:divBdr>
                <w:top w:val="none" w:sz="0" w:space="0" w:color="auto"/>
                <w:left w:val="none" w:sz="0" w:space="0" w:color="auto"/>
                <w:bottom w:val="none" w:sz="0" w:space="0" w:color="auto"/>
                <w:right w:val="none" w:sz="0" w:space="0" w:color="auto"/>
              </w:divBdr>
            </w:div>
            <w:div w:id="1970548567">
              <w:marLeft w:val="0"/>
              <w:marRight w:val="0"/>
              <w:marTop w:val="0"/>
              <w:marBottom w:val="0"/>
              <w:divBdr>
                <w:top w:val="none" w:sz="0" w:space="0" w:color="auto"/>
                <w:left w:val="none" w:sz="0" w:space="0" w:color="auto"/>
                <w:bottom w:val="none" w:sz="0" w:space="0" w:color="auto"/>
                <w:right w:val="none" w:sz="0" w:space="0" w:color="auto"/>
              </w:divBdr>
            </w:div>
            <w:div w:id="1970548570">
              <w:marLeft w:val="0"/>
              <w:marRight w:val="0"/>
              <w:marTop w:val="0"/>
              <w:marBottom w:val="0"/>
              <w:divBdr>
                <w:top w:val="none" w:sz="0" w:space="0" w:color="auto"/>
                <w:left w:val="none" w:sz="0" w:space="0" w:color="auto"/>
                <w:bottom w:val="none" w:sz="0" w:space="0" w:color="auto"/>
                <w:right w:val="none" w:sz="0" w:space="0" w:color="auto"/>
              </w:divBdr>
            </w:div>
            <w:div w:id="197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A71FD-C621-40D6-B6D6-931EF834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763</Words>
  <Characters>4351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 neki</dc:creator>
  <cp:lastModifiedBy>kr neki</cp:lastModifiedBy>
  <cp:revision>5</cp:revision>
  <cp:lastPrinted>2013-12-13T11:25:00Z</cp:lastPrinted>
  <dcterms:created xsi:type="dcterms:W3CDTF">2014-03-31T10:18:00Z</dcterms:created>
  <dcterms:modified xsi:type="dcterms:W3CDTF">2014-03-31T10:41:00Z</dcterms:modified>
</cp:coreProperties>
</file>